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2C9D7244" w:rsidR="008F2BA6" w:rsidRPr="008F2BA6" w:rsidRDefault="0093382A" w:rsidP="008F2BA6">
            <w:pPr>
              <w:spacing w:line="276" w:lineRule="auto"/>
              <w:rPr>
                <w:sz w:val="20"/>
                <w:szCs w:val="20"/>
              </w:rPr>
            </w:pPr>
            <w:r w:rsidRPr="00CE71B3">
              <w:rPr>
                <w:sz w:val="20"/>
                <w:szCs w:val="20"/>
              </w:rPr>
              <w:t>Evaluación de Buenas Prácticas Ganaderas en bovinos de carne.</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8F2BA6" w14:paraId="4A4DAB13" w14:textId="77777777" w:rsidTr="008F2BA6">
        <w:trPr>
          <w:trHeight w:val="1298"/>
        </w:trPr>
        <w:tc>
          <w:tcPr>
            <w:tcW w:w="1838" w:type="dxa"/>
            <w:shd w:val="clear" w:color="auto" w:fill="auto"/>
            <w:vAlign w:val="center"/>
          </w:tcPr>
          <w:p w14:paraId="0F04FCEC" w14:textId="77777777" w:rsidR="008F2BA6" w:rsidRPr="007E24EE" w:rsidRDefault="008F2BA6" w:rsidP="008F2BA6">
            <w:pPr>
              <w:spacing w:line="276" w:lineRule="auto"/>
              <w:rPr>
                <w:sz w:val="20"/>
                <w:szCs w:val="20"/>
              </w:rPr>
            </w:pPr>
            <w:r w:rsidRPr="007E24EE">
              <w:rPr>
                <w:sz w:val="20"/>
                <w:szCs w:val="20"/>
              </w:rPr>
              <w:t>COMPETENCIA</w:t>
            </w:r>
          </w:p>
        </w:tc>
        <w:tc>
          <w:tcPr>
            <w:tcW w:w="2835" w:type="dxa"/>
            <w:shd w:val="clear" w:color="auto" w:fill="auto"/>
            <w:vAlign w:val="center"/>
          </w:tcPr>
          <w:p w14:paraId="4D67ADFE" w14:textId="75FC6A9D" w:rsidR="008F2BA6" w:rsidRPr="007E24EE" w:rsidRDefault="005772BB" w:rsidP="008F2BA6">
            <w:pPr>
              <w:spacing w:line="276" w:lineRule="auto"/>
              <w:rPr>
                <w:b w:val="0"/>
                <w:bCs/>
                <w:sz w:val="20"/>
                <w:szCs w:val="20"/>
                <w:u w:val="single"/>
              </w:rPr>
            </w:pPr>
            <w:r w:rsidRPr="007E24EE">
              <w:rPr>
                <w:b w:val="0"/>
                <w:bCs/>
                <w:sz w:val="20"/>
                <w:szCs w:val="20"/>
              </w:rPr>
              <w:t>220601041- Implementar sistemas de gestión según normativa y requerimientos técnicos.</w:t>
            </w:r>
          </w:p>
        </w:tc>
        <w:tc>
          <w:tcPr>
            <w:tcW w:w="2126" w:type="dxa"/>
            <w:shd w:val="clear" w:color="auto" w:fill="auto"/>
            <w:vAlign w:val="center"/>
          </w:tcPr>
          <w:p w14:paraId="1D8AD553" w14:textId="77777777" w:rsidR="008F2BA6" w:rsidRPr="007E24EE" w:rsidRDefault="008F2BA6" w:rsidP="008F2BA6">
            <w:pPr>
              <w:spacing w:line="276" w:lineRule="auto"/>
              <w:rPr>
                <w:sz w:val="20"/>
                <w:szCs w:val="20"/>
              </w:rPr>
            </w:pPr>
            <w:r w:rsidRPr="007E24EE">
              <w:rPr>
                <w:sz w:val="20"/>
                <w:szCs w:val="20"/>
              </w:rPr>
              <w:t>RESULTADOS DE APRENDIZAJE</w:t>
            </w:r>
          </w:p>
        </w:tc>
        <w:tc>
          <w:tcPr>
            <w:tcW w:w="3163" w:type="dxa"/>
            <w:shd w:val="clear" w:color="auto" w:fill="auto"/>
            <w:vAlign w:val="center"/>
          </w:tcPr>
          <w:p w14:paraId="722681C7" w14:textId="5D2218C8" w:rsidR="008F2BA6" w:rsidRPr="007E24EE" w:rsidRDefault="005772BB" w:rsidP="008F2BA6">
            <w:pPr>
              <w:spacing w:line="276" w:lineRule="auto"/>
              <w:rPr>
                <w:b w:val="0"/>
                <w:bCs/>
                <w:sz w:val="20"/>
                <w:szCs w:val="20"/>
              </w:rPr>
            </w:pPr>
            <w:r w:rsidRPr="007E24EE">
              <w:rPr>
                <w:b w:val="0"/>
                <w:bCs/>
                <w:sz w:val="20"/>
                <w:szCs w:val="20"/>
              </w:rPr>
              <w:t xml:space="preserve">RA1.   Monitorear la implementación de las buenas prácticas ganaderas en bovinos de carne según plan </w:t>
            </w:r>
            <w:r w:rsidR="00815DB6" w:rsidRPr="007E24EE">
              <w:rPr>
                <w:b w:val="0"/>
                <w:bCs/>
                <w:sz w:val="20"/>
                <w:szCs w:val="20"/>
              </w:rPr>
              <w:t>y normativa</w:t>
            </w:r>
            <w:r w:rsidRPr="007E24EE">
              <w:rPr>
                <w:b w:val="0"/>
                <w:bCs/>
                <w:sz w:val="20"/>
                <w:szCs w:val="20"/>
              </w:rPr>
              <w:t>.</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3382A" w14:paraId="159EF054" w14:textId="77777777" w:rsidTr="007E7416">
        <w:trPr>
          <w:trHeight w:val="735"/>
        </w:trPr>
        <w:tc>
          <w:tcPr>
            <w:tcW w:w="3397" w:type="dxa"/>
            <w:shd w:val="clear" w:color="auto" w:fill="auto"/>
            <w:vAlign w:val="center"/>
          </w:tcPr>
          <w:p w14:paraId="17040F00" w14:textId="77777777" w:rsidR="0093382A" w:rsidRDefault="0093382A" w:rsidP="0093382A">
            <w:pPr>
              <w:spacing w:line="276" w:lineRule="auto"/>
              <w:rPr>
                <w:sz w:val="20"/>
                <w:szCs w:val="20"/>
              </w:rPr>
            </w:pPr>
            <w:r>
              <w:rPr>
                <w:sz w:val="20"/>
                <w:szCs w:val="20"/>
              </w:rPr>
              <w:t>NÚMERO DEL COMPONENTE FORMATIVO</w:t>
            </w:r>
          </w:p>
        </w:tc>
        <w:tc>
          <w:tcPr>
            <w:tcW w:w="6565" w:type="dxa"/>
            <w:shd w:val="clear" w:color="auto" w:fill="auto"/>
          </w:tcPr>
          <w:p w14:paraId="11C03431" w14:textId="398841A6" w:rsidR="0093382A" w:rsidRPr="0093382A" w:rsidRDefault="0093382A" w:rsidP="0093382A">
            <w:pPr>
              <w:spacing w:line="276" w:lineRule="auto"/>
              <w:rPr>
                <w:b w:val="0"/>
                <w:bCs/>
                <w:color w:val="595959" w:themeColor="text1" w:themeTint="A6"/>
                <w:sz w:val="20"/>
                <w:szCs w:val="20"/>
              </w:rPr>
            </w:pPr>
            <w:r w:rsidRPr="0093382A">
              <w:rPr>
                <w:b w:val="0"/>
                <w:bCs/>
                <w:sz w:val="20"/>
                <w:szCs w:val="20"/>
              </w:rPr>
              <w:t>01</w:t>
            </w:r>
          </w:p>
        </w:tc>
      </w:tr>
      <w:tr w:rsidR="0093382A" w14:paraId="26E8C2D4" w14:textId="77777777" w:rsidTr="007E7416">
        <w:trPr>
          <w:trHeight w:val="756"/>
        </w:trPr>
        <w:tc>
          <w:tcPr>
            <w:tcW w:w="3397" w:type="dxa"/>
            <w:shd w:val="clear" w:color="auto" w:fill="auto"/>
            <w:vAlign w:val="center"/>
          </w:tcPr>
          <w:p w14:paraId="0D7686A8" w14:textId="77777777" w:rsidR="0093382A" w:rsidRDefault="0093382A" w:rsidP="0093382A">
            <w:pPr>
              <w:spacing w:line="276" w:lineRule="auto"/>
              <w:rPr>
                <w:sz w:val="20"/>
                <w:szCs w:val="20"/>
              </w:rPr>
            </w:pPr>
            <w:r>
              <w:rPr>
                <w:sz w:val="20"/>
                <w:szCs w:val="20"/>
              </w:rPr>
              <w:t>NOMBRE DEL COMPONENTE FORMATIVO</w:t>
            </w:r>
          </w:p>
        </w:tc>
        <w:tc>
          <w:tcPr>
            <w:tcW w:w="6565" w:type="dxa"/>
            <w:shd w:val="clear" w:color="auto" w:fill="auto"/>
          </w:tcPr>
          <w:p w14:paraId="1718A118" w14:textId="534424A8" w:rsidR="0093382A" w:rsidRPr="0093382A" w:rsidRDefault="0093382A" w:rsidP="0093382A">
            <w:pPr>
              <w:spacing w:line="276" w:lineRule="auto"/>
              <w:rPr>
                <w:b w:val="0"/>
                <w:bCs/>
                <w:color w:val="595959" w:themeColor="text1" w:themeTint="A6"/>
                <w:sz w:val="20"/>
                <w:szCs w:val="20"/>
              </w:rPr>
            </w:pPr>
            <w:r w:rsidRPr="0093382A">
              <w:rPr>
                <w:b w:val="0"/>
                <w:bCs/>
                <w:sz w:val="20"/>
                <w:szCs w:val="20"/>
              </w:rPr>
              <w:t xml:space="preserve">Monitoreo y verificación de la Implementación de </w:t>
            </w:r>
            <w:proofErr w:type="spellStart"/>
            <w:r w:rsidRPr="0093382A">
              <w:rPr>
                <w:b w:val="0"/>
                <w:bCs/>
                <w:sz w:val="20"/>
                <w:szCs w:val="20"/>
              </w:rPr>
              <w:t>BPG</w:t>
            </w:r>
            <w:proofErr w:type="spellEnd"/>
            <w:r w:rsidRPr="0093382A">
              <w:rPr>
                <w:b w:val="0"/>
                <w:bCs/>
                <w:sz w:val="20"/>
                <w:szCs w:val="20"/>
              </w:rPr>
              <w:t xml:space="preserve"> en Ganadería Bovina de Carne</w:t>
            </w:r>
          </w:p>
        </w:tc>
      </w:tr>
      <w:tr w:rsidR="0093382A" w14:paraId="09C79858" w14:textId="77777777" w:rsidTr="007E7416">
        <w:trPr>
          <w:trHeight w:val="629"/>
        </w:trPr>
        <w:tc>
          <w:tcPr>
            <w:tcW w:w="3397" w:type="dxa"/>
            <w:shd w:val="clear" w:color="auto" w:fill="auto"/>
            <w:vAlign w:val="center"/>
          </w:tcPr>
          <w:p w14:paraId="4A86FFD4" w14:textId="77777777" w:rsidR="0093382A" w:rsidRDefault="0093382A" w:rsidP="0093382A">
            <w:pPr>
              <w:spacing w:line="276" w:lineRule="auto"/>
              <w:rPr>
                <w:sz w:val="20"/>
                <w:szCs w:val="20"/>
              </w:rPr>
            </w:pPr>
            <w:r>
              <w:rPr>
                <w:sz w:val="20"/>
                <w:szCs w:val="20"/>
              </w:rPr>
              <w:t>BREVE DESCRIPCIÓN</w:t>
            </w:r>
          </w:p>
        </w:tc>
        <w:tc>
          <w:tcPr>
            <w:tcW w:w="6565" w:type="dxa"/>
            <w:shd w:val="clear" w:color="auto" w:fill="auto"/>
          </w:tcPr>
          <w:p w14:paraId="3811466D" w14:textId="783F2A87" w:rsidR="0093382A" w:rsidRPr="0093382A" w:rsidRDefault="0093382A" w:rsidP="0093382A">
            <w:pPr>
              <w:spacing w:line="276" w:lineRule="auto"/>
              <w:rPr>
                <w:b w:val="0"/>
                <w:bCs/>
                <w:color w:val="595959" w:themeColor="text1" w:themeTint="A6"/>
                <w:sz w:val="20"/>
                <w:szCs w:val="20"/>
              </w:rPr>
            </w:pPr>
            <w:r w:rsidRPr="0093382A">
              <w:rPr>
                <w:b w:val="0"/>
                <w:bCs/>
                <w:sz w:val="20"/>
                <w:szCs w:val="20"/>
              </w:rPr>
              <w:t>El componente formativo capacita en la supervisión de Buenas Prácticas Ganaderas (</w:t>
            </w:r>
            <w:proofErr w:type="spellStart"/>
            <w:r w:rsidRPr="0093382A">
              <w:rPr>
                <w:b w:val="0"/>
                <w:bCs/>
                <w:sz w:val="20"/>
                <w:szCs w:val="20"/>
              </w:rPr>
              <w:t>BPG</w:t>
            </w:r>
            <w:proofErr w:type="spellEnd"/>
            <w:r w:rsidRPr="0093382A">
              <w:rPr>
                <w:b w:val="0"/>
                <w:bCs/>
                <w:sz w:val="20"/>
                <w:szCs w:val="20"/>
              </w:rPr>
              <w:t>) en bovinos de carne, enfocándose en sanidad, bienestar animal, sostenibilidad, trazabilidad y normativas. Se abordan conceptos, planes de implementación, monitoreo, indicadores de gestión, crisis sanitarias y ambientales, y planes de contingencia. Incluye actividades didácticas, material complementario, glosario y referencias para reforzar el aprendizaje.</w:t>
            </w:r>
          </w:p>
        </w:tc>
      </w:tr>
      <w:tr w:rsidR="0093382A" w14:paraId="1D1D8101" w14:textId="77777777" w:rsidTr="007E7416">
        <w:trPr>
          <w:trHeight w:val="567"/>
        </w:trPr>
        <w:tc>
          <w:tcPr>
            <w:tcW w:w="3397" w:type="dxa"/>
            <w:shd w:val="clear" w:color="auto" w:fill="auto"/>
            <w:vAlign w:val="center"/>
          </w:tcPr>
          <w:p w14:paraId="492C2C27" w14:textId="77777777" w:rsidR="0093382A" w:rsidRDefault="0093382A" w:rsidP="0093382A">
            <w:pPr>
              <w:spacing w:line="276" w:lineRule="auto"/>
              <w:rPr>
                <w:sz w:val="20"/>
                <w:szCs w:val="20"/>
              </w:rPr>
            </w:pPr>
            <w:r>
              <w:rPr>
                <w:sz w:val="20"/>
                <w:szCs w:val="20"/>
              </w:rPr>
              <w:t>PALABRAS CLAVE</w:t>
            </w:r>
          </w:p>
        </w:tc>
        <w:tc>
          <w:tcPr>
            <w:tcW w:w="6565" w:type="dxa"/>
            <w:shd w:val="clear" w:color="auto" w:fill="auto"/>
          </w:tcPr>
          <w:p w14:paraId="3EA6B93F" w14:textId="4514BC30" w:rsidR="0093382A" w:rsidRPr="0093382A" w:rsidRDefault="0093382A" w:rsidP="0093382A">
            <w:pPr>
              <w:spacing w:line="276" w:lineRule="auto"/>
              <w:rPr>
                <w:b w:val="0"/>
                <w:bCs/>
                <w:color w:val="595959" w:themeColor="text1" w:themeTint="A6"/>
                <w:sz w:val="20"/>
                <w:szCs w:val="20"/>
              </w:rPr>
            </w:pPr>
            <w:r w:rsidRPr="0093382A">
              <w:rPr>
                <w:b w:val="0"/>
                <w:bCs/>
                <w:sz w:val="20"/>
                <w:szCs w:val="20"/>
              </w:rPr>
              <w:t>Sostenibilidad, inocuidad, bioseguridad, bienestar animal, trazabilidad y sanidad.</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54F95" w14:paraId="656B9C5F" w14:textId="77777777" w:rsidTr="00D068FD">
        <w:trPr>
          <w:trHeight w:val="258"/>
        </w:trPr>
        <w:tc>
          <w:tcPr>
            <w:tcW w:w="3397" w:type="dxa"/>
            <w:shd w:val="clear" w:color="auto" w:fill="FFFFFF" w:themeFill="background1"/>
            <w:vAlign w:val="center"/>
          </w:tcPr>
          <w:p w14:paraId="39BD300E" w14:textId="77777777" w:rsidR="00554F95" w:rsidRDefault="00554F95" w:rsidP="00554F95">
            <w:pPr>
              <w:spacing w:line="276" w:lineRule="auto"/>
              <w:rPr>
                <w:sz w:val="20"/>
                <w:szCs w:val="20"/>
              </w:rPr>
            </w:pPr>
            <w:r>
              <w:rPr>
                <w:sz w:val="20"/>
                <w:szCs w:val="20"/>
              </w:rPr>
              <w:t>ÁREA OCUPACIONAL</w:t>
            </w:r>
          </w:p>
        </w:tc>
        <w:tc>
          <w:tcPr>
            <w:tcW w:w="6565" w:type="dxa"/>
            <w:shd w:val="clear" w:color="auto" w:fill="FFFFFF" w:themeFill="background1"/>
            <w:vAlign w:val="center"/>
          </w:tcPr>
          <w:p w14:paraId="7A21A7AB" w14:textId="3C876CC2" w:rsidR="00554F95" w:rsidRPr="001A3F89" w:rsidRDefault="00554F95" w:rsidP="00554F95">
            <w:pPr>
              <w:rPr>
                <w:b w:val="0"/>
                <w:bCs/>
                <w:sz w:val="20"/>
                <w:szCs w:val="20"/>
              </w:rPr>
            </w:pPr>
            <w:r w:rsidRPr="001A3F89">
              <w:rPr>
                <w:b w:val="0"/>
                <w:bCs/>
                <w:sz w:val="20"/>
                <w:szCs w:val="20"/>
              </w:rPr>
              <w:t>EXPLOTACIÓN PRIMARIA Y EXTRACTIVA</w:t>
            </w:r>
          </w:p>
        </w:tc>
      </w:tr>
      <w:tr w:rsidR="00554F95" w14:paraId="3B672B62" w14:textId="77777777" w:rsidTr="00D068FD">
        <w:trPr>
          <w:trHeight w:val="605"/>
        </w:trPr>
        <w:tc>
          <w:tcPr>
            <w:tcW w:w="3397" w:type="dxa"/>
            <w:shd w:val="clear" w:color="auto" w:fill="FFFFFF" w:themeFill="background1"/>
            <w:vAlign w:val="center"/>
          </w:tcPr>
          <w:p w14:paraId="6C5AC69F" w14:textId="77777777" w:rsidR="00554F95" w:rsidRDefault="00554F95" w:rsidP="00554F95">
            <w:pPr>
              <w:spacing w:line="276" w:lineRule="auto"/>
              <w:rPr>
                <w:sz w:val="20"/>
                <w:szCs w:val="20"/>
              </w:rPr>
            </w:pPr>
            <w:r>
              <w:rPr>
                <w:sz w:val="20"/>
                <w:szCs w:val="20"/>
              </w:rPr>
              <w:t>IDIOMA</w:t>
            </w:r>
          </w:p>
        </w:tc>
        <w:tc>
          <w:tcPr>
            <w:tcW w:w="6565" w:type="dxa"/>
            <w:shd w:val="clear" w:color="auto" w:fill="FFFFFF" w:themeFill="background1"/>
            <w:vAlign w:val="center"/>
          </w:tcPr>
          <w:p w14:paraId="0B5EAC78" w14:textId="32642A0A" w:rsidR="00554F95" w:rsidRPr="001A3F89" w:rsidRDefault="00554F95" w:rsidP="00554F95">
            <w:pPr>
              <w:rPr>
                <w:b w:val="0"/>
                <w:bCs/>
                <w:sz w:val="20"/>
                <w:szCs w:val="20"/>
              </w:rPr>
            </w:pPr>
            <w:r w:rsidRPr="001A3F89">
              <w:rPr>
                <w:b w:val="0"/>
                <w:bCs/>
                <w:sz w:val="20"/>
                <w:szCs w:val="20"/>
              </w:rPr>
              <w:t>Español</w:t>
            </w:r>
          </w:p>
        </w:tc>
      </w:tr>
    </w:tbl>
    <w:p w14:paraId="51965C4C" w14:textId="77777777" w:rsidR="0059034F" w:rsidRDefault="0059034F">
      <w:pPr>
        <w:pBdr>
          <w:top w:val="nil"/>
          <w:left w:val="nil"/>
          <w:bottom w:val="nil"/>
          <w:right w:val="nil"/>
          <w:between w:val="nil"/>
        </w:pBdr>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407E97C0" w14:textId="77777777" w:rsidR="0059034F" w:rsidRDefault="0059034F">
      <w:pPr>
        <w:pBdr>
          <w:top w:val="nil"/>
          <w:left w:val="nil"/>
          <w:bottom w:val="nil"/>
          <w:right w:val="nil"/>
          <w:between w:val="nil"/>
        </w:pBdr>
        <w:jc w:val="both"/>
        <w:rPr>
          <w:b/>
          <w:sz w:val="20"/>
          <w:szCs w:val="20"/>
        </w:rPr>
      </w:pPr>
    </w:p>
    <w:p w14:paraId="3E09A84A" w14:textId="77777777" w:rsidR="003F3BFB" w:rsidRPr="00100619" w:rsidRDefault="003F3BFB" w:rsidP="003F3BFB">
      <w:pPr>
        <w:pBdr>
          <w:top w:val="nil"/>
          <w:left w:val="nil"/>
          <w:bottom w:val="nil"/>
          <w:right w:val="nil"/>
          <w:between w:val="nil"/>
        </w:pBdr>
        <w:jc w:val="both"/>
        <w:rPr>
          <w:bCs/>
          <w:sz w:val="24"/>
          <w:szCs w:val="24"/>
        </w:rPr>
      </w:pPr>
      <w:r w:rsidRPr="00F06492">
        <w:rPr>
          <w:bCs/>
          <w:sz w:val="20"/>
          <w:szCs w:val="20"/>
        </w:rPr>
        <w:t>Se da la bienvenida al componente formativo “Evaluación y monitoreo en la implementación de BPG para bovinos de carne”; para comenzar explore el recurso que se muestra a continuación. ¡Adelante!</w:t>
      </w:r>
    </w:p>
    <w:p w14:paraId="138A05C3" w14:textId="2F2BB41B" w:rsidR="003F3BFB" w:rsidRPr="00100619" w:rsidRDefault="00F06492" w:rsidP="003F3BFB">
      <w:pPr>
        <w:pBdr>
          <w:top w:val="nil"/>
          <w:left w:val="nil"/>
          <w:bottom w:val="nil"/>
          <w:right w:val="nil"/>
          <w:between w:val="nil"/>
        </w:pBdr>
        <w:jc w:val="both"/>
        <w:rPr>
          <w:b/>
          <w:sz w:val="24"/>
          <w:szCs w:val="24"/>
        </w:rPr>
      </w:pPr>
      <w:r w:rsidRPr="00100619">
        <w:rPr>
          <w:noProof/>
          <w:sz w:val="24"/>
          <w:szCs w:val="24"/>
        </w:rPr>
        <w:drawing>
          <wp:inline distT="0" distB="0" distL="0" distR="0" wp14:anchorId="3AA92F80" wp14:editId="0790041D">
            <wp:extent cx="3279084" cy="1730828"/>
            <wp:effectExtent l="0" t="0" r="0" b="3175"/>
            <wp:docPr id="1" name="Imagen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screenshot of a computer&#10;&#10;AI-generated content may be incorrect."/>
                    <pic:cNvPicPr/>
                  </pic:nvPicPr>
                  <pic:blipFill rotWithShape="1">
                    <a:blip r:embed="rId11"/>
                    <a:srcRect l="13876" t="20646" r="14773" b="12372"/>
                    <a:stretch/>
                  </pic:blipFill>
                  <pic:spPr bwMode="auto">
                    <a:xfrm>
                      <a:off x="0" y="0"/>
                      <a:ext cx="3283876" cy="1733358"/>
                    </a:xfrm>
                    <a:prstGeom prst="rect">
                      <a:avLst/>
                    </a:prstGeom>
                    <a:ln>
                      <a:noFill/>
                    </a:ln>
                    <a:extLst>
                      <a:ext uri="{53640926-AAD7-44D8-BBD7-CCE9431645EC}">
                        <a14:shadowObscured xmlns:a14="http://schemas.microsoft.com/office/drawing/2010/main"/>
                      </a:ext>
                    </a:extLst>
                  </pic:spPr>
                </pic:pic>
              </a:graphicData>
            </a:graphic>
          </wp:inline>
        </w:drawing>
      </w:r>
    </w:p>
    <w:p w14:paraId="21441C71" w14:textId="364B2113" w:rsidR="00E565F9" w:rsidRPr="00AE714F" w:rsidRDefault="003F3BFB" w:rsidP="00E70400">
      <w:pPr>
        <w:pBdr>
          <w:top w:val="nil"/>
          <w:left w:val="nil"/>
          <w:bottom w:val="nil"/>
          <w:right w:val="nil"/>
          <w:between w:val="nil"/>
        </w:pBdr>
        <w:jc w:val="both"/>
        <w:rPr>
          <w:b/>
          <w:sz w:val="24"/>
          <w:szCs w:val="24"/>
        </w:rPr>
      </w:pPr>
      <w:commentRangeStart w:id="0"/>
      <w:commentRangeEnd w:id="0"/>
      <w:r w:rsidRPr="00100619">
        <w:rPr>
          <w:rStyle w:val="CommentReference"/>
          <w:sz w:val="24"/>
          <w:szCs w:val="24"/>
        </w:rPr>
        <w:commentReference w:id="0"/>
      </w:r>
    </w:p>
    <w:p w14:paraId="3A3A347A" w14:textId="77777777" w:rsidR="0059034F" w:rsidRDefault="0059034F">
      <w:pPr>
        <w:pBdr>
          <w:top w:val="nil"/>
          <w:left w:val="nil"/>
          <w:bottom w:val="nil"/>
          <w:right w:val="nil"/>
          <w:between w:val="nil"/>
        </w:pBdr>
        <w:rPr>
          <w:b/>
          <w:sz w:val="20"/>
          <w:szCs w:val="20"/>
        </w:rPr>
      </w:pPr>
    </w:p>
    <w:p w14:paraId="65FBFB5E" w14:textId="75695DFD"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EE73731" w14:textId="77777777" w:rsidR="0059034F" w:rsidRDefault="0059034F">
      <w:pPr>
        <w:rPr>
          <w:b/>
          <w:sz w:val="20"/>
          <w:szCs w:val="20"/>
        </w:rPr>
      </w:pPr>
    </w:p>
    <w:p w14:paraId="3BC5D0E4" w14:textId="2A556678" w:rsidR="007D6C76" w:rsidRPr="00767CA7" w:rsidRDefault="00767CA7" w:rsidP="00767CA7">
      <w:pPr>
        <w:pStyle w:val="ListParagraph"/>
        <w:numPr>
          <w:ilvl w:val="3"/>
          <w:numId w:val="1"/>
        </w:numPr>
        <w:spacing w:after="240"/>
        <w:rPr>
          <w:sz w:val="20"/>
          <w:szCs w:val="20"/>
        </w:rPr>
      </w:pPr>
      <w:r w:rsidRPr="00767CA7">
        <w:rPr>
          <w:b/>
          <w:bCs/>
          <w:sz w:val="20"/>
          <w:szCs w:val="20"/>
        </w:rPr>
        <w:t>Buenas Prácticas Ganaderas de carne bovina (BPG)</w:t>
      </w:r>
    </w:p>
    <w:p w14:paraId="43749980" w14:textId="77777777" w:rsidR="00304D6F" w:rsidRDefault="00304D6F" w:rsidP="00304D6F">
      <w:pPr>
        <w:spacing w:before="100" w:beforeAutospacing="1" w:after="100" w:afterAutospacing="1"/>
        <w:rPr>
          <w:sz w:val="20"/>
          <w:szCs w:val="20"/>
          <w:lang w:val="es-MX"/>
        </w:rPr>
      </w:pPr>
      <w:r w:rsidRPr="00304D6F">
        <w:rPr>
          <w:sz w:val="20"/>
          <w:szCs w:val="20"/>
          <w:lang w:val="es-MX"/>
        </w:rPr>
        <w:t>Las Buenas Prácticas Ganaderas (BPG) son el conjunto de principios, condiciones y actividades orientadas a la aplicación de medidas higiénico-sanitarias, ambientales, técnicas y administrativas en las explotaciones ganaderas. Su propósito es asegurar que la producción de carne bovina se realice de manera responsable, garantizando la inocuidad del alimento, el bienestar animal, la protección de la salud pública y la conservación del medio ambiente.</w:t>
      </w:r>
    </w:p>
    <w:tbl>
      <w:tblPr>
        <w:tblStyle w:val="TableGrid"/>
        <w:tblW w:w="0" w:type="auto"/>
        <w:tblLayout w:type="fixed"/>
        <w:tblLook w:val="04A0" w:firstRow="1" w:lastRow="0" w:firstColumn="1" w:lastColumn="0" w:noHBand="0" w:noVBand="1"/>
      </w:tblPr>
      <w:tblGrid>
        <w:gridCol w:w="4390"/>
        <w:gridCol w:w="5572"/>
      </w:tblGrid>
      <w:tr w:rsidR="00063538" w14:paraId="2965EA78" w14:textId="77777777" w:rsidTr="0093382A">
        <w:trPr>
          <w:trHeight w:val="3583"/>
        </w:trPr>
        <w:tc>
          <w:tcPr>
            <w:tcW w:w="4390" w:type="dxa"/>
          </w:tcPr>
          <w:p w14:paraId="63978A0C" w14:textId="0F00AF2D" w:rsidR="00555EEE" w:rsidRDefault="00555EEE" w:rsidP="00555EEE">
            <w:pPr>
              <w:spacing w:before="100" w:beforeAutospacing="1" w:after="100" w:afterAutospacing="1"/>
              <w:jc w:val="both"/>
              <w:rPr>
                <w:sz w:val="20"/>
                <w:szCs w:val="20"/>
                <w:lang w:val="es-MX"/>
              </w:rPr>
            </w:pPr>
            <w:r w:rsidRPr="00304D6F">
              <w:rPr>
                <w:sz w:val="20"/>
                <w:szCs w:val="20"/>
                <w:lang w:val="es-MX"/>
              </w:rPr>
              <w:t>Según lo establecido por el Instituto Colombiano Agropecuario (ICA), autoridad sanitaria nacional, las BPG aplicadas a la producción de carne bovina buscan asegurar que el producto final que llega al consumidor sea seguro para el consumo humano, trazable y obtenido bajo condiciones sostenibles y verificables. Esto implica prácticas responsables desde el manejo sanitario del hato, pasando por la alimentación, el uso racional de medicamentos, el cuidado de los ecosistemas, y culminando en el transporte y entrega del animal al sacrificio.</w:t>
            </w:r>
          </w:p>
        </w:tc>
        <w:tc>
          <w:tcPr>
            <w:tcW w:w="5572" w:type="dxa"/>
          </w:tcPr>
          <w:p w14:paraId="7362A1B0" w14:textId="77777777" w:rsidR="00555EEE" w:rsidRDefault="00063538" w:rsidP="00304D6F">
            <w:pPr>
              <w:spacing w:before="100" w:beforeAutospacing="1" w:after="100" w:afterAutospacing="1"/>
              <w:rPr>
                <w:sz w:val="20"/>
                <w:szCs w:val="20"/>
                <w:lang w:val="es-MX"/>
              </w:rPr>
            </w:pPr>
            <w:r>
              <w:rPr>
                <w:noProof/>
                <w:sz w:val="20"/>
                <w:szCs w:val="20"/>
                <w:lang w:val="es-MX"/>
              </w:rPr>
              <w:drawing>
                <wp:inline distT="0" distB="0" distL="0" distR="0" wp14:anchorId="712D3057" wp14:editId="35FE6775">
                  <wp:extent cx="2127021" cy="1201479"/>
                  <wp:effectExtent l="0" t="0" r="6985" b="0"/>
                  <wp:docPr id="206784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2178997" cy="1230838"/>
                          </a:xfrm>
                          <a:prstGeom prst="rect">
                            <a:avLst/>
                          </a:prstGeom>
                          <a:noFill/>
                        </pic:spPr>
                      </pic:pic>
                    </a:graphicData>
                  </a:graphic>
                </wp:inline>
              </w:drawing>
            </w:r>
          </w:p>
          <w:p w14:paraId="731E40DB" w14:textId="278545CA" w:rsidR="00063538" w:rsidRDefault="00063538" w:rsidP="00304D6F">
            <w:pPr>
              <w:spacing w:before="100" w:beforeAutospacing="1" w:after="100" w:afterAutospacing="1"/>
              <w:rPr>
                <w:sz w:val="20"/>
                <w:szCs w:val="20"/>
                <w:lang w:val="es-MX"/>
              </w:rPr>
            </w:pPr>
            <w:hyperlink r:id="rId17" w:history="1">
              <w:r w:rsidRPr="00853CCC">
                <w:rPr>
                  <w:rStyle w:val="Hyperlink"/>
                  <w:sz w:val="20"/>
                  <w:szCs w:val="20"/>
                  <w:lang w:val="es-MX"/>
                </w:rPr>
                <w:t>https://img.freepik.com/fotos-premium/camion-que-transporta-vacas-muestra-ganaderia-rural_1294860-154102.jpg?ga=GA1.1.269700888.1724180784&amp;semt=ais_hybrid&amp;w=740</w:t>
              </w:r>
            </w:hyperlink>
            <w:r>
              <w:rPr>
                <w:sz w:val="20"/>
                <w:szCs w:val="20"/>
                <w:lang w:val="es-MX"/>
              </w:rPr>
              <w:t xml:space="preserve"> </w:t>
            </w:r>
          </w:p>
          <w:p w14:paraId="4797E62B" w14:textId="59150621" w:rsidR="00063538" w:rsidRDefault="00063538" w:rsidP="00304D6F">
            <w:pPr>
              <w:spacing w:before="100" w:beforeAutospacing="1" w:after="100" w:afterAutospacing="1"/>
              <w:rPr>
                <w:sz w:val="20"/>
                <w:szCs w:val="20"/>
                <w:lang w:val="es-MX"/>
              </w:rPr>
            </w:pPr>
          </w:p>
        </w:tc>
      </w:tr>
    </w:tbl>
    <w:p w14:paraId="6987C31C" w14:textId="77777777" w:rsidR="00304D6F" w:rsidRDefault="00304D6F" w:rsidP="00304D6F">
      <w:pPr>
        <w:spacing w:before="100" w:beforeAutospacing="1" w:after="100" w:afterAutospacing="1"/>
        <w:rPr>
          <w:sz w:val="20"/>
          <w:szCs w:val="20"/>
          <w:lang w:val="es-MX"/>
        </w:rPr>
      </w:pPr>
      <w:r w:rsidRPr="00304D6F">
        <w:rPr>
          <w:sz w:val="20"/>
          <w:szCs w:val="20"/>
          <w:lang w:val="es-MX"/>
        </w:rPr>
        <w:t>Este enfoque integral convierte a las BPG no solo en una herramienta técnica de producción, sino en un compromiso con la salud pública, la sostenibilidad ambiental y la seguridad alimentaria nacional e internacional. En este sentido, también resultan fundamentales para optimizar los procesos productivos en las unidades pecuarias y fortalecer la confianza del consumidor.</w:t>
      </w:r>
    </w:p>
    <w:tbl>
      <w:tblPr>
        <w:tblStyle w:val="TableGrid"/>
        <w:tblW w:w="0" w:type="auto"/>
        <w:tblLayout w:type="fixed"/>
        <w:tblLook w:val="04A0" w:firstRow="1" w:lastRow="0" w:firstColumn="1" w:lastColumn="0" w:noHBand="0" w:noVBand="1"/>
      </w:tblPr>
      <w:tblGrid>
        <w:gridCol w:w="2547"/>
        <w:gridCol w:w="7415"/>
      </w:tblGrid>
      <w:tr w:rsidR="00063538" w14:paraId="072C05D3" w14:textId="77777777" w:rsidTr="009A299D">
        <w:trPr>
          <w:trHeight w:val="3570"/>
        </w:trPr>
        <w:tc>
          <w:tcPr>
            <w:tcW w:w="2547" w:type="dxa"/>
          </w:tcPr>
          <w:p w14:paraId="3434619F" w14:textId="77777777" w:rsidR="00555EEE" w:rsidRDefault="00063538" w:rsidP="00304D6F">
            <w:pPr>
              <w:spacing w:before="100" w:beforeAutospacing="1" w:after="100" w:afterAutospacing="1"/>
              <w:rPr>
                <w:sz w:val="20"/>
                <w:szCs w:val="20"/>
                <w:lang w:val="es-MX"/>
              </w:rPr>
            </w:pPr>
            <w:r>
              <w:rPr>
                <w:noProof/>
                <w:sz w:val="20"/>
                <w:szCs w:val="20"/>
                <w:lang w:val="es-MX"/>
              </w:rPr>
              <w:drawing>
                <wp:inline distT="0" distB="0" distL="0" distR="0" wp14:anchorId="68ABE744" wp14:editId="77453B3C">
                  <wp:extent cx="1141229" cy="1711842"/>
                  <wp:effectExtent l="0" t="0" r="1905" b="3175"/>
                  <wp:docPr id="7734401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1196086" cy="1794128"/>
                          </a:xfrm>
                          <a:prstGeom prst="rect">
                            <a:avLst/>
                          </a:prstGeom>
                          <a:noFill/>
                        </pic:spPr>
                      </pic:pic>
                    </a:graphicData>
                  </a:graphic>
                </wp:inline>
              </w:drawing>
            </w:r>
          </w:p>
          <w:p w14:paraId="612992BE" w14:textId="7F0EE5E7" w:rsidR="00063538" w:rsidRDefault="00063538" w:rsidP="00304D6F">
            <w:pPr>
              <w:spacing w:before="100" w:beforeAutospacing="1" w:after="100" w:afterAutospacing="1"/>
              <w:rPr>
                <w:sz w:val="20"/>
                <w:szCs w:val="20"/>
                <w:lang w:val="es-MX"/>
              </w:rPr>
            </w:pPr>
            <w:hyperlink r:id="rId19" w:history="1">
              <w:r w:rsidRPr="0093382A">
                <w:rPr>
                  <w:rStyle w:val="Hyperlink"/>
                  <w:sz w:val="12"/>
                  <w:szCs w:val="12"/>
                  <w:lang w:val="es-MX"/>
                </w:rPr>
                <w:t>https://img.freepik.com/foto-gratis/instalacion-ordeno-vacas-equipo-ordeno-mecanizado_1150-12764.jpg?ga=GA1.1.269700888.1724180784&amp;semt=ais_hybrid&amp;w=740</w:t>
              </w:r>
            </w:hyperlink>
            <w:r>
              <w:rPr>
                <w:sz w:val="20"/>
                <w:szCs w:val="20"/>
                <w:lang w:val="es-MX"/>
              </w:rPr>
              <w:t xml:space="preserve"> </w:t>
            </w:r>
          </w:p>
          <w:p w14:paraId="6A5C6173" w14:textId="234D0218" w:rsidR="00063538" w:rsidRDefault="00063538" w:rsidP="00304D6F">
            <w:pPr>
              <w:spacing w:before="100" w:beforeAutospacing="1" w:after="100" w:afterAutospacing="1"/>
              <w:rPr>
                <w:sz w:val="20"/>
                <w:szCs w:val="20"/>
                <w:lang w:val="es-MX"/>
              </w:rPr>
            </w:pPr>
          </w:p>
        </w:tc>
        <w:tc>
          <w:tcPr>
            <w:tcW w:w="7415" w:type="dxa"/>
          </w:tcPr>
          <w:p w14:paraId="64099413" w14:textId="77777777" w:rsidR="00555EEE" w:rsidRPr="00304D6F" w:rsidRDefault="00555EEE" w:rsidP="00555EEE">
            <w:pPr>
              <w:spacing w:before="100" w:beforeAutospacing="1" w:after="100" w:afterAutospacing="1" w:line="276" w:lineRule="auto"/>
              <w:rPr>
                <w:sz w:val="20"/>
                <w:szCs w:val="20"/>
                <w:lang w:val="es-MX"/>
              </w:rPr>
            </w:pPr>
            <w:r w:rsidRPr="00304D6F">
              <w:rPr>
                <w:sz w:val="20"/>
                <w:szCs w:val="20"/>
                <w:lang w:val="es-MX"/>
              </w:rPr>
              <w:t>Los componentes clave de las BPG, promovidos por el ICA, incluyen:</w:t>
            </w:r>
          </w:p>
          <w:p w14:paraId="5E827817" w14:textId="77777777" w:rsidR="00555EEE" w:rsidRPr="00304D6F" w:rsidRDefault="00555EEE" w:rsidP="00555EEE">
            <w:pPr>
              <w:numPr>
                <w:ilvl w:val="0"/>
                <w:numId w:val="7"/>
              </w:numPr>
              <w:spacing w:before="100" w:beforeAutospacing="1" w:after="100" w:afterAutospacing="1" w:line="276" w:lineRule="auto"/>
              <w:rPr>
                <w:sz w:val="20"/>
                <w:szCs w:val="20"/>
                <w:lang w:val="es-MX"/>
              </w:rPr>
            </w:pPr>
            <w:r w:rsidRPr="00304D6F">
              <w:rPr>
                <w:sz w:val="20"/>
                <w:szCs w:val="20"/>
                <w:lang w:val="es-MX"/>
              </w:rPr>
              <w:t>Personal</w:t>
            </w:r>
          </w:p>
          <w:p w14:paraId="4E45E65E" w14:textId="77777777" w:rsidR="00555EEE" w:rsidRPr="00304D6F" w:rsidRDefault="00555EEE" w:rsidP="00555EEE">
            <w:pPr>
              <w:numPr>
                <w:ilvl w:val="0"/>
                <w:numId w:val="7"/>
              </w:numPr>
              <w:spacing w:before="100" w:beforeAutospacing="1" w:after="100" w:afterAutospacing="1" w:line="276" w:lineRule="auto"/>
              <w:rPr>
                <w:sz w:val="20"/>
                <w:szCs w:val="20"/>
                <w:lang w:val="es-MX"/>
              </w:rPr>
            </w:pPr>
            <w:r w:rsidRPr="00304D6F">
              <w:rPr>
                <w:sz w:val="20"/>
                <w:szCs w:val="20"/>
                <w:lang w:val="es-MX"/>
              </w:rPr>
              <w:t>Bienestar animal</w:t>
            </w:r>
          </w:p>
          <w:p w14:paraId="6AA38015" w14:textId="77777777" w:rsidR="00555EEE" w:rsidRPr="00304D6F" w:rsidRDefault="00555EEE" w:rsidP="00555EEE">
            <w:pPr>
              <w:numPr>
                <w:ilvl w:val="0"/>
                <w:numId w:val="7"/>
              </w:numPr>
              <w:spacing w:before="100" w:beforeAutospacing="1" w:after="100" w:afterAutospacing="1" w:line="276" w:lineRule="auto"/>
              <w:rPr>
                <w:sz w:val="20"/>
                <w:szCs w:val="20"/>
                <w:lang w:val="es-MX"/>
              </w:rPr>
            </w:pPr>
            <w:r w:rsidRPr="00304D6F">
              <w:rPr>
                <w:sz w:val="20"/>
                <w:szCs w:val="20"/>
                <w:lang w:val="es-MX"/>
              </w:rPr>
              <w:t>Saneamiento</w:t>
            </w:r>
          </w:p>
          <w:p w14:paraId="1D75A0F7" w14:textId="77777777" w:rsidR="00555EEE" w:rsidRPr="00304D6F" w:rsidRDefault="00555EEE" w:rsidP="00555EEE">
            <w:pPr>
              <w:numPr>
                <w:ilvl w:val="0"/>
                <w:numId w:val="7"/>
              </w:numPr>
              <w:spacing w:before="100" w:beforeAutospacing="1" w:after="100" w:afterAutospacing="1" w:line="276" w:lineRule="auto"/>
              <w:rPr>
                <w:sz w:val="20"/>
                <w:szCs w:val="20"/>
                <w:lang w:val="es-MX"/>
              </w:rPr>
            </w:pPr>
            <w:r w:rsidRPr="00304D6F">
              <w:rPr>
                <w:sz w:val="20"/>
                <w:szCs w:val="20"/>
                <w:lang w:val="es-MX"/>
              </w:rPr>
              <w:t>Buenas prácticas para la alimentación animal – BPAA</w:t>
            </w:r>
          </w:p>
          <w:p w14:paraId="44ACD675" w14:textId="77777777" w:rsidR="00555EEE" w:rsidRPr="00304D6F" w:rsidRDefault="00555EEE" w:rsidP="00555EEE">
            <w:pPr>
              <w:numPr>
                <w:ilvl w:val="0"/>
                <w:numId w:val="7"/>
              </w:numPr>
              <w:spacing w:before="100" w:beforeAutospacing="1" w:after="100" w:afterAutospacing="1" w:line="276" w:lineRule="auto"/>
              <w:rPr>
                <w:sz w:val="20"/>
                <w:szCs w:val="20"/>
                <w:lang w:val="es-MX"/>
              </w:rPr>
            </w:pPr>
            <w:r w:rsidRPr="00304D6F">
              <w:rPr>
                <w:sz w:val="20"/>
                <w:szCs w:val="20"/>
                <w:lang w:val="es-MX"/>
              </w:rPr>
              <w:t>Buenas prácticas para el uso de medicamentos veterinarios – BPMV</w:t>
            </w:r>
          </w:p>
          <w:p w14:paraId="35AC1F38" w14:textId="77777777" w:rsidR="00555EEE" w:rsidRPr="00304D6F" w:rsidRDefault="00555EEE" w:rsidP="00555EEE">
            <w:pPr>
              <w:numPr>
                <w:ilvl w:val="0"/>
                <w:numId w:val="7"/>
              </w:numPr>
              <w:spacing w:before="100" w:beforeAutospacing="1" w:after="100" w:afterAutospacing="1" w:line="276" w:lineRule="auto"/>
              <w:rPr>
                <w:sz w:val="20"/>
                <w:szCs w:val="20"/>
                <w:lang w:val="es-MX"/>
              </w:rPr>
            </w:pPr>
            <w:r w:rsidRPr="00304D6F">
              <w:rPr>
                <w:sz w:val="20"/>
                <w:szCs w:val="20"/>
                <w:lang w:val="es-MX"/>
              </w:rPr>
              <w:t>Tanque de enfriamiento de leche</w:t>
            </w:r>
          </w:p>
          <w:p w14:paraId="717F1472" w14:textId="77777777" w:rsidR="00555EEE" w:rsidRDefault="00555EEE" w:rsidP="00555EEE">
            <w:pPr>
              <w:numPr>
                <w:ilvl w:val="0"/>
                <w:numId w:val="7"/>
              </w:numPr>
              <w:spacing w:before="100" w:beforeAutospacing="1" w:after="100" w:afterAutospacing="1" w:line="276" w:lineRule="auto"/>
              <w:rPr>
                <w:sz w:val="20"/>
                <w:szCs w:val="20"/>
                <w:lang w:val="es-MX"/>
              </w:rPr>
            </w:pPr>
            <w:r w:rsidRPr="00304D6F">
              <w:rPr>
                <w:sz w:val="20"/>
                <w:szCs w:val="20"/>
                <w:lang w:val="es-MX"/>
              </w:rPr>
              <w:t>Buenas prácticas en la higiene del ordeño</w:t>
            </w:r>
          </w:p>
          <w:p w14:paraId="75137993" w14:textId="3C67B45C" w:rsidR="00555EEE" w:rsidRPr="00555EEE" w:rsidRDefault="00555EEE" w:rsidP="00555EEE">
            <w:pPr>
              <w:numPr>
                <w:ilvl w:val="0"/>
                <w:numId w:val="7"/>
              </w:numPr>
              <w:spacing w:before="100" w:beforeAutospacing="1" w:after="100" w:afterAutospacing="1" w:line="276" w:lineRule="auto"/>
              <w:rPr>
                <w:sz w:val="20"/>
                <w:szCs w:val="20"/>
                <w:lang w:val="es-MX"/>
              </w:rPr>
            </w:pPr>
            <w:r w:rsidRPr="00304D6F">
              <w:rPr>
                <w:sz w:val="20"/>
                <w:szCs w:val="20"/>
                <w:lang w:val="es-MX"/>
              </w:rPr>
              <w:t>Sanidad animal, identificación, bioseguridad</w:t>
            </w:r>
          </w:p>
        </w:tc>
      </w:tr>
    </w:tbl>
    <w:p w14:paraId="58C0308E" w14:textId="01F8BBB7" w:rsidR="00304D6F" w:rsidRPr="00F06492" w:rsidRDefault="00304D6F" w:rsidP="00304D6F">
      <w:pPr>
        <w:pStyle w:val="Heading3"/>
        <w:jc w:val="both"/>
        <w:rPr>
          <w:b/>
          <w:bCs/>
          <w:sz w:val="20"/>
          <w:szCs w:val="20"/>
        </w:rPr>
      </w:pPr>
      <w:r w:rsidRPr="00F06492">
        <w:rPr>
          <w:rStyle w:val="Strong"/>
          <w:color w:val="auto"/>
          <w:sz w:val="20"/>
          <w:szCs w:val="20"/>
          <w:highlight w:val="yellow"/>
        </w:rPr>
        <w:lastRenderedPageBreak/>
        <w:t>Objetivos de las buenas prácticas ganaderas de carne bovina</w:t>
      </w:r>
      <w:r w:rsidRPr="00F06492">
        <w:rPr>
          <w:rStyle w:val="Strong"/>
          <w:color w:val="auto"/>
          <w:sz w:val="20"/>
          <w:szCs w:val="20"/>
        </w:rPr>
        <w:t xml:space="preserve"> </w:t>
      </w:r>
    </w:p>
    <w:p w14:paraId="6013983E" w14:textId="77777777" w:rsidR="00304D6F" w:rsidRPr="00304D6F" w:rsidRDefault="00304D6F" w:rsidP="00304D6F">
      <w:pPr>
        <w:spacing w:before="100" w:beforeAutospacing="1" w:after="100" w:afterAutospacing="1"/>
        <w:jc w:val="both"/>
        <w:rPr>
          <w:sz w:val="20"/>
          <w:szCs w:val="20"/>
        </w:rPr>
      </w:pPr>
      <w:r w:rsidRPr="00304D6F">
        <w:rPr>
          <w:sz w:val="20"/>
          <w:szCs w:val="20"/>
        </w:rPr>
        <w:t>Los principales objetivos que establece el ICA para la implementación de BPG en predios de producción de carne bovina son:</w:t>
      </w:r>
    </w:p>
    <w:tbl>
      <w:tblPr>
        <w:tblStyle w:val="TableGrid"/>
        <w:tblW w:w="0" w:type="auto"/>
        <w:tblLayout w:type="fixed"/>
        <w:tblLook w:val="04A0" w:firstRow="1" w:lastRow="0" w:firstColumn="1" w:lastColumn="0" w:noHBand="0" w:noVBand="1"/>
      </w:tblPr>
      <w:tblGrid>
        <w:gridCol w:w="2138"/>
        <w:gridCol w:w="3527"/>
        <w:gridCol w:w="4311"/>
      </w:tblGrid>
      <w:tr w:rsidR="00C102DF" w:rsidRPr="00C102DF" w14:paraId="4919BF19" w14:textId="4E3D5D23" w:rsidTr="00522604">
        <w:tc>
          <w:tcPr>
            <w:tcW w:w="9976" w:type="dxa"/>
            <w:gridSpan w:val="3"/>
            <w:shd w:val="clear" w:color="auto" w:fill="9BBB59" w:themeFill="accent3"/>
          </w:tcPr>
          <w:p w14:paraId="232AF38A" w14:textId="545C5118" w:rsidR="00C102DF" w:rsidRPr="00C102DF" w:rsidRDefault="0093382A" w:rsidP="0093382A">
            <w:pPr>
              <w:spacing w:before="100" w:beforeAutospacing="1" w:after="100" w:afterAutospacing="1"/>
              <w:jc w:val="center"/>
              <w:rPr>
                <w:b/>
                <w:bCs/>
                <w:sz w:val="20"/>
                <w:szCs w:val="20"/>
                <w:lang w:val="es-MX"/>
              </w:rPr>
            </w:pPr>
            <w:proofErr w:type="spellStart"/>
            <w:r>
              <w:rPr>
                <w:b/>
                <w:bCs/>
                <w:sz w:val="20"/>
                <w:szCs w:val="20"/>
                <w:lang w:val="es-MX"/>
              </w:rPr>
              <w:t>Slide</w:t>
            </w:r>
            <w:proofErr w:type="spellEnd"/>
          </w:p>
        </w:tc>
      </w:tr>
      <w:tr w:rsidR="00C102DF" w:rsidRPr="00C102DF" w14:paraId="61226A32" w14:textId="41CDB738" w:rsidTr="00522604">
        <w:tc>
          <w:tcPr>
            <w:tcW w:w="2138" w:type="dxa"/>
            <w:hideMark/>
          </w:tcPr>
          <w:p w14:paraId="7BC4F9E5"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Garantizar la inocuidad de la carne bovina</w:t>
            </w:r>
          </w:p>
        </w:tc>
        <w:tc>
          <w:tcPr>
            <w:tcW w:w="3527" w:type="dxa"/>
            <w:hideMark/>
          </w:tcPr>
          <w:p w14:paraId="4EB3C1E6"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Se busca que el producto final esté libre de contaminantes físicos (como cuerpos extraños), químicos (como residuos de pesticidas o medicamentos) y biológicos (bacterias, virus, parásitos), cumpliendo con estándares nacionales e internacionales de seguridad alimentaria.</w:t>
            </w:r>
          </w:p>
        </w:tc>
        <w:tc>
          <w:tcPr>
            <w:tcW w:w="4311" w:type="dxa"/>
          </w:tcPr>
          <w:p w14:paraId="11441446" w14:textId="6EF50356" w:rsidR="006D7AF9" w:rsidRDefault="006D7AF9" w:rsidP="00C102DF">
            <w:pPr>
              <w:spacing w:before="100" w:beforeAutospacing="1" w:after="100" w:afterAutospacing="1"/>
              <w:jc w:val="both"/>
              <w:rPr>
                <w:sz w:val="20"/>
                <w:szCs w:val="20"/>
                <w:lang w:val="es-MX"/>
              </w:rPr>
            </w:pPr>
            <w:r>
              <w:rPr>
                <w:noProof/>
                <w:sz w:val="20"/>
                <w:szCs w:val="20"/>
                <w:lang w:val="es-MX"/>
              </w:rPr>
              <w:drawing>
                <wp:inline distT="0" distB="0" distL="0" distR="0" wp14:anchorId="13485451" wp14:editId="31893762">
                  <wp:extent cx="2328530" cy="1633117"/>
                  <wp:effectExtent l="0" t="0" r="0" b="5715"/>
                  <wp:docPr id="19476119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59639" cy="1654935"/>
                          </a:xfrm>
                          <a:prstGeom prst="rect">
                            <a:avLst/>
                          </a:prstGeom>
                          <a:noFill/>
                        </pic:spPr>
                      </pic:pic>
                    </a:graphicData>
                  </a:graphic>
                </wp:inline>
              </w:drawing>
            </w:r>
            <w:hyperlink r:id="rId21" w:history="1">
              <w:r w:rsidR="00522604" w:rsidRPr="00853CCC">
                <w:rPr>
                  <w:rStyle w:val="Hyperlink"/>
                  <w:sz w:val="20"/>
                  <w:szCs w:val="20"/>
                  <w:lang w:val="es-MX"/>
                </w:rPr>
                <w:t>https://img.freepik.com/foto-gratis/primer-plano-trozo-filete-pierna-angus-hoja-romero-parte-superior-dentro-sarten-acero-listo-cocinar_346278-566.jpg?ga=GA1.1.269700888.1724180784&amp;semt=ais_hybrid&amp;w=740</w:t>
              </w:r>
            </w:hyperlink>
            <w:r>
              <w:rPr>
                <w:sz w:val="20"/>
                <w:szCs w:val="20"/>
                <w:lang w:val="es-MX"/>
              </w:rPr>
              <w:t xml:space="preserve"> </w:t>
            </w:r>
          </w:p>
          <w:p w14:paraId="0BFAC121" w14:textId="5C3C1456" w:rsidR="000D6B99" w:rsidRPr="00C102DF" w:rsidRDefault="000D6B99" w:rsidP="00C102DF">
            <w:pPr>
              <w:spacing w:before="100" w:beforeAutospacing="1" w:after="100" w:afterAutospacing="1"/>
              <w:jc w:val="both"/>
              <w:rPr>
                <w:sz w:val="20"/>
                <w:szCs w:val="20"/>
                <w:lang w:val="es-MX"/>
              </w:rPr>
            </w:pPr>
          </w:p>
        </w:tc>
      </w:tr>
      <w:tr w:rsidR="00C102DF" w:rsidRPr="00C102DF" w14:paraId="22A5C039" w14:textId="2DCFC40A" w:rsidTr="00522604">
        <w:tc>
          <w:tcPr>
            <w:tcW w:w="2138" w:type="dxa"/>
            <w:hideMark/>
          </w:tcPr>
          <w:p w14:paraId="0050F19C"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Prevenir y controlar enfermedades</w:t>
            </w:r>
          </w:p>
        </w:tc>
        <w:tc>
          <w:tcPr>
            <w:tcW w:w="3527" w:type="dxa"/>
            <w:hideMark/>
          </w:tcPr>
          <w:p w14:paraId="3C51A14C"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Incluye tanto enfermedades propias del ganado como zoonosis (como la brucelosis o la tuberculosis), que pueden transmitirse al ser humano. Esto se logra mediante vacunación, monitoreo sanitario, control epidemiológico y protocolos de bioseguridad.</w:t>
            </w:r>
          </w:p>
        </w:tc>
        <w:tc>
          <w:tcPr>
            <w:tcW w:w="4311" w:type="dxa"/>
          </w:tcPr>
          <w:p w14:paraId="403CAD22" w14:textId="6B3EE628" w:rsidR="000D6B99" w:rsidRDefault="00A7708A" w:rsidP="00C102DF">
            <w:pPr>
              <w:spacing w:before="100" w:beforeAutospacing="1" w:after="100" w:afterAutospacing="1"/>
              <w:jc w:val="both"/>
              <w:rPr>
                <w:sz w:val="20"/>
                <w:szCs w:val="20"/>
                <w:lang w:val="es-MX"/>
              </w:rPr>
            </w:pPr>
            <w:r>
              <w:rPr>
                <w:noProof/>
                <w:sz w:val="20"/>
                <w:szCs w:val="20"/>
                <w:lang w:val="es-MX"/>
              </w:rPr>
              <w:drawing>
                <wp:inline distT="0" distB="0" distL="0" distR="0" wp14:anchorId="3D3242C1" wp14:editId="1A7C6707">
                  <wp:extent cx="2232837" cy="1487554"/>
                  <wp:effectExtent l="0" t="0" r="0" b="0"/>
                  <wp:docPr id="3090724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6246" cy="1536461"/>
                          </a:xfrm>
                          <a:prstGeom prst="rect">
                            <a:avLst/>
                          </a:prstGeom>
                          <a:noFill/>
                        </pic:spPr>
                      </pic:pic>
                    </a:graphicData>
                  </a:graphic>
                </wp:inline>
              </w:drawing>
            </w:r>
            <w:hyperlink r:id="rId23" w:history="1">
              <w:r w:rsidR="00522604" w:rsidRPr="00853CCC">
                <w:rPr>
                  <w:rStyle w:val="Hyperlink"/>
                  <w:sz w:val="20"/>
                  <w:szCs w:val="20"/>
                  <w:lang w:val="es-MX"/>
                </w:rPr>
                <w:t>https://img.freepik.com/fotos-premium/manos-enguantadas-trabajador-salud-llenando-jeringa-nueva-vacuna_274679-40598.jpg?ga=GA1.1.269700888.1724180784&amp;semt=ais_hybrid&amp;w=740</w:t>
              </w:r>
            </w:hyperlink>
            <w:r w:rsidR="000D6B99">
              <w:rPr>
                <w:sz w:val="20"/>
                <w:szCs w:val="20"/>
                <w:lang w:val="es-MX"/>
              </w:rPr>
              <w:t xml:space="preserve"> </w:t>
            </w:r>
          </w:p>
          <w:p w14:paraId="16A07E30" w14:textId="3F8E672D" w:rsidR="00A7708A" w:rsidRPr="00C102DF" w:rsidRDefault="00A7708A" w:rsidP="00C102DF">
            <w:pPr>
              <w:spacing w:before="100" w:beforeAutospacing="1" w:after="100" w:afterAutospacing="1"/>
              <w:jc w:val="both"/>
              <w:rPr>
                <w:sz w:val="20"/>
                <w:szCs w:val="20"/>
                <w:lang w:val="es-MX"/>
              </w:rPr>
            </w:pPr>
          </w:p>
        </w:tc>
      </w:tr>
      <w:tr w:rsidR="00C102DF" w:rsidRPr="00C102DF" w14:paraId="40A04278" w14:textId="2615C703" w:rsidTr="009A299D">
        <w:trPr>
          <w:trHeight w:val="2258"/>
        </w:trPr>
        <w:tc>
          <w:tcPr>
            <w:tcW w:w="2138" w:type="dxa"/>
            <w:hideMark/>
          </w:tcPr>
          <w:p w14:paraId="4BCC03E0"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Evitar residuos de medicamentos veterinarios</w:t>
            </w:r>
          </w:p>
        </w:tc>
        <w:tc>
          <w:tcPr>
            <w:tcW w:w="3527" w:type="dxa"/>
            <w:hideMark/>
          </w:tcPr>
          <w:p w14:paraId="6CBD98EA"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Se promueve el uso racional, controlado y documentado de fármacos, respetando los periodos de retiro para evitar residuos en la carne que puedan representar un riesgo para la salud humana o limitar el acceso a mercados internacionales.</w:t>
            </w:r>
          </w:p>
        </w:tc>
        <w:tc>
          <w:tcPr>
            <w:tcW w:w="4311" w:type="dxa"/>
          </w:tcPr>
          <w:p w14:paraId="2C80942F" w14:textId="27ABA77C" w:rsidR="007857A8" w:rsidRPr="009A299D" w:rsidRDefault="007857A8" w:rsidP="00C102DF">
            <w:pPr>
              <w:spacing w:before="100" w:beforeAutospacing="1" w:after="100" w:afterAutospacing="1"/>
              <w:jc w:val="both"/>
              <w:rPr>
                <w:sz w:val="14"/>
                <w:szCs w:val="14"/>
                <w:lang w:val="es-MX"/>
              </w:rPr>
            </w:pPr>
            <w:r w:rsidRPr="009A299D">
              <w:rPr>
                <w:noProof/>
                <w:sz w:val="14"/>
                <w:szCs w:val="14"/>
                <w:lang w:val="es-MX"/>
              </w:rPr>
              <w:drawing>
                <wp:inline distT="0" distB="0" distL="0" distR="0" wp14:anchorId="753AFEFC" wp14:editId="38D690C3">
                  <wp:extent cx="1977655" cy="1109090"/>
                  <wp:effectExtent l="0" t="0" r="3810" b="0"/>
                  <wp:docPr id="2357402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9941" cy="1121588"/>
                          </a:xfrm>
                          <a:prstGeom prst="rect">
                            <a:avLst/>
                          </a:prstGeom>
                          <a:noFill/>
                        </pic:spPr>
                      </pic:pic>
                    </a:graphicData>
                  </a:graphic>
                </wp:inline>
              </w:drawing>
            </w:r>
            <w:hyperlink r:id="rId25" w:history="1">
              <w:r w:rsidR="00522604" w:rsidRPr="009A299D">
                <w:rPr>
                  <w:rStyle w:val="Hyperlink"/>
                  <w:sz w:val="14"/>
                  <w:szCs w:val="14"/>
                  <w:lang w:val="es-MX"/>
                </w:rPr>
                <w:t>https://img.freepik.com/fotos-premium/veterinario-traje-proteccion-realiza-pruebas-animales-granja-foco-selectivo_73944-55327.jpg?ga=GA1.1.269700888.1724180784&amp;semt=ais_hybrid&amp;w=740</w:t>
              </w:r>
            </w:hyperlink>
            <w:r w:rsidRPr="009A299D">
              <w:rPr>
                <w:sz w:val="14"/>
                <w:szCs w:val="14"/>
                <w:lang w:val="es-MX"/>
              </w:rPr>
              <w:t xml:space="preserve"> </w:t>
            </w:r>
          </w:p>
        </w:tc>
      </w:tr>
      <w:tr w:rsidR="00C102DF" w:rsidRPr="00C102DF" w14:paraId="7775114B" w14:textId="5BC19D99" w:rsidTr="00522604">
        <w:tc>
          <w:tcPr>
            <w:tcW w:w="2138" w:type="dxa"/>
            <w:hideMark/>
          </w:tcPr>
          <w:p w14:paraId="5F22BA00"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lastRenderedPageBreak/>
              <w:t>Proteger el medio ambiente</w:t>
            </w:r>
          </w:p>
        </w:tc>
        <w:tc>
          <w:tcPr>
            <w:tcW w:w="3527" w:type="dxa"/>
            <w:hideMark/>
          </w:tcPr>
          <w:p w14:paraId="52468BFC"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Las BPG contemplan prácticas agropecuarias sostenibles que aseguren el uso eficiente del agua, el manejo adecuado de residuos sólidos y líquidos, la protección de fuentes hídricas, y la prevención de la degradación del suelo, reduciendo el impacto ecológico de la actividad ganadera.</w:t>
            </w:r>
          </w:p>
        </w:tc>
        <w:tc>
          <w:tcPr>
            <w:tcW w:w="4311" w:type="dxa"/>
          </w:tcPr>
          <w:p w14:paraId="2DC7DE36" w14:textId="13A7DF65" w:rsidR="00522604" w:rsidRPr="009A299D" w:rsidRDefault="00522604" w:rsidP="00C102DF">
            <w:pPr>
              <w:spacing w:before="100" w:beforeAutospacing="1" w:after="100" w:afterAutospacing="1"/>
              <w:jc w:val="both"/>
              <w:rPr>
                <w:sz w:val="14"/>
                <w:szCs w:val="14"/>
                <w:lang w:val="es-MX"/>
              </w:rPr>
            </w:pPr>
            <w:r w:rsidRPr="009A299D">
              <w:rPr>
                <w:noProof/>
                <w:sz w:val="14"/>
                <w:szCs w:val="14"/>
                <w:lang w:val="es-MX"/>
              </w:rPr>
              <w:drawing>
                <wp:inline distT="0" distB="0" distL="0" distR="0" wp14:anchorId="4647E95C" wp14:editId="71DCCC9C">
                  <wp:extent cx="1658679" cy="1244009"/>
                  <wp:effectExtent l="0" t="0" r="0" b="0"/>
                  <wp:docPr id="666415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8719" cy="1274039"/>
                          </a:xfrm>
                          <a:prstGeom prst="rect">
                            <a:avLst/>
                          </a:prstGeom>
                          <a:noFill/>
                        </pic:spPr>
                      </pic:pic>
                    </a:graphicData>
                  </a:graphic>
                </wp:inline>
              </w:drawing>
            </w:r>
            <w:hyperlink r:id="rId27" w:history="1">
              <w:r w:rsidRPr="009A299D">
                <w:rPr>
                  <w:rStyle w:val="Hyperlink"/>
                  <w:sz w:val="14"/>
                  <w:szCs w:val="14"/>
                  <w:lang w:val="es-MX"/>
                </w:rPr>
                <w:t>https://img.freepik.com/fotos-premium/rebano-ganado-bebiendo-estanque-vaca-bebiendo-agua_1213339-16.jpg?ga=GA1.1.269700888.1724180784&amp;semt=ais_hybrid&amp;w=740</w:t>
              </w:r>
            </w:hyperlink>
            <w:r w:rsidRPr="009A299D">
              <w:rPr>
                <w:sz w:val="14"/>
                <w:szCs w:val="14"/>
                <w:lang w:val="es-MX"/>
              </w:rPr>
              <w:t xml:space="preserve"> </w:t>
            </w:r>
          </w:p>
        </w:tc>
      </w:tr>
      <w:tr w:rsidR="00C102DF" w:rsidRPr="00C102DF" w14:paraId="4B248344" w14:textId="67A4791C" w:rsidTr="009A299D">
        <w:trPr>
          <w:trHeight w:val="2058"/>
        </w:trPr>
        <w:tc>
          <w:tcPr>
            <w:tcW w:w="2138" w:type="dxa"/>
            <w:hideMark/>
          </w:tcPr>
          <w:p w14:paraId="612566C6"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Asegurar el bienestar animal</w:t>
            </w:r>
          </w:p>
        </w:tc>
        <w:tc>
          <w:tcPr>
            <w:tcW w:w="3527" w:type="dxa"/>
            <w:hideMark/>
          </w:tcPr>
          <w:p w14:paraId="72E4B5EF"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Se promueven condiciones óptimas de alojamiento, alimentación, manejo y transporte, minimizando el estrés y el sufrimiento de los animales. Esto incluye el uso de prácticas humanitarias en todas las fases del ciclo productivo.</w:t>
            </w:r>
          </w:p>
        </w:tc>
        <w:tc>
          <w:tcPr>
            <w:tcW w:w="4311" w:type="dxa"/>
          </w:tcPr>
          <w:p w14:paraId="2BC7098E" w14:textId="5434097B" w:rsidR="00522604" w:rsidRPr="009A299D" w:rsidRDefault="00522604" w:rsidP="00C102DF">
            <w:pPr>
              <w:spacing w:before="100" w:beforeAutospacing="1" w:after="100" w:afterAutospacing="1"/>
              <w:jc w:val="both"/>
              <w:rPr>
                <w:sz w:val="14"/>
                <w:szCs w:val="14"/>
                <w:lang w:val="es-MX"/>
              </w:rPr>
            </w:pPr>
            <w:r w:rsidRPr="009A299D">
              <w:rPr>
                <w:noProof/>
                <w:sz w:val="14"/>
                <w:szCs w:val="14"/>
                <w:lang w:val="es-MX"/>
              </w:rPr>
              <w:drawing>
                <wp:inline distT="0" distB="0" distL="0" distR="0" wp14:anchorId="1F3B75C8" wp14:editId="39E719FD">
                  <wp:extent cx="1775637" cy="1185356"/>
                  <wp:effectExtent l="0" t="0" r="0" b="0"/>
                  <wp:docPr id="102818790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14144" cy="1211062"/>
                          </a:xfrm>
                          <a:prstGeom prst="rect">
                            <a:avLst/>
                          </a:prstGeom>
                          <a:noFill/>
                        </pic:spPr>
                      </pic:pic>
                    </a:graphicData>
                  </a:graphic>
                </wp:inline>
              </w:drawing>
            </w:r>
            <w:hyperlink r:id="rId29" w:history="1">
              <w:r w:rsidRPr="009A299D">
                <w:rPr>
                  <w:rStyle w:val="Hyperlink"/>
                  <w:sz w:val="14"/>
                  <w:szCs w:val="14"/>
                  <w:lang w:val="es-MX"/>
                </w:rPr>
                <w:t>https://img.freepik.com/fotos-premium/vacas-lecheras-estan-proceso-tomar-leche_464898-3097.jpg?ga=GA1.1.269700888.1724180784&amp;semt=ais_hybrid&amp;w=740</w:t>
              </w:r>
            </w:hyperlink>
          </w:p>
        </w:tc>
      </w:tr>
      <w:tr w:rsidR="00C102DF" w:rsidRPr="00C102DF" w14:paraId="6291A992" w14:textId="0DC65306" w:rsidTr="00522604">
        <w:tc>
          <w:tcPr>
            <w:tcW w:w="2138" w:type="dxa"/>
            <w:hideMark/>
          </w:tcPr>
          <w:p w14:paraId="52CCA1D7"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Promover la trazabilidad</w:t>
            </w:r>
          </w:p>
        </w:tc>
        <w:tc>
          <w:tcPr>
            <w:tcW w:w="3527" w:type="dxa"/>
            <w:hideMark/>
          </w:tcPr>
          <w:p w14:paraId="0F69A2A7"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Se implementan sistemas de identificación individual o colectiva del ganado que permiten conocer su historial sanitario, reproductivo y productivo, desde el nacimiento hasta el sacrificio, fortaleciendo la transparencia en toda la cadena de valor.</w:t>
            </w:r>
          </w:p>
        </w:tc>
        <w:tc>
          <w:tcPr>
            <w:tcW w:w="4311" w:type="dxa"/>
          </w:tcPr>
          <w:p w14:paraId="0C6BB6C5" w14:textId="79C93089" w:rsidR="009D1E09" w:rsidRPr="009A299D" w:rsidRDefault="009D1E09" w:rsidP="00C102DF">
            <w:pPr>
              <w:spacing w:before="100" w:beforeAutospacing="1" w:after="100" w:afterAutospacing="1"/>
              <w:jc w:val="both"/>
              <w:rPr>
                <w:sz w:val="14"/>
                <w:szCs w:val="14"/>
                <w:lang w:val="es-MX"/>
              </w:rPr>
            </w:pPr>
            <w:r w:rsidRPr="009A299D">
              <w:rPr>
                <w:noProof/>
                <w:sz w:val="14"/>
                <w:szCs w:val="14"/>
                <w:lang w:val="es-MX"/>
              </w:rPr>
              <w:drawing>
                <wp:inline distT="0" distB="0" distL="0" distR="0" wp14:anchorId="5EEAD779" wp14:editId="4F274EDD">
                  <wp:extent cx="1775460" cy="1182841"/>
                  <wp:effectExtent l="0" t="0" r="0" b="0"/>
                  <wp:docPr id="19657559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4620" cy="1202268"/>
                          </a:xfrm>
                          <a:prstGeom prst="rect">
                            <a:avLst/>
                          </a:prstGeom>
                          <a:noFill/>
                        </pic:spPr>
                      </pic:pic>
                    </a:graphicData>
                  </a:graphic>
                </wp:inline>
              </w:drawing>
            </w:r>
            <w:hyperlink r:id="rId31" w:history="1">
              <w:r w:rsidRPr="009A299D">
                <w:rPr>
                  <w:rStyle w:val="Hyperlink"/>
                  <w:sz w:val="14"/>
                  <w:szCs w:val="14"/>
                  <w:lang w:val="es-MX"/>
                </w:rPr>
                <w:t>https://img.freepik.com/fotos-premium/primer-plano-perro-texto_1048944-28852773.jpg?ga=GA1.1.269700888.1724180784&amp;semt=ais_hybrid&amp;w=740</w:t>
              </w:r>
            </w:hyperlink>
            <w:r w:rsidRPr="009A299D">
              <w:rPr>
                <w:sz w:val="14"/>
                <w:szCs w:val="14"/>
                <w:lang w:val="es-MX"/>
              </w:rPr>
              <w:t xml:space="preserve"> </w:t>
            </w:r>
          </w:p>
        </w:tc>
      </w:tr>
      <w:tr w:rsidR="00C102DF" w:rsidRPr="00C102DF" w14:paraId="0482A251" w14:textId="1B4F4FC7" w:rsidTr="00522604">
        <w:tc>
          <w:tcPr>
            <w:tcW w:w="2138" w:type="dxa"/>
            <w:hideMark/>
          </w:tcPr>
          <w:p w14:paraId="09233C21"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Mejorar la competitividad del sector ganadero</w:t>
            </w:r>
          </w:p>
        </w:tc>
        <w:tc>
          <w:tcPr>
            <w:tcW w:w="3527" w:type="dxa"/>
            <w:hideMark/>
          </w:tcPr>
          <w:p w14:paraId="27C67BA8" w14:textId="77777777" w:rsidR="00C102DF" w:rsidRPr="00C102DF" w:rsidRDefault="00C102DF" w:rsidP="00C102DF">
            <w:pPr>
              <w:spacing w:before="100" w:beforeAutospacing="1" w:after="100" w:afterAutospacing="1"/>
              <w:jc w:val="both"/>
              <w:rPr>
                <w:sz w:val="20"/>
                <w:szCs w:val="20"/>
                <w:lang w:val="es-MX"/>
              </w:rPr>
            </w:pPr>
            <w:r w:rsidRPr="00C102DF">
              <w:rPr>
                <w:sz w:val="20"/>
                <w:szCs w:val="20"/>
                <w:lang w:val="es-MX"/>
              </w:rPr>
              <w:t>La implementación de BPG fortalece la imagen del productor frente al mercado, facilita el acceso a certificaciones, mejora la eficiencia productiva y abre oportunidades comerciales tanto en el mercado interno como en el internacional, especialmente en países que exigen altos estándares sanitarios y de inocuidad.</w:t>
            </w:r>
          </w:p>
        </w:tc>
        <w:tc>
          <w:tcPr>
            <w:tcW w:w="4311" w:type="dxa"/>
          </w:tcPr>
          <w:p w14:paraId="4CB43F36" w14:textId="5BBBFC2C" w:rsidR="007A6B8A" w:rsidRPr="009A299D" w:rsidRDefault="007A6B8A" w:rsidP="00C102DF">
            <w:pPr>
              <w:spacing w:before="100" w:beforeAutospacing="1" w:after="100" w:afterAutospacing="1"/>
              <w:jc w:val="both"/>
              <w:rPr>
                <w:sz w:val="14"/>
                <w:szCs w:val="14"/>
                <w:lang w:val="es-MX"/>
              </w:rPr>
            </w:pPr>
            <w:r w:rsidRPr="009A299D">
              <w:rPr>
                <w:noProof/>
                <w:sz w:val="14"/>
                <w:szCs w:val="14"/>
                <w:lang w:val="es-MX"/>
              </w:rPr>
              <w:drawing>
                <wp:inline distT="0" distB="0" distL="0" distR="0" wp14:anchorId="2A8F7427" wp14:editId="6637861B">
                  <wp:extent cx="2337087" cy="1102221"/>
                  <wp:effectExtent l="0" t="0" r="6350" b="3175"/>
                  <wp:docPr id="19375835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53425" cy="1109926"/>
                          </a:xfrm>
                          <a:prstGeom prst="rect">
                            <a:avLst/>
                          </a:prstGeom>
                          <a:noFill/>
                        </pic:spPr>
                      </pic:pic>
                    </a:graphicData>
                  </a:graphic>
                </wp:inline>
              </w:drawing>
            </w:r>
            <w:hyperlink r:id="rId33" w:history="1">
              <w:r w:rsidRPr="009A299D">
                <w:rPr>
                  <w:rStyle w:val="Hyperlink"/>
                  <w:sz w:val="14"/>
                  <w:szCs w:val="14"/>
                  <w:lang w:val="es-MX"/>
                </w:rPr>
                <w:t>https://img.freepik.com/fotos-premium/ganado-pasto-brasil_74436-882.jpg?ga=GA1.1.269700888.1724180784&amp;semt=ais_hybrid&amp;w=740</w:t>
              </w:r>
            </w:hyperlink>
          </w:p>
        </w:tc>
      </w:tr>
    </w:tbl>
    <w:p w14:paraId="539BA3C4" w14:textId="77777777" w:rsidR="000D3D28" w:rsidRPr="00304D6F" w:rsidRDefault="000D3D28" w:rsidP="000D3D28">
      <w:pPr>
        <w:spacing w:before="100" w:beforeAutospacing="1" w:after="100" w:afterAutospacing="1" w:line="240" w:lineRule="auto"/>
        <w:jc w:val="both"/>
        <w:rPr>
          <w:sz w:val="20"/>
          <w:szCs w:val="20"/>
        </w:rPr>
      </w:pPr>
    </w:p>
    <w:p w14:paraId="40AD6274" w14:textId="7776A68F" w:rsidR="00CD74D1" w:rsidRPr="00780954" w:rsidRDefault="00780954" w:rsidP="00780954">
      <w:pPr>
        <w:pStyle w:val="ListParagraph"/>
        <w:numPr>
          <w:ilvl w:val="3"/>
          <w:numId w:val="1"/>
        </w:numPr>
        <w:spacing w:before="100" w:beforeAutospacing="1" w:after="100" w:afterAutospacing="1"/>
        <w:rPr>
          <w:b/>
          <w:bCs/>
        </w:rPr>
      </w:pPr>
      <w:r w:rsidRPr="00FA5060">
        <w:rPr>
          <w:b/>
          <w:bCs/>
          <w:sz w:val="20"/>
          <w:szCs w:val="20"/>
        </w:rPr>
        <w:t>Plan de implementación de las BPG de carne bovina</w:t>
      </w:r>
    </w:p>
    <w:p w14:paraId="1953A81C" w14:textId="77777777" w:rsidR="00E370FB" w:rsidRDefault="00E370FB" w:rsidP="00E370FB">
      <w:pPr>
        <w:spacing w:after="240"/>
        <w:rPr>
          <w:sz w:val="20"/>
          <w:szCs w:val="20"/>
          <w:lang w:val="es-MX"/>
        </w:rPr>
      </w:pPr>
      <w:r w:rsidRPr="00E370FB">
        <w:rPr>
          <w:sz w:val="20"/>
          <w:szCs w:val="20"/>
          <w:lang w:val="es-MX"/>
        </w:rPr>
        <w:t>El Plan de Implementación de las Buenas Prácticas Ganaderas es un documento técnico y administrativo elaborado por el productor o responsable del predio ganadero, en el cual se define cómo se van a aplicar, desarrollar y cumplir los requisitos de las BPG en una unidad de producción. Este plan actúa como una hoja de ruta para lograr la certificación oficial en BPG de forma organizada, progresiva y verificable.</w:t>
      </w:r>
    </w:p>
    <w:tbl>
      <w:tblPr>
        <w:tblStyle w:val="TableGrid"/>
        <w:tblW w:w="0" w:type="auto"/>
        <w:tblLayout w:type="fixed"/>
        <w:tblLook w:val="04A0" w:firstRow="1" w:lastRow="0" w:firstColumn="1" w:lastColumn="0" w:noHBand="0" w:noVBand="1"/>
      </w:tblPr>
      <w:tblGrid>
        <w:gridCol w:w="3539"/>
        <w:gridCol w:w="6423"/>
      </w:tblGrid>
      <w:tr w:rsidR="009E04B1" w14:paraId="18334A52" w14:textId="77777777" w:rsidTr="007A6B8A">
        <w:tc>
          <w:tcPr>
            <w:tcW w:w="3539" w:type="dxa"/>
          </w:tcPr>
          <w:p w14:paraId="639209F8" w14:textId="77777777" w:rsidR="009E04B1" w:rsidRDefault="007A6B8A" w:rsidP="00E370FB">
            <w:pPr>
              <w:spacing w:after="240"/>
              <w:rPr>
                <w:sz w:val="20"/>
                <w:szCs w:val="20"/>
                <w:lang w:val="es-MX"/>
              </w:rPr>
            </w:pPr>
            <w:r>
              <w:rPr>
                <w:noProof/>
                <w:sz w:val="20"/>
                <w:szCs w:val="20"/>
                <w:lang w:val="es-MX"/>
              </w:rPr>
              <w:lastRenderedPageBreak/>
              <w:drawing>
                <wp:inline distT="0" distB="0" distL="0" distR="0" wp14:anchorId="547308BC" wp14:editId="65576E83">
                  <wp:extent cx="1710350" cy="1141774"/>
                  <wp:effectExtent l="0" t="0" r="4445" b="1270"/>
                  <wp:docPr id="94306749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1008" cy="1148889"/>
                          </a:xfrm>
                          <a:prstGeom prst="rect">
                            <a:avLst/>
                          </a:prstGeom>
                          <a:noFill/>
                        </pic:spPr>
                      </pic:pic>
                    </a:graphicData>
                  </a:graphic>
                </wp:inline>
              </w:drawing>
            </w:r>
          </w:p>
          <w:p w14:paraId="5D656978" w14:textId="7A80A85B" w:rsidR="007A6B8A" w:rsidRDefault="007A6B8A" w:rsidP="00E370FB">
            <w:pPr>
              <w:spacing w:after="240"/>
              <w:rPr>
                <w:sz w:val="20"/>
                <w:szCs w:val="20"/>
                <w:lang w:val="es-MX"/>
              </w:rPr>
            </w:pPr>
            <w:hyperlink r:id="rId35" w:history="1">
              <w:r w:rsidRPr="00853CCC">
                <w:rPr>
                  <w:rStyle w:val="Hyperlink"/>
                  <w:sz w:val="20"/>
                  <w:szCs w:val="20"/>
                  <w:lang w:val="es-MX"/>
                </w:rPr>
                <w:t>https://img.freepik.com/foto-gratis/veterinario-granja-caminando-establo-revisando-vacas_1303-31060.jpg?ga=GA1.1.269700888.1724180784&amp;semt=ais_hybrid&amp;w=740</w:t>
              </w:r>
            </w:hyperlink>
            <w:r>
              <w:rPr>
                <w:sz w:val="20"/>
                <w:szCs w:val="20"/>
                <w:lang w:val="es-MX"/>
              </w:rPr>
              <w:t xml:space="preserve"> </w:t>
            </w:r>
          </w:p>
          <w:p w14:paraId="34810988" w14:textId="46970DAD" w:rsidR="007A6B8A" w:rsidRDefault="007A6B8A" w:rsidP="00E370FB">
            <w:pPr>
              <w:spacing w:after="240"/>
              <w:rPr>
                <w:sz w:val="20"/>
                <w:szCs w:val="20"/>
                <w:lang w:val="es-MX"/>
              </w:rPr>
            </w:pPr>
          </w:p>
        </w:tc>
        <w:tc>
          <w:tcPr>
            <w:tcW w:w="6423" w:type="dxa"/>
          </w:tcPr>
          <w:p w14:paraId="65B4AE5F" w14:textId="77777777" w:rsidR="009E04B1" w:rsidRPr="00E370FB" w:rsidRDefault="009E04B1" w:rsidP="009E04B1">
            <w:pPr>
              <w:spacing w:line="276" w:lineRule="auto"/>
              <w:rPr>
                <w:sz w:val="20"/>
                <w:szCs w:val="20"/>
                <w:lang w:val="es-MX"/>
              </w:rPr>
            </w:pPr>
            <w:r w:rsidRPr="00E370FB">
              <w:rPr>
                <w:sz w:val="20"/>
                <w:szCs w:val="20"/>
                <w:lang w:val="es-MX"/>
              </w:rPr>
              <w:t>El contenido del plan contempla:</w:t>
            </w:r>
          </w:p>
          <w:p w14:paraId="5F925D5C" w14:textId="77777777" w:rsidR="009E04B1" w:rsidRPr="00E370FB" w:rsidRDefault="009E04B1" w:rsidP="009E04B1">
            <w:pPr>
              <w:numPr>
                <w:ilvl w:val="0"/>
                <w:numId w:val="9"/>
              </w:numPr>
              <w:spacing w:line="276" w:lineRule="auto"/>
              <w:rPr>
                <w:sz w:val="20"/>
                <w:szCs w:val="20"/>
                <w:lang w:val="es-MX"/>
              </w:rPr>
            </w:pPr>
            <w:r w:rsidRPr="00E370FB">
              <w:rPr>
                <w:sz w:val="20"/>
                <w:szCs w:val="20"/>
                <w:lang w:val="es-MX"/>
              </w:rPr>
              <w:t>Un diagnóstico inicial del predio (sanitario, ambiental, productivo, administrativo).</w:t>
            </w:r>
          </w:p>
          <w:p w14:paraId="0D146D03" w14:textId="77777777" w:rsidR="009E04B1" w:rsidRPr="00E370FB" w:rsidRDefault="009E04B1" w:rsidP="009E04B1">
            <w:pPr>
              <w:numPr>
                <w:ilvl w:val="0"/>
                <w:numId w:val="9"/>
              </w:numPr>
              <w:spacing w:line="276" w:lineRule="auto"/>
              <w:rPr>
                <w:sz w:val="20"/>
                <w:szCs w:val="20"/>
                <w:lang w:val="es-MX"/>
              </w:rPr>
            </w:pPr>
            <w:r w:rsidRPr="00E370FB">
              <w:rPr>
                <w:sz w:val="20"/>
                <w:szCs w:val="20"/>
                <w:lang w:val="es-MX"/>
              </w:rPr>
              <w:t>Las acciones correctivas y mejoras necesarias.</w:t>
            </w:r>
          </w:p>
          <w:p w14:paraId="4F0FB4D1" w14:textId="77777777" w:rsidR="009E04B1" w:rsidRDefault="009E04B1" w:rsidP="009E04B1">
            <w:pPr>
              <w:numPr>
                <w:ilvl w:val="0"/>
                <w:numId w:val="9"/>
              </w:numPr>
              <w:spacing w:line="276" w:lineRule="auto"/>
              <w:rPr>
                <w:sz w:val="20"/>
                <w:szCs w:val="20"/>
                <w:lang w:val="es-MX"/>
              </w:rPr>
            </w:pPr>
            <w:r w:rsidRPr="00E370FB">
              <w:rPr>
                <w:sz w:val="20"/>
                <w:szCs w:val="20"/>
                <w:lang w:val="es-MX"/>
              </w:rPr>
              <w:t>El cronograma de actividades para cumplir con los estándares exigidos.</w:t>
            </w:r>
          </w:p>
          <w:p w14:paraId="55577BC0" w14:textId="5631C998" w:rsidR="009E04B1" w:rsidRPr="009E04B1" w:rsidRDefault="009E04B1" w:rsidP="009E04B1">
            <w:pPr>
              <w:numPr>
                <w:ilvl w:val="0"/>
                <w:numId w:val="9"/>
              </w:numPr>
              <w:spacing w:line="276" w:lineRule="auto"/>
              <w:rPr>
                <w:sz w:val="20"/>
                <w:szCs w:val="20"/>
                <w:lang w:val="es-MX"/>
              </w:rPr>
            </w:pPr>
            <w:r w:rsidRPr="00E370FB">
              <w:rPr>
                <w:sz w:val="20"/>
                <w:szCs w:val="20"/>
                <w:lang w:val="es-MX"/>
              </w:rPr>
              <w:t>La documentación y registros de cada proceso (vacunación, desparasitación, uso de medicamentos, manejo de residuos, entre otros).</w:t>
            </w:r>
          </w:p>
        </w:tc>
      </w:tr>
    </w:tbl>
    <w:p w14:paraId="508F6380" w14:textId="77777777" w:rsidR="00E370FB" w:rsidRPr="00E370FB" w:rsidRDefault="00E370FB" w:rsidP="00E370FB">
      <w:pPr>
        <w:spacing w:after="240"/>
        <w:rPr>
          <w:sz w:val="20"/>
          <w:szCs w:val="20"/>
          <w:lang w:val="es-MX"/>
        </w:rPr>
      </w:pPr>
      <w:r w:rsidRPr="00E370FB">
        <w:rPr>
          <w:sz w:val="20"/>
          <w:szCs w:val="20"/>
          <w:lang w:val="es-MX"/>
        </w:rPr>
        <w:t>Dentro de las acciones estratégicas que deben reflejarse en este plan, se destacan seis prácticas clave que contribuyen directamente a la implementación de las BPG en el terreno:</w:t>
      </w:r>
    </w:p>
    <w:p w14:paraId="44C675E0" w14:textId="19AA86B1" w:rsidR="00E370FB" w:rsidRPr="00E370FB" w:rsidRDefault="00D30908" w:rsidP="00D30908">
      <w:pPr>
        <w:spacing w:after="240"/>
        <w:rPr>
          <w:sz w:val="20"/>
          <w:szCs w:val="20"/>
          <w:lang w:val="es-MX"/>
        </w:rPr>
      </w:pPr>
      <w:r w:rsidRPr="00D30908">
        <w:rPr>
          <w:noProof/>
          <w:sz w:val="20"/>
          <w:szCs w:val="20"/>
        </w:rPr>
        <w:drawing>
          <wp:inline distT="0" distB="0" distL="0" distR="0" wp14:anchorId="3DFDF20B" wp14:editId="506E2776">
            <wp:extent cx="6332220" cy="1670050"/>
            <wp:effectExtent l="38100" t="0" r="0" b="501650"/>
            <wp:docPr id="84287131" name="Diagram 1">
              <a:extLst xmlns:a="http://schemas.openxmlformats.org/drawingml/2006/main">
                <a:ext uri="{FF2B5EF4-FFF2-40B4-BE49-F238E27FC236}">
                  <a16:creationId xmlns:a16="http://schemas.microsoft.com/office/drawing/2014/main" id="{DD936C20-2EE1-67F0-0278-42D7A70B8A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0CA4FBCD" w14:textId="77777777" w:rsidR="00E370FB" w:rsidRPr="00E370FB" w:rsidRDefault="00E370FB" w:rsidP="00E370FB">
      <w:pPr>
        <w:spacing w:after="240"/>
        <w:rPr>
          <w:sz w:val="20"/>
          <w:szCs w:val="20"/>
          <w:lang w:val="es-MX"/>
        </w:rPr>
      </w:pPr>
      <w:r w:rsidRPr="00E370FB">
        <w:rPr>
          <w:sz w:val="20"/>
          <w:szCs w:val="20"/>
          <w:lang w:val="es-MX"/>
        </w:rPr>
        <w:t>Estas acciones no solo ayudan a cumplir con los requisitos técnicos del plan, sino que fortalecen el compromiso con la sostenibilidad, la salud pública y la producción ganadera responsable.</w:t>
      </w:r>
    </w:p>
    <w:p w14:paraId="60F8B13B" w14:textId="77777777" w:rsidR="00BD51E1" w:rsidRDefault="00BD51E1" w:rsidP="00BD51E1">
      <w:pPr>
        <w:spacing w:after="240"/>
        <w:rPr>
          <w:sz w:val="20"/>
          <w:szCs w:val="20"/>
          <w:lang w:val="es-MX"/>
        </w:rPr>
      </w:pPr>
      <w:r w:rsidRPr="00BD51E1">
        <w:rPr>
          <w:b/>
          <w:bCs/>
          <w:sz w:val="20"/>
          <w:szCs w:val="20"/>
          <w:lang w:val="es-MX"/>
        </w:rPr>
        <w:t>2.2 Importancia del Plan de Implementación de BPG</w:t>
      </w:r>
      <w:r w:rsidRPr="00BD51E1">
        <w:rPr>
          <w:sz w:val="20"/>
          <w:szCs w:val="20"/>
          <w:lang w:val="es-MX"/>
        </w:rPr>
        <w:br/>
        <w:t>Este plan es fundamental por varias razones:</w:t>
      </w:r>
    </w:p>
    <w:tbl>
      <w:tblPr>
        <w:tblStyle w:val="TableGrid"/>
        <w:tblW w:w="0" w:type="auto"/>
        <w:tblLayout w:type="fixed"/>
        <w:tblLook w:val="04A0" w:firstRow="1" w:lastRow="0" w:firstColumn="1" w:lastColumn="0" w:noHBand="0" w:noVBand="1"/>
      </w:tblPr>
      <w:tblGrid>
        <w:gridCol w:w="5665"/>
        <w:gridCol w:w="4297"/>
      </w:tblGrid>
      <w:tr w:rsidR="00362104" w14:paraId="147BBB58" w14:textId="77777777" w:rsidTr="00362104">
        <w:tc>
          <w:tcPr>
            <w:tcW w:w="5665" w:type="dxa"/>
          </w:tcPr>
          <w:p w14:paraId="445D5A9E" w14:textId="77777777" w:rsidR="0072279D" w:rsidRPr="00BD51E1" w:rsidRDefault="0072279D" w:rsidP="0072279D">
            <w:pPr>
              <w:numPr>
                <w:ilvl w:val="0"/>
                <w:numId w:val="11"/>
              </w:numPr>
              <w:tabs>
                <w:tab w:val="num" w:pos="720"/>
              </w:tabs>
              <w:spacing w:line="276" w:lineRule="auto"/>
              <w:rPr>
                <w:sz w:val="20"/>
                <w:szCs w:val="20"/>
                <w:lang w:val="es-MX"/>
              </w:rPr>
            </w:pPr>
            <w:r w:rsidRPr="00BD51E1">
              <w:rPr>
                <w:sz w:val="20"/>
                <w:szCs w:val="20"/>
                <w:lang w:val="es-MX"/>
              </w:rPr>
              <w:t>Permite cumplir con los requisitos del ICA para lograr la certificación oficial en BPG.</w:t>
            </w:r>
          </w:p>
          <w:p w14:paraId="4C6A272E" w14:textId="77777777" w:rsidR="0072279D" w:rsidRPr="00BD51E1" w:rsidRDefault="0072279D" w:rsidP="0072279D">
            <w:pPr>
              <w:numPr>
                <w:ilvl w:val="0"/>
                <w:numId w:val="11"/>
              </w:numPr>
              <w:tabs>
                <w:tab w:val="num" w:pos="720"/>
              </w:tabs>
              <w:spacing w:line="276" w:lineRule="auto"/>
              <w:rPr>
                <w:sz w:val="20"/>
                <w:szCs w:val="20"/>
                <w:lang w:val="es-MX"/>
              </w:rPr>
            </w:pPr>
            <w:r w:rsidRPr="00BD51E1">
              <w:rPr>
                <w:sz w:val="20"/>
                <w:szCs w:val="20"/>
                <w:lang w:val="es-MX"/>
              </w:rPr>
              <w:t>Mejora la inocuidad de la carne, reduciendo riesgos para la salud pública.</w:t>
            </w:r>
          </w:p>
          <w:p w14:paraId="1F6DEA00" w14:textId="77777777" w:rsidR="0072279D" w:rsidRPr="00BD51E1" w:rsidRDefault="0072279D" w:rsidP="0072279D">
            <w:pPr>
              <w:numPr>
                <w:ilvl w:val="0"/>
                <w:numId w:val="11"/>
              </w:numPr>
              <w:tabs>
                <w:tab w:val="num" w:pos="720"/>
              </w:tabs>
              <w:spacing w:line="276" w:lineRule="auto"/>
              <w:rPr>
                <w:sz w:val="20"/>
                <w:szCs w:val="20"/>
                <w:lang w:val="es-MX"/>
              </w:rPr>
            </w:pPr>
            <w:r w:rsidRPr="00BD51E1">
              <w:rPr>
                <w:sz w:val="20"/>
                <w:szCs w:val="20"/>
                <w:lang w:val="es-MX"/>
              </w:rPr>
              <w:t>Optimiza la productividad y organización del hato mediante prácticas sostenibles.</w:t>
            </w:r>
          </w:p>
          <w:p w14:paraId="56B6D71E" w14:textId="77777777" w:rsidR="0072279D" w:rsidRPr="00BD51E1" w:rsidRDefault="0072279D" w:rsidP="0072279D">
            <w:pPr>
              <w:numPr>
                <w:ilvl w:val="0"/>
                <w:numId w:val="11"/>
              </w:numPr>
              <w:tabs>
                <w:tab w:val="num" w:pos="720"/>
              </w:tabs>
              <w:spacing w:line="276" w:lineRule="auto"/>
              <w:rPr>
                <w:sz w:val="20"/>
                <w:szCs w:val="20"/>
                <w:lang w:val="es-MX"/>
              </w:rPr>
            </w:pPr>
            <w:r w:rsidRPr="00BD51E1">
              <w:rPr>
                <w:sz w:val="20"/>
                <w:szCs w:val="20"/>
                <w:lang w:val="es-MX"/>
              </w:rPr>
              <w:t>Facilita la trazabilidad, el control sanitario y la documentación de procesos.</w:t>
            </w:r>
          </w:p>
          <w:p w14:paraId="3F6780ED" w14:textId="77777777" w:rsidR="0072279D" w:rsidRPr="00BD51E1" w:rsidRDefault="0072279D" w:rsidP="0072279D">
            <w:pPr>
              <w:numPr>
                <w:ilvl w:val="0"/>
                <w:numId w:val="11"/>
              </w:numPr>
              <w:tabs>
                <w:tab w:val="num" w:pos="720"/>
              </w:tabs>
              <w:spacing w:line="276" w:lineRule="auto"/>
              <w:rPr>
                <w:sz w:val="20"/>
                <w:szCs w:val="20"/>
                <w:lang w:val="es-MX"/>
              </w:rPr>
            </w:pPr>
            <w:r w:rsidRPr="00BD51E1">
              <w:rPr>
                <w:sz w:val="20"/>
                <w:szCs w:val="20"/>
                <w:lang w:val="es-MX"/>
              </w:rPr>
              <w:t>Mejora el acceso a mercados nacionales e internacionales al cumplir con normas exigidas en comercio exterior.</w:t>
            </w:r>
          </w:p>
          <w:p w14:paraId="420E17B7" w14:textId="77777777" w:rsidR="0072279D" w:rsidRDefault="0072279D" w:rsidP="0072279D">
            <w:pPr>
              <w:numPr>
                <w:ilvl w:val="0"/>
                <w:numId w:val="11"/>
              </w:numPr>
              <w:spacing w:line="276" w:lineRule="auto"/>
              <w:rPr>
                <w:sz w:val="20"/>
                <w:szCs w:val="20"/>
                <w:lang w:val="es-MX"/>
              </w:rPr>
            </w:pPr>
            <w:r w:rsidRPr="00BD51E1">
              <w:rPr>
                <w:sz w:val="20"/>
                <w:szCs w:val="20"/>
                <w:lang w:val="es-MX"/>
              </w:rPr>
              <w:lastRenderedPageBreak/>
              <w:t>Ayuda a proteger el medio ambiente y a asegurar el bienestar animal.</w:t>
            </w:r>
          </w:p>
          <w:p w14:paraId="1542C750" w14:textId="3CA2867C" w:rsidR="0072279D" w:rsidRPr="0072279D" w:rsidRDefault="0072279D" w:rsidP="0072279D">
            <w:pPr>
              <w:numPr>
                <w:ilvl w:val="0"/>
                <w:numId w:val="11"/>
              </w:numPr>
              <w:spacing w:line="276" w:lineRule="auto"/>
              <w:rPr>
                <w:sz w:val="20"/>
                <w:szCs w:val="20"/>
                <w:lang w:val="es-MX"/>
              </w:rPr>
            </w:pPr>
            <w:r w:rsidRPr="00BD51E1">
              <w:rPr>
                <w:sz w:val="20"/>
                <w:szCs w:val="20"/>
                <w:lang w:val="es-MX"/>
              </w:rPr>
              <w:t>Sirve como herramienta de planificación, seguimiento y evaluación de las acciones implementadas en el predio.</w:t>
            </w:r>
          </w:p>
        </w:tc>
        <w:tc>
          <w:tcPr>
            <w:tcW w:w="4297" w:type="dxa"/>
          </w:tcPr>
          <w:p w14:paraId="75B82439" w14:textId="77777777" w:rsidR="0072279D" w:rsidRDefault="00362104" w:rsidP="00BD51E1">
            <w:pPr>
              <w:spacing w:after="240"/>
              <w:rPr>
                <w:sz w:val="20"/>
                <w:szCs w:val="20"/>
                <w:lang w:val="es-MX"/>
              </w:rPr>
            </w:pPr>
            <w:r>
              <w:rPr>
                <w:noProof/>
                <w:sz w:val="20"/>
                <w:szCs w:val="20"/>
                <w:lang w:val="es-MX"/>
              </w:rPr>
              <w:lastRenderedPageBreak/>
              <w:drawing>
                <wp:inline distT="0" distB="0" distL="0" distR="0" wp14:anchorId="0A7E3B41" wp14:editId="711B3A30">
                  <wp:extent cx="1680161" cy="1314613"/>
                  <wp:effectExtent l="0" t="0" r="0" b="0"/>
                  <wp:docPr id="148777350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4443" cy="1333612"/>
                          </a:xfrm>
                          <a:prstGeom prst="rect">
                            <a:avLst/>
                          </a:prstGeom>
                          <a:noFill/>
                        </pic:spPr>
                      </pic:pic>
                    </a:graphicData>
                  </a:graphic>
                </wp:inline>
              </w:drawing>
            </w:r>
          </w:p>
          <w:p w14:paraId="3DE4FAF1" w14:textId="3E311AB8" w:rsidR="00362104" w:rsidRDefault="00362104" w:rsidP="00BD51E1">
            <w:pPr>
              <w:spacing w:after="240"/>
              <w:rPr>
                <w:sz w:val="20"/>
                <w:szCs w:val="20"/>
                <w:lang w:val="es-MX"/>
              </w:rPr>
            </w:pPr>
            <w:hyperlink r:id="rId42" w:history="1">
              <w:r w:rsidRPr="00853CCC">
                <w:rPr>
                  <w:rStyle w:val="Hyperlink"/>
                  <w:sz w:val="20"/>
                  <w:szCs w:val="20"/>
                  <w:lang w:val="es-MX"/>
                </w:rPr>
                <w:t>https://img.freepik.com/fotos-premium/hombre-sentado-tubos-ensayo-mano-granja-vacas_218872-</w:t>
              </w:r>
              <w:r w:rsidRPr="00853CCC">
                <w:rPr>
                  <w:rStyle w:val="Hyperlink"/>
                  <w:sz w:val="20"/>
                  <w:szCs w:val="20"/>
                  <w:lang w:val="es-MX"/>
                </w:rPr>
                <w:lastRenderedPageBreak/>
                <w:t>1317.jpg?ga=GA1.1.269700888.1724180784&amp;semt=ais_hybrid&amp;w=740</w:t>
              </w:r>
            </w:hyperlink>
            <w:r>
              <w:rPr>
                <w:sz w:val="20"/>
                <w:szCs w:val="20"/>
                <w:lang w:val="es-MX"/>
              </w:rPr>
              <w:t xml:space="preserve"> </w:t>
            </w:r>
          </w:p>
        </w:tc>
      </w:tr>
    </w:tbl>
    <w:p w14:paraId="1F092478" w14:textId="53506FAE" w:rsidR="00BD51E1" w:rsidRPr="00BD51E1" w:rsidRDefault="00BD51E1" w:rsidP="0072279D">
      <w:pPr>
        <w:spacing w:after="240"/>
        <w:rPr>
          <w:sz w:val="20"/>
          <w:szCs w:val="20"/>
          <w:lang w:val="es-MX"/>
        </w:rPr>
      </w:pPr>
    </w:p>
    <w:p w14:paraId="3CC8E28A" w14:textId="77777777" w:rsidR="00BD51E1" w:rsidRPr="00BD51E1" w:rsidRDefault="00BD51E1" w:rsidP="00BD51E1">
      <w:pPr>
        <w:spacing w:after="240"/>
        <w:rPr>
          <w:sz w:val="20"/>
          <w:szCs w:val="20"/>
          <w:lang w:val="es-MX"/>
        </w:rPr>
      </w:pPr>
      <w:r w:rsidRPr="00BD51E1">
        <w:rPr>
          <w:b/>
          <w:bCs/>
          <w:sz w:val="20"/>
          <w:szCs w:val="20"/>
          <w:lang w:val="es-MX"/>
        </w:rPr>
        <w:t>2.3 Normatividad del Plan de Implementación de BPG</w:t>
      </w:r>
      <w:r w:rsidRPr="00BD51E1">
        <w:rPr>
          <w:sz w:val="20"/>
          <w:szCs w:val="20"/>
          <w:lang w:val="es-MX"/>
        </w:rPr>
        <w:br/>
        <w:t>La normatividad de las Buenas Prácticas Ganaderas (BPG) de carne bovina en Colombia está principalmente regulada por el Instituto Colombiano Agropecuario (ICA), autoridad sanitaria oficial del país. Estas normas establecen los requisitos técnicos, sanitarios, ambientales y administrativos que deben cumplir los predios ganaderos para garantizar una producción inocua, segura, trazable y sostenible.</w:t>
      </w:r>
    </w:p>
    <w:p w14:paraId="01A7A4E6" w14:textId="4DA8CFBF" w:rsidR="00BD51E1" w:rsidRPr="00BD51E1" w:rsidRDefault="00BD51E1" w:rsidP="00BD51E1">
      <w:pPr>
        <w:spacing w:after="240"/>
        <w:rPr>
          <w:sz w:val="20"/>
          <w:szCs w:val="20"/>
          <w:lang w:val="es-MX"/>
        </w:rPr>
      </w:pPr>
      <w:r w:rsidRPr="00BD51E1">
        <w:rPr>
          <w:b/>
          <w:bCs/>
          <w:sz w:val="20"/>
          <w:szCs w:val="20"/>
          <w:highlight w:val="yellow"/>
          <w:lang w:val="es-MX"/>
        </w:rPr>
        <w:t>Normatividad de BPG de carne bovina</w:t>
      </w:r>
      <w:r w:rsidRPr="00BD51E1">
        <w:rPr>
          <w:sz w:val="20"/>
          <w:szCs w:val="20"/>
          <w:lang w:val="es-MX"/>
        </w:rPr>
        <w:br/>
        <w:t>En Colombia, la certificación de Buenas Prácticas Ganaderas (BPG) para bovinos de carne está regulada principalmente por el Instituto Colombiano Agropecuario (ICA). Esta certificación busca asegurar la inocuidad, sostenibilidad y trazabilidad en la producción de carne bovina, cumpliendo con estándares técnicos, ambientales y sanitarios.</w:t>
      </w:r>
    </w:p>
    <w:p w14:paraId="176DBA17" w14:textId="639897C4" w:rsidR="00BD51E1" w:rsidRPr="00BD51E1" w:rsidRDefault="00FA5060" w:rsidP="00BD51E1">
      <w:pPr>
        <w:spacing w:after="240"/>
        <w:rPr>
          <w:sz w:val="20"/>
          <w:szCs w:val="20"/>
          <w:lang w:val="es-MX"/>
        </w:rPr>
      </w:pPr>
      <w:r>
        <w:rPr>
          <w:b/>
          <w:bCs/>
          <w:sz w:val="20"/>
          <w:szCs w:val="20"/>
          <w:lang w:val="es-MX"/>
        </w:rPr>
        <w:t xml:space="preserve">Tabla 1. </w:t>
      </w:r>
      <w:r w:rsidR="00BD51E1" w:rsidRPr="00BD51E1">
        <w:rPr>
          <w:sz w:val="20"/>
          <w:szCs w:val="20"/>
          <w:lang w:val="es-MX"/>
        </w:rPr>
        <w:t>Normatividad principal vigente</w:t>
      </w:r>
    </w:p>
    <w:tbl>
      <w:tblPr>
        <w:tblStyle w:val="TableGrid"/>
        <w:tblW w:w="0" w:type="auto"/>
        <w:tblLayout w:type="fixed"/>
        <w:tblLook w:val="04A0" w:firstRow="1" w:lastRow="0" w:firstColumn="1" w:lastColumn="0" w:noHBand="0" w:noVBand="1"/>
      </w:tblPr>
      <w:tblGrid>
        <w:gridCol w:w="1157"/>
        <w:gridCol w:w="4792"/>
        <w:gridCol w:w="4013"/>
      </w:tblGrid>
      <w:tr w:rsidR="00913C29" w:rsidRPr="00913C29" w14:paraId="19744577" w14:textId="77777777" w:rsidTr="00C75CEE">
        <w:tc>
          <w:tcPr>
            <w:tcW w:w="1157" w:type="dxa"/>
            <w:shd w:val="clear" w:color="auto" w:fill="DBE5F1" w:themeFill="accent1" w:themeFillTint="33"/>
            <w:hideMark/>
          </w:tcPr>
          <w:p w14:paraId="7A00968E" w14:textId="77777777" w:rsidR="00913C29" w:rsidRPr="00913C29" w:rsidRDefault="00913C29" w:rsidP="00913C29">
            <w:pPr>
              <w:spacing w:after="240" w:line="276" w:lineRule="auto"/>
              <w:rPr>
                <w:b/>
                <w:bCs/>
                <w:sz w:val="20"/>
                <w:szCs w:val="20"/>
                <w:lang w:val="es-MX"/>
              </w:rPr>
            </w:pPr>
            <w:r w:rsidRPr="00913C29">
              <w:rPr>
                <w:b/>
                <w:bCs/>
                <w:sz w:val="20"/>
                <w:szCs w:val="20"/>
                <w:lang w:val="es-MX"/>
              </w:rPr>
              <w:t>Norma</w:t>
            </w:r>
          </w:p>
        </w:tc>
        <w:tc>
          <w:tcPr>
            <w:tcW w:w="4792" w:type="dxa"/>
            <w:shd w:val="clear" w:color="auto" w:fill="DBE5F1" w:themeFill="accent1" w:themeFillTint="33"/>
            <w:hideMark/>
          </w:tcPr>
          <w:p w14:paraId="039CB336" w14:textId="77777777" w:rsidR="00913C29" w:rsidRPr="00913C29" w:rsidRDefault="00913C29" w:rsidP="00913C29">
            <w:pPr>
              <w:spacing w:after="240" w:line="276" w:lineRule="auto"/>
              <w:rPr>
                <w:b/>
                <w:bCs/>
                <w:sz w:val="20"/>
                <w:szCs w:val="20"/>
                <w:lang w:val="es-MX"/>
              </w:rPr>
            </w:pPr>
            <w:r w:rsidRPr="00913C29">
              <w:rPr>
                <w:b/>
                <w:bCs/>
                <w:sz w:val="20"/>
                <w:szCs w:val="20"/>
                <w:lang w:val="es-MX"/>
              </w:rPr>
              <w:t>Descripción</w:t>
            </w:r>
          </w:p>
        </w:tc>
        <w:tc>
          <w:tcPr>
            <w:tcW w:w="4013" w:type="dxa"/>
            <w:shd w:val="clear" w:color="auto" w:fill="DBE5F1" w:themeFill="accent1" w:themeFillTint="33"/>
            <w:hideMark/>
          </w:tcPr>
          <w:p w14:paraId="2D93C834" w14:textId="77777777" w:rsidR="00913C29" w:rsidRPr="00913C29" w:rsidRDefault="00913C29" w:rsidP="00913C29">
            <w:pPr>
              <w:spacing w:after="240" w:line="276" w:lineRule="auto"/>
              <w:rPr>
                <w:b/>
                <w:bCs/>
                <w:sz w:val="20"/>
                <w:szCs w:val="20"/>
                <w:lang w:val="es-MX"/>
              </w:rPr>
            </w:pPr>
            <w:r w:rsidRPr="00913C29">
              <w:rPr>
                <w:b/>
                <w:bCs/>
                <w:sz w:val="20"/>
                <w:szCs w:val="20"/>
                <w:lang w:val="es-MX"/>
              </w:rPr>
              <w:t>Enlace Oficial</w:t>
            </w:r>
          </w:p>
        </w:tc>
      </w:tr>
      <w:tr w:rsidR="00913C29" w:rsidRPr="00913C29" w14:paraId="2D149593" w14:textId="77777777" w:rsidTr="0093382A">
        <w:tc>
          <w:tcPr>
            <w:tcW w:w="1157" w:type="dxa"/>
            <w:hideMark/>
          </w:tcPr>
          <w:p w14:paraId="1C99A027" w14:textId="77777777" w:rsidR="00913C29" w:rsidRPr="00913C29" w:rsidRDefault="00913C29" w:rsidP="00913C29">
            <w:pPr>
              <w:spacing w:after="240" w:line="276" w:lineRule="auto"/>
              <w:rPr>
                <w:sz w:val="20"/>
                <w:szCs w:val="20"/>
                <w:lang w:val="es-MX"/>
              </w:rPr>
            </w:pPr>
            <w:r w:rsidRPr="00913C29">
              <w:rPr>
                <w:sz w:val="20"/>
                <w:szCs w:val="20"/>
                <w:lang w:val="es-MX"/>
              </w:rPr>
              <w:t>Resolución ICA 068167 de 2020</w:t>
            </w:r>
          </w:p>
        </w:tc>
        <w:tc>
          <w:tcPr>
            <w:tcW w:w="4792" w:type="dxa"/>
            <w:hideMark/>
          </w:tcPr>
          <w:p w14:paraId="4CA1BB4E" w14:textId="77777777" w:rsidR="00913C29" w:rsidRPr="00913C29" w:rsidRDefault="00913C29" w:rsidP="00913C29">
            <w:pPr>
              <w:spacing w:after="240" w:line="276" w:lineRule="auto"/>
              <w:rPr>
                <w:sz w:val="20"/>
                <w:szCs w:val="20"/>
                <w:lang w:val="es-MX"/>
              </w:rPr>
            </w:pPr>
            <w:r w:rsidRPr="00913C29">
              <w:rPr>
                <w:sz w:val="20"/>
                <w:szCs w:val="20"/>
                <w:lang w:val="es-MX"/>
              </w:rPr>
              <w:t>Establece los requisitos para obtener la certificación en BPG en la producción de carne de bovinos y/o bufalinos, detallando aspectos como infraestructura del predio, manejo de animales, alimentación, uso de medicamentos, control ambiental y registros obligatorios.</w:t>
            </w:r>
          </w:p>
        </w:tc>
        <w:tc>
          <w:tcPr>
            <w:tcW w:w="4013" w:type="dxa"/>
          </w:tcPr>
          <w:p w14:paraId="739B6F95" w14:textId="3512A714" w:rsidR="00913C29" w:rsidRPr="00913C29" w:rsidRDefault="00FA3A34" w:rsidP="00913C29">
            <w:pPr>
              <w:spacing w:after="240" w:line="276" w:lineRule="auto"/>
              <w:rPr>
                <w:b/>
                <w:bCs/>
                <w:sz w:val="18"/>
                <w:szCs w:val="18"/>
                <w:lang w:val="es-MX"/>
              </w:rPr>
            </w:pPr>
            <w:hyperlink r:id="rId43" w:history="1">
              <w:r w:rsidRPr="00C75CEE">
                <w:rPr>
                  <w:rStyle w:val="Hyperlink"/>
                  <w:b/>
                  <w:bCs/>
                  <w:sz w:val="18"/>
                  <w:szCs w:val="18"/>
                  <w:lang w:val="es-MX"/>
                </w:rPr>
                <w:t>https://www.ica.gov.co/getattachment/db5b53ff-0752-4884-90b8-a7ce15ce1ead/2020R68167.aspx</w:t>
              </w:r>
            </w:hyperlink>
            <w:r w:rsidRPr="00C75CEE">
              <w:rPr>
                <w:b/>
                <w:bCs/>
                <w:sz w:val="18"/>
                <w:szCs w:val="18"/>
                <w:lang w:val="es-MX"/>
              </w:rPr>
              <w:t xml:space="preserve"> </w:t>
            </w:r>
          </w:p>
        </w:tc>
      </w:tr>
      <w:tr w:rsidR="00913C29" w:rsidRPr="00913C29" w14:paraId="2E555C0C" w14:textId="77777777" w:rsidTr="0093382A">
        <w:tc>
          <w:tcPr>
            <w:tcW w:w="1157" w:type="dxa"/>
            <w:hideMark/>
          </w:tcPr>
          <w:p w14:paraId="09BAF85B" w14:textId="77777777" w:rsidR="00913C29" w:rsidRPr="00913C29" w:rsidRDefault="00913C29" w:rsidP="00913C29">
            <w:pPr>
              <w:spacing w:after="240" w:line="276" w:lineRule="auto"/>
              <w:rPr>
                <w:sz w:val="20"/>
                <w:szCs w:val="20"/>
                <w:lang w:val="es-MX"/>
              </w:rPr>
            </w:pPr>
            <w:r w:rsidRPr="00913C29">
              <w:rPr>
                <w:sz w:val="20"/>
                <w:szCs w:val="20"/>
                <w:lang w:val="es-MX"/>
              </w:rPr>
              <w:t>Resolución ICA 2341 de 2007</w:t>
            </w:r>
          </w:p>
        </w:tc>
        <w:tc>
          <w:tcPr>
            <w:tcW w:w="4792" w:type="dxa"/>
            <w:hideMark/>
          </w:tcPr>
          <w:p w14:paraId="64D66744" w14:textId="77777777" w:rsidR="00913C29" w:rsidRPr="00913C29" w:rsidRDefault="00913C29" w:rsidP="00913C29">
            <w:pPr>
              <w:spacing w:after="240" w:line="276" w:lineRule="auto"/>
              <w:rPr>
                <w:sz w:val="20"/>
                <w:szCs w:val="20"/>
                <w:lang w:val="es-MX"/>
              </w:rPr>
            </w:pPr>
            <w:r w:rsidRPr="00913C29">
              <w:rPr>
                <w:sz w:val="20"/>
                <w:szCs w:val="20"/>
                <w:lang w:val="es-MX"/>
              </w:rPr>
              <w:t>Reglamenta las condiciones sanitarias y de inocuidad en la producción primaria de ganado bovino y bufalino destinado al sacrificio para consumo humano.</w:t>
            </w:r>
          </w:p>
        </w:tc>
        <w:tc>
          <w:tcPr>
            <w:tcW w:w="4013" w:type="dxa"/>
            <w:hideMark/>
          </w:tcPr>
          <w:p w14:paraId="10447BFD" w14:textId="08FB0C8F" w:rsidR="00913C29" w:rsidRPr="00913C29" w:rsidRDefault="00635190" w:rsidP="00913C29">
            <w:pPr>
              <w:spacing w:after="240" w:line="276" w:lineRule="auto"/>
              <w:rPr>
                <w:b/>
                <w:bCs/>
                <w:sz w:val="18"/>
                <w:szCs w:val="18"/>
                <w:lang w:val="es-MX"/>
              </w:rPr>
            </w:pPr>
            <w:hyperlink r:id="rId44" w:history="1">
              <w:r w:rsidRPr="00C75CEE">
                <w:rPr>
                  <w:rStyle w:val="Hyperlink"/>
                  <w:b/>
                  <w:bCs/>
                  <w:sz w:val="18"/>
                  <w:szCs w:val="18"/>
                  <w:lang w:val="es-MX"/>
                </w:rPr>
                <w:t>https://www.ica.gov.co/areas/pecuaria/servicios/identifica/normas-identifica/resoluciones/ica/r2341</w:t>
              </w:r>
            </w:hyperlink>
            <w:r w:rsidRPr="00C75CEE">
              <w:rPr>
                <w:b/>
                <w:bCs/>
                <w:sz w:val="18"/>
                <w:szCs w:val="18"/>
                <w:lang w:val="es-MX"/>
              </w:rPr>
              <w:t xml:space="preserve"> </w:t>
            </w:r>
          </w:p>
        </w:tc>
      </w:tr>
      <w:tr w:rsidR="00913C29" w:rsidRPr="00913C29" w14:paraId="34E354A5" w14:textId="77777777" w:rsidTr="0093382A">
        <w:tc>
          <w:tcPr>
            <w:tcW w:w="1157" w:type="dxa"/>
            <w:hideMark/>
          </w:tcPr>
          <w:p w14:paraId="1BB9089C" w14:textId="77777777" w:rsidR="00913C29" w:rsidRPr="00913C29" w:rsidRDefault="00913C29" w:rsidP="00913C29">
            <w:pPr>
              <w:spacing w:after="240" w:line="276" w:lineRule="auto"/>
              <w:rPr>
                <w:sz w:val="20"/>
                <w:szCs w:val="20"/>
                <w:lang w:val="es-MX"/>
              </w:rPr>
            </w:pPr>
            <w:r w:rsidRPr="00913C29">
              <w:rPr>
                <w:sz w:val="20"/>
                <w:szCs w:val="20"/>
                <w:lang w:val="es-MX"/>
              </w:rPr>
              <w:t>Decreto 1500 de 2007</w:t>
            </w:r>
          </w:p>
        </w:tc>
        <w:tc>
          <w:tcPr>
            <w:tcW w:w="4792" w:type="dxa"/>
            <w:hideMark/>
          </w:tcPr>
          <w:p w14:paraId="248C10C1" w14:textId="77777777" w:rsidR="00913C29" w:rsidRPr="00913C29" w:rsidRDefault="00913C29" w:rsidP="00913C29">
            <w:pPr>
              <w:spacing w:after="240" w:line="276" w:lineRule="auto"/>
              <w:rPr>
                <w:sz w:val="20"/>
                <w:szCs w:val="20"/>
                <w:lang w:val="es-MX"/>
              </w:rPr>
            </w:pPr>
            <w:r w:rsidRPr="00913C29">
              <w:rPr>
                <w:sz w:val="20"/>
                <w:szCs w:val="20"/>
                <w:lang w:val="es-MX"/>
              </w:rPr>
              <w:t>Establece el reglamento técnico mediante el cual se crea el Sistema Oficial de Inspección, Vigilancia y Control de la Carne, Productos Cárnicos Comestibles y Derivados Cárnicos destinados para el consumo humano, y los requisitos sanitarios y de inocuidad que se deben cumplir en su producción primaria, beneficio, desposte, desprese, procesamiento, almacenamiento, transporte, comercialización, expendio, importación o exportación.</w:t>
            </w:r>
          </w:p>
        </w:tc>
        <w:tc>
          <w:tcPr>
            <w:tcW w:w="4013" w:type="dxa"/>
            <w:hideMark/>
          </w:tcPr>
          <w:p w14:paraId="2C6B8BEA" w14:textId="56CE8187" w:rsidR="00913C29" w:rsidRPr="00913C29" w:rsidRDefault="00635190" w:rsidP="00913C29">
            <w:pPr>
              <w:spacing w:after="240" w:line="276" w:lineRule="auto"/>
              <w:rPr>
                <w:b/>
                <w:bCs/>
                <w:sz w:val="18"/>
                <w:szCs w:val="18"/>
                <w:lang w:val="es-MX"/>
              </w:rPr>
            </w:pPr>
            <w:hyperlink r:id="rId45" w:history="1">
              <w:r w:rsidRPr="00C75CEE">
                <w:rPr>
                  <w:rStyle w:val="Hyperlink"/>
                  <w:b/>
                  <w:bCs/>
                  <w:sz w:val="18"/>
                  <w:szCs w:val="18"/>
                  <w:lang w:val="es-MX"/>
                </w:rPr>
                <w:t>https://www.ica.gov.co/areas/pecuaria/servicios/identifica/normas-identifica/decretos/d1500</w:t>
              </w:r>
            </w:hyperlink>
            <w:r w:rsidRPr="00C75CEE">
              <w:rPr>
                <w:b/>
                <w:bCs/>
                <w:sz w:val="18"/>
                <w:szCs w:val="18"/>
                <w:lang w:val="es-MX"/>
              </w:rPr>
              <w:t xml:space="preserve"> </w:t>
            </w:r>
          </w:p>
        </w:tc>
      </w:tr>
      <w:tr w:rsidR="00913C29" w:rsidRPr="00913C29" w14:paraId="7965F26E" w14:textId="77777777" w:rsidTr="0093382A">
        <w:tc>
          <w:tcPr>
            <w:tcW w:w="1157" w:type="dxa"/>
            <w:hideMark/>
          </w:tcPr>
          <w:p w14:paraId="1033001B" w14:textId="77777777" w:rsidR="00913C29" w:rsidRPr="00913C29" w:rsidRDefault="00913C29" w:rsidP="00913C29">
            <w:pPr>
              <w:spacing w:after="240" w:line="276" w:lineRule="auto"/>
              <w:rPr>
                <w:sz w:val="20"/>
                <w:szCs w:val="20"/>
                <w:lang w:val="es-MX"/>
              </w:rPr>
            </w:pPr>
            <w:r w:rsidRPr="00913C29">
              <w:rPr>
                <w:sz w:val="20"/>
                <w:szCs w:val="20"/>
                <w:lang w:val="es-MX"/>
              </w:rPr>
              <w:t>Decreto 2270 de 2012</w:t>
            </w:r>
          </w:p>
        </w:tc>
        <w:tc>
          <w:tcPr>
            <w:tcW w:w="4792" w:type="dxa"/>
            <w:hideMark/>
          </w:tcPr>
          <w:p w14:paraId="0F97CE33" w14:textId="77777777" w:rsidR="00913C29" w:rsidRPr="00913C29" w:rsidRDefault="00913C29" w:rsidP="00913C29">
            <w:pPr>
              <w:spacing w:after="240" w:line="276" w:lineRule="auto"/>
              <w:rPr>
                <w:sz w:val="20"/>
                <w:szCs w:val="20"/>
                <w:lang w:val="es-MX"/>
              </w:rPr>
            </w:pPr>
            <w:r w:rsidRPr="00913C29">
              <w:rPr>
                <w:sz w:val="20"/>
                <w:szCs w:val="20"/>
                <w:lang w:val="es-MX"/>
              </w:rPr>
              <w:t xml:space="preserve">Modifica el Decreto 1500 de 2007, actualizando el Sistema Oficial de Inspección, Vigilancia y Control de la Carne y Productos Cárnicos Comestibles </w:t>
            </w:r>
            <w:r w:rsidRPr="00913C29">
              <w:rPr>
                <w:sz w:val="20"/>
                <w:szCs w:val="20"/>
                <w:lang w:val="es-MX"/>
              </w:rPr>
              <w:lastRenderedPageBreak/>
              <w:t>destinados para el consumo humano en todo el territorio nacional.</w:t>
            </w:r>
          </w:p>
        </w:tc>
        <w:tc>
          <w:tcPr>
            <w:tcW w:w="4013" w:type="dxa"/>
            <w:hideMark/>
          </w:tcPr>
          <w:p w14:paraId="4DCE2B74" w14:textId="0336618E" w:rsidR="00913C29" w:rsidRPr="00913C29" w:rsidRDefault="00C75CEE" w:rsidP="00913C29">
            <w:pPr>
              <w:spacing w:after="240" w:line="276" w:lineRule="auto"/>
              <w:rPr>
                <w:b/>
                <w:bCs/>
                <w:sz w:val="18"/>
                <w:szCs w:val="18"/>
                <w:lang w:val="es-MX"/>
              </w:rPr>
            </w:pPr>
            <w:hyperlink r:id="rId46" w:history="1">
              <w:r w:rsidRPr="00C75CEE">
                <w:rPr>
                  <w:rStyle w:val="Hyperlink"/>
                  <w:b/>
                  <w:bCs/>
                  <w:sz w:val="18"/>
                  <w:szCs w:val="18"/>
                  <w:lang w:val="es-MX"/>
                </w:rPr>
                <w:t>https://www.suin-juriscol.gov.co/viewDocument.asp?id=1428856</w:t>
              </w:r>
            </w:hyperlink>
            <w:r w:rsidRPr="00C75CEE">
              <w:rPr>
                <w:b/>
                <w:bCs/>
                <w:sz w:val="18"/>
                <w:szCs w:val="18"/>
                <w:lang w:val="es-MX"/>
              </w:rPr>
              <w:t xml:space="preserve"> </w:t>
            </w:r>
          </w:p>
        </w:tc>
      </w:tr>
      <w:tr w:rsidR="00913C29" w:rsidRPr="00913C29" w14:paraId="2564CF27" w14:textId="77777777" w:rsidTr="0093382A">
        <w:tc>
          <w:tcPr>
            <w:tcW w:w="1157" w:type="dxa"/>
            <w:hideMark/>
          </w:tcPr>
          <w:p w14:paraId="57125860" w14:textId="77777777" w:rsidR="00913C29" w:rsidRPr="00913C29" w:rsidRDefault="00913C29" w:rsidP="00913C29">
            <w:pPr>
              <w:spacing w:after="240" w:line="276" w:lineRule="auto"/>
              <w:rPr>
                <w:sz w:val="20"/>
                <w:szCs w:val="20"/>
                <w:lang w:val="es-MX"/>
              </w:rPr>
            </w:pPr>
            <w:r w:rsidRPr="00913C29">
              <w:rPr>
                <w:sz w:val="20"/>
                <w:szCs w:val="20"/>
                <w:lang w:val="es-MX"/>
              </w:rPr>
              <w:t>Manual de BPG del ICA</w:t>
            </w:r>
          </w:p>
        </w:tc>
        <w:tc>
          <w:tcPr>
            <w:tcW w:w="4792" w:type="dxa"/>
            <w:hideMark/>
          </w:tcPr>
          <w:p w14:paraId="75D542CC" w14:textId="77777777" w:rsidR="00913C29" w:rsidRPr="00913C29" w:rsidRDefault="00913C29" w:rsidP="00913C29">
            <w:pPr>
              <w:spacing w:after="240" w:line="276" w:lineRule="auto"/>
              <w:rPr>
                <w:sz w:val="20"/>
                <w:szCs w:val="20"/>
                <w:lang w:val="es-MX"/>
              </w:rPr>
            </w:pPr>
            <w:r w:rsidRPr="00913C29">
              <w:rPr>
                <w:sz w:val="20"/>
                <w:szCs w:val="20"/>
                <w:lang w:val="es-MX"/>
              </w:rPr>
              <w:t>Documento técnico que orienta la implementación de las buenas prácticas en los predios ganaderos. Aunque no tiene carácter de norma legal, su aplicación es requerida para la obtención de la certificación.</w:t>
            </w:r>
          </w:p>
        </w:tc>
        <w:tc>
          <w:tcPr>
            <w:tcW w:w="4013" w:type="dxa"/>
            <w:hideMark/>
          </w:tcPr>
          <w:p w14:paraId="117089D8" w14:textId="3ABA29C3" w:rsidR="00913C29" w:rsidRPr="00913C29" w:rsidRDefault="00635190" w:rsidP="00913C29">
            <w:pPr>
              <w:spacing w:after="240" w:line="276" w:lineRule="auto"/>
              <w:rPr>
                <w:b/>
                <w:bCs/>
                <w:sz w:val="18"/>
                <w:szCs w:val="18"/>
                <w:lang w:val="es-MX"/>
              </w:rPr>
            </w:pPr>
            <w:hyperlink r:id="rId47" w:history="1">
              <w:r w:rsidRPr="00C75CEE">
                <w:rPr>
                  <w:rStyle w:val="Hyperlink"/>
                  <w:b/>
                  <w:bCs/>
                  <w:sz w:val="18"/>
                  <w:szCs w:val="18"/>
                  <w:lang w:val="es-MX"/>
                </w:rPr>
                <w:t>https://www.ica.gov.co/getattachment/Areas/Pecuaria/Servicios/Inocuidad-en-las-Cadenas-Agroalimentarias/LISTADO-DE-PREDIOS-CERTIFICADOS-EN-BPG/GENERALIDADES-DE-BPG.pdf.aspx?lang=es-CO</w:t>
              </w:r>
            </w:hyperlink>
            <w:r w:rsidRPr="00C75CEE">
              <w:rPr>
                <w:b/>
                <w:bCs/>
                <w:sz w:val="18"/>
                <w:szCs w:val="18"/>
                <w:lang w:val="es-MX"/>
              </w:rPr>
              <w:t xml:space="preserve">  </w:t>
            </w:r>
          </w:p>
        </w:tc>
      </w:tr>
      <w:tr w:rsidR="00913C29" w:rsidRPr="00913C29" w14:paraId="100BA9E5" w14:textId="77777777" w:rsidTr="0093382A">
        <w:tc>
          <w:tcPr>
            <w:tcW w:w="1157" w:type="dxa"/>
            <w:hideMark/>
          </w:tcPr>
          <w:p w14:paraId="276BE10A" w14:textId="77777777" w:rsidR="00913C29" w:rsidRPr="00913C29" w:rsidRDefault="00913C29" w:rsidP="00913C29">
            <w:pPr>
              <w:spacing w:after="240" w:line="276" w:lineRule="auto"/>
              <w:rPr>
                <w:sz w:val="20"/>
                <w:szCs w:val="20"/>
                <w:lang w:val="es-MX"/>
              </w:rPr>
            </w:pPr>
            <w:r w:rsidRPr="00913C29">
              <w:rPr>
                <w:sz w:val="20"/>
                <w:szCs w:val="20"/>
                <w:lang w:val="es-MX"/>
              </w:rPr>
              <w:t>Ley 1774 de 2016</w:t>
            </w:r>
          </w:p>
        </w:tc>
        <w:tc>
          <w:tcPr>
            <w:tcW w:w="4792" w:type="dxa"/>
            <w:hideMark/>
          </w:tcPr>
          <w:p w14:paraId="70A4F640" w14:textId="77777777" w:rsidR="00913C29" w:rsidRPr="00913C29" w:rsidRDefault="00913C29" w:rsidP="00913C29">
            <w:pPr>
              <w:spacing w:after="240" w:line="276" w:lineRule="auto"/>
              <w:rPr>
                <w:sz w:val="20"/>
                <w:szCs w:val="20"/>
                <w:lang w:val="es-MX"/>
              </w:rPr>
            </w:pPr>
            <w:r w:rsidRPr="00913C29">
              <w:rPr>
                <w:sz w:val="20"/>
                <w:szCs w:val="20"/>
                <w:lang w:val="es-MX"/>
              </w:rPr>
              <w:t>Modifica el Código Civil, la Ley 84 de 1989, el Código Penal y el Código de Procedimiento Penal, y dicta otras disposiciones relacionadas con la protección y bienestar animal. Reconoce a los animales como seres sintientes y establece sanciones para el maltrato animal.</w:t>
            </w:r>
          </w:p>
        </w:tc>
        <w:tc>
          <w:tcPr>
            <w:tcW w:w="4013" w:type="dxa"/>
            <w:hideMark/>
          </w:tcPr>
          <w:p w14:paraId="0387E93E" w14:textId="6F2F42F4" w:rsidR="00913C29" w:rsidRPr="00913C29" w:rsidRDefault="00C75CEE" w:rsidP="00913C29">
            <w:pPr>
              <w:spacing w:after="240" w:line="276" w:lineRule="auto"/>
              <w:rPr>
                <w:b/>
                <w:bCs/>
                <w:sz w:val="18"/>
                <w:szCs w:val="18"/>
                <w:lang w:val="es-MX"/>
              </w:rPr>
            </w:pPr>
            <w:hyperlink r:id="rId48" w:history="1">
              <w:r w:rsidRPr="00C75CEE">
                <w:rPr>
                  <w:rStyle w:val="Hyperlink"/>
                  <w:b/>
                  <w:bCs/>
                  <w:sz w:val="18"/>
                  <w:szCs w:val="18"/>
                  <w:lang w:val="es-MX"/>
                </w:rPr>
                <w:t>https://www.funcionpublica.gov.co/eva/gestornormativo/norma.php?i=68135</w:t>
              </w:r>
            </w:hyperlink>
            <w:r w:rsidRPr="00C75CEE">
              <w:rPr>
                <w:b/>
                <w:bCs/>
                <w:sz w:val="18"/>
                <w:szCs w:val="18"/>
                <w:lang w:val="es-MX"/>
              </w:rPr>
              <w:t xml:space="preserve"> </w:t>
            </w:r>
          </w:p>
        </w:tc>
      </w:tr>
    </w:tbl>
    <w:p w14:paraId="38917F40" w14:textId="77777777" w:rsidR="00497AE2" w:rsidRDefault="00497AE2" w:rsidP="00BD51E1">
      <w:pPr>
        <w:spacing w:after="240"/>
        <w:rPr>
          <w:b/>
          <w:bCs/>
          <w:sz w:val="20"/>
          <w:szCs w:val="20"/>
          <w:lang w:val="es-MX"/>
        </w:rPr>
      </w:pPr>
    </w:p>
    <w:p w14:paraId="43190D6F" w14:textId="0659A812" w:rsidR="00BD51E1" w:rsidRPr="00BD51E1" w:rsidRDefault="00BD51E1" w:rsidP="00BD51E1">
      <w:pPr>
        <w:spacing w:after="240"/>
        <w:rPr>
          <w:sz w:val="20"/>
          <w:szCs w:val="20"/>
          <w:lang w:val="es-MX"/>
        </w:rPr>
      </w:pPr>
      <w:r w:rsidRPr="00BD51E1">
        <w:rPr>
          <w:sz w:val="20"/>
          <w:szCs w:val="20"/>
          <w:lang w:val="es-MX"/>
        </w:rPr>
        <w:t>Otras normas complementarias relacionadas</w:t>
      </w:r>
      <w:r w:rsidR="00403E8A" w:rsidRPr="0024302F">
        <w:rPr>
          <w:sz w:val="20"/>
          <w:szCs w:val="20"/>
          <w:lang w:val="es-MX"/>
        </w:rPr>
        <w:t xml:space="preserve"> son</w:t>
      </w:r>
      <w:r w:rsidRPr="00BD51E1">
        <w:rPr>
          <w:sz w:val="20"/>
          <w:szCs w:val="20"/>
          <w:lang w:val="es-MX"/>
        </w:rPr>
        <w:t>:</w:t>
      </w:r>
    </w:p>
    <w:p w14:paraId="6955ED02" w14:textId="6C7016DE" w:rsidR="00767CA7" w:rsidRDefault="0024302F" w:rsidP="00767CA7">
      <w:pPr>
        <w:spacing w:after="240"/>
        <w:rPr>
          <w:sz w:val="20"/>
          <w:szCs w:val="20"/>
        </w:rPr>
      </w:pPr>
      <w:r w:rsidRPr="0024302F">
        <w:rPr>
          <w:noProof/>
          <w:sz w:val="20"/>
          <w:szCs w:val="20"/>
        </w:rPr>
        <w:drawing>
          <wp:inline distT="0" distB="0" distL="0" distR="0" wp14:anchorId="232A2DA6" wp14:editId="45231F28">
            <wp:extent cx="6332220" cy="1694180"/>
            <wp:effectExtent l="38100" t="0" r="49530" b="0"/>
            <wp:docPr id="696032184" name="Diagram 1">
              <a:extLst xmlns:a="http://schemas.openxmlformats.org/drawingml/2006/main">
                <a:ext uri="{FF2B5EF4-FFF2-40B4-BE49-F238E27FC236}">
                  <a16:creationId xmlns:a16="http://schemas.microsoft.com/office/drawing/2014/main" id="{615D6B46-C484-E0BE-3EF8-7F5634C7E1C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28AE5E18" w14:textId="77777777" w:rsidR="00C102DF" w:rsidRDefault="00D616F3" w:rsidP="00D616F3">
      <w:pPr>
        <w:pStyle w:val="ListParagraph"/>
        <w:numPr>
          <w:ilvl w:val="3"/>
          <w:numId w:val="1"/>
        </w:numPr>
        <w:spacing w:after="240"/>
        <w:rPr>
          <w:sz w:val="20"/>
          <w:szCs w:val="20"/>
          <w:lang w:val="es-MX"/>
        </w:rPr>
      </w:pPr>
      <w:r w:rsidRPr="00D616F3">
        <w:rPr>
          <w:b/>
          <w:bCs/>
          <w:sz w:val="20"/>
          <w:szCs w:val="20"/>
          <w:lang w:val="es-MX"/>
        </w:rPr>
        <w:t>Monitoreo</w:t>
      </w:r>
    </w:p>
    <w:p w14:paraId="528F535D" w14:textId="77777777" w:rsidR="0069283B" w:rsidRDefault="00D616F3" w:rsidP="00C102DF">
      <w:pPr>
        <w:spacing w:after="240"/>
        <w:rPr>
          <w:sz w:val="20"/>
          <w:szCs w:val="20"/>
          <w:lang w:val="es-MX"/>
        </w:rPr>
      </w:pPr>
      <w:r w:rsidRPr="00C102DF">
        <w:rPr>
          <w:sz w:val="20"/>
          <w:szCs w:val="20"/>
          <w:lang w:val="es-MX"/>
        </w:rPr>
        <w:t xml:space="preserve">La implementación de las Buenas Prácticas Ganaderas (BPG) en la producción de carne exige un compromiso constante por parte de los productores, ya que su correcta aplicación implica no solo la adopción de técnicas adecuadas, sino también un seguimiento riguroso de su cumplimiento y efectividad. </w:t>
      </w:r>
    </w:p>
    <w:tbl>
      <w:tblPr>
        <w:tblStyle w:val="TableGrid"/>
        <w:tblW w:w="0" w:type="auto"/>
        <w:tblLayout w:type="fixed"/>
        <w:tblLook w:val="04A0" w:firstRow="1" w:lastRow="0" w:firstColumn="1" w:lastColumn="0" w:noHBand="0" w:noVBand="1"/>
      </w:tblPr>
      <w:tblGrid>
        <w:gridCol w:w="6232"/>
        <w:gridCol w:w="3730"/>
      </w:tblGrid>
      <w:tr w:rsidR="0069283B" w14:paraId="16CBE070" w14:textId="77777777" w:rsidTr="00DA5957">
        <w:tc>
          <w:tcPr>
            <w:tcW w:w="6232" w:type="dxa"/>
          </w:tcPr>
          <w:p w14:paraId="39C891A1" w14:textId="767C7FA2" w:rsidR="0069283B" w:rsidRDefault="0069283B" w:rsidP="0069283B">
            <w:pPr>
              <w:spacing w:after="240"/>
              <w:jc w:val="both"/>
              <w:rPr>
                <w:sz w:val="20"/>
                <w:szCs w:val="20"/>
                <w:lang w:val="es-MX"/>
              </w:rPr>
            </w:pPr>
            <w:r w:rsidRPr="00C102DF">
              <w:rPr>
                <w:sz w:val="20"/>
                <w:szCs w:val="20"/>
                <w:lang w:val="es-MX"/>
              </w:rPr>
              <w:t>En este contexto, el monitoreo y la evaluación constituyen un conjunto de actividades fundamentales mediante las cuales se recopila, de manera sistemática y continua, información relevante de cada una de las áreas o dependencias involucradas en el proyecto, desde su inicio hasta su fase final. Estas actividades permiten verificar el grado de avance, detectar desviaciones, fortalecer los procesos de gestión operativa y orientar la toma de decisiones para asegurar la sostenibilidad, la calidad del producto y el cumplimiento normativo.</w:t>
            </w:r>
          </w:p>
        </w:tc>
        <w:tc>
          <w:tcPr>
            <w:tcW w:w="3730" w:type="dxa"/>
          </w:tcPr>
          <w:p w14:paraId="30E4A976" w14:textId="77777777" w:rsidR="0069283B" w:rsidRDefault="00DA5957" w:rsidP="00C102DF">
            <w:pPr>
              <w:spacing w:after="240"/>
              <w:rPr>
                <w:sz w:val="20"/>
                <w:szCs w:val="20"/>
                <w:lang w:val="es-MX"/>
              </w:rPr>
            </w:pPr>
            <w:r>
              <w:rPr>
                <w:noProof/>
                <w:sz w:val="20"/>
                <w:szCs w:val="20"/>
                <w:lang w:val="es-MX"/>
              </w:rPr>
              <w:drawing>
                <wp:inline distT="0" distB="0" distL="0" distR="0" wp14:anchorId="7AC0CFF3" wp14:editId="03E829A4">
                  <wp:extent cx="1432765" cy="805446"/>
                  <wp:effectExtent l="0" t="0" r="0" b="0"/>
                  <wp:docPr id="15707259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53648" cy="817186"/>
                          </a:xfrm>
                          <a:prstGeom prst="rect">
                            <a:avLst/>
                          </a:prstGeom>
                          <a:noFill/>
                        </pic:spPr>
                      </pic:pic>
                    </a:graphicData>
                  </a:graphic>
                </wp:inline>
              </w:drawing>
            </w:r>
          </w:p>
          <w:p w14:paraId="5E87B231" w14:textId="03685A46" w:rsidR="00DA5957" w:rsidRDefault="00DA5957" w:rsidP="00C102DF">
            <w:pPr>
              <w:spacing w:after="240"/>
              <w:rPr>
                <w:sz w:val="20"/>
                <w:szCs w:val="20"/>
                <w:lang w:val="es-MX"/>
              </w:rPr>
            </w:pPr>
            <w:hyperlink r:id="rId55" w:history="1">
              <w:r w:rsidRPr="00853CCC">
                <w:rPr>
                  <w:rStyle w:val="Hyperlink"/>
                  <w:sz w:val="20"/>
                  <w:szCs w:val="20"/>
                  <w:lang w:val="es-MX"/>
                </w:rPr>
                <w:t>https://img.freepik.com/fotos-premium/ganadero-tableta-cuidando-vacas-granja_926199-2533390.jpg?ga=GA1.1.269700888.1724180784&amp;semt=ais_hybrid&amp;w=740</w:t>
              </w:r>
            </w:hyperlink>
            <w:r>
              <w:rPr>
                <w:sz w:val="20"/>
                <w:szCs w:val="20"/>
                <w:lang w:val="es-MX"/>
              </w:rPr>
              <w:t xml:space="preserve"> </w:t>
            </w:r>
          </w:p>
        </w:tc>
      </w:tr>
    </w:tbl>
    <w:p w14:paraId="346ECB48" w14:textId="77777777" w:rsidR="0069283B" w:rsidRDefault="0069283B" w:rsidP="00D616F3">
      <w:pPr>
        <w:spacing w:after="240"/>
        <w:rPr>
          <w:sz w:val="20"/>
          <w:szCs w:val="20"/>
          <w:lang w:val="es-MX"/>
        </w:rPr>
      </w:pPr>
    </w:p>
    <w:p w14:paraId="21F5D523" w14:textId="10C0183E" w:rsidR="00D616F3" w:rsidRPr="00D616F3" w:rsidRDefault="00D616F3" w:rsidP="00D616F3">
      <w:pPr>
        <w:spacing w:after="240"/>
        <w:rPr>
          <w:sz w:val="20"/>
          <w:szCs w:val="20"/>
          <w:lang w:val="es-MX"/>
        </w:rPr>
      </w:pPr>
      <w:r w:rsidRPr="00D616F3">
        <w:rPr>
          <w:sz w:val="20"/>
          <w:szCs w:val="20"/>
          <w:lang w:val="es-MX"/>
        </w:rPr>
        <w:lastRenderedPageBreak/>
        <w:t>A continuación, se presentan los objetivos principales del monitoreo y la evaluación en los procesos de producción de bovinos de carne en el marco de las BPG, destacando su importancia para la mejora continua, la trazabilidad, la eficiencia productiva y la competitividad del sistema ganadero.</w:t>
      </w:r>
    </w:p>
    <w:p w14:paraId="6EFE75F4" w14:textId="77777777" w:rsidR="00D616F3" w:rsidRDefault="00D616F3" w:rsidP="00D616F3">
      <w:pPr>
        <w:spacing w:after="240"/>
        <w:rPr>
          <w:sz w:val="20"/>
          <w:szCs w:val="20"/>
          <w:lang w:val="es-MX"/>
        </w:rPr>
      </w:pPr>
      <w:r w:rsidRPr="00D616F3">
        <w:rPr>
          <w:b/>
          <w:bCs/>
          <w:sz w:val="20"/>
          <w:szCs w:val="20"/>
          <w:lang w:val="es-MX"/>
        </w:rPr>
        <w:t>3.1 Concepto</w:t>
      </w:r>
      <w:r w:rsidRPr="00D616F3">
        <w:rPr>
          <w:sz w:val="20"/>
          <w:szCs w:val="20"/>
          <w:lang w:val="es-MX"/>
        </w:rPr>
        <w:br/>
        <w:t>El monitoreo y seguimiento en el marco de la evaluación de las Buenas Prácticas Ganaderas (BPG) constituyen procesos continuos, sistemáticos y estructurados orientados a la verificación del grado de cumplimiento, sostenibilidad y consistencia de las prácticas implementadas en la producción de carne bovina. Estas acciones comprenden la recopilación, análisis e interpretación de datos relacionados con aspectos productivos, sanitarios, ambientales y de bienestar animal, permitiendo identificar desviaciones, no conformidades y oportunidades de mejora, así como proponer acciones correctivas.</w:t>
      </w:r>
    </w:p>
    <w:tbl>
      <w:tblPr>
        <w:tblStyle w:val="TableGrid"/>
        <w:tblW w:w="0" w:type="auto"/>
        <w:tblLayout w:type="fixed"/>
        <w:tblLook w:val="04A0" w:firstRow="1" w:lastRow="0" w:firstColumn="1" w:lastColumn="0" w:noHBand="0" w:noVBand="1"/>
      </w:tblPr>
      <w:tblGrid>
        <w:gridCol w:w="4390"/>
        <w:gridCol w:w="5572"/>
      </w:tblGrid>
      <w:tr w:rsidR="0069283B" w14:paraId="51021CC2" w14:textId="77777777" w:rsidTr="007F3F92">
        <w:tc>
          <w:tcPr>
            <w:tcW w:w="4390" w:type="dxa"/>
          </w:tcPr>
          <w:p w14:paraId="2D5BCDDD" w14:textId="77777777" w:rsidR="0069283B" w:rsidRDefault="00DA5957" w:rsidP="00D616F3">
            <w:pPr>
              <w:spacing w:after="240"/>
              <w:rPr>
                <w:sz w:val="20"/>
                <w:szCs w:val="20"/>
                <w:lang w:val="es-MX"/>
              </w:rPr>
            </w:pPr>
            <w:r>
              <w:rPr>
                <w:noProof/>
                <w:sz w:val="20"/>
                <w:szCs w:val="20"/>
                <w:lang w:val="es-MX"/>
              </w:rPr>
              <w:drawing>
                <wp:inline distT="0" distB="0" distL="0" distR="0" wp14:anchorId="1BA92922" wp14:editId="7FDED325">
                  <wp:extent cx="2598604" cy="1457325"/>
                  <wp:effectExtent l="0" t="0" r="0" b="0"/>
                  <wp:docPr id="98227087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8493" cy="1490912"/>
                          </a:xfrm>
                          <a:prstGeom prst="rect">
                            <a:avLst/>
                          </a:prstGeom>
                          <a:noFill/>
                        </pic:spPr>
                      </pic:pic>
                    </a:graphicData>
                  </a:graphic>
                </wp:inline>
              </w:drawing>
            </w:r>
          </w:p>
          <w:p w14:paraId="28CBFB5D" w14:textId="4E8185CB" w:rsidR="00DA5957" w:rsidRDefault="00DA5957" w:rsidP="00D616F3">
            <w:pPr>
              <w:spacing w:after="240"/>
              <w:rPr>
                <w:sz w:val="20"/>
                <w:szCs w:val="20"/>
                <w:lang w:val="es-MX"/>
              </w:rPr>
            </w:pPr>
            <w:hyperlink r:id="rId57" w:history="1">
              <w:r w:rsidRPr="0093382A">
                <w:rPr>
                  <w:rStyle w:val="Hyperlink"/>
                  <w:sz w:val="14"/>
                  <w:szCs w:val="14"/>
                  <w:lang w:val="es-MX"/>
                </w:rPr>
                <w:t>https://img.freepik.com/fotos-premium/consulta-veterinario-agricultor_1030879-107989.jpg?ga=GA1.1.269700888.1724180784&amp;semt=ais_hybrid&amp;w=740</w:t>
              </w:r>
            </w:hyperlink>
            <w:r w:rsidRPr="0093382A">
              <w:rPr>
                <w:sz w:val="14"/>
                <w:szCs w:val="14"/>
                <w:lang w:val="es-MX"/>
              </w:rPr>
              <w:t xml:space="preserve"> </w:t>
            </w:r>
          </w:p>
        </w:tc>
        <w:tc>
          <w:tcPr>
            <w:tcW w:w="5572" w:type="dxa"/>
          </w:tcPr>
          <w:p w14:paraId="3476EA2A" w14:textId="4A3FBC54" w:rsidR="0069283B" w:rsidRDefault="0069283B" w:rsidP="00D616F3">
            <w:pPr>
              <w:spacing w:after="240"/>
              <w:rPr>
                <w:sz w:val="20"/>
                <w:szCs w:val="20"/>
                <w:lang w:val="es-MX"/>
              </w:rPr>
            </w:pPr>
            <w:r w:rsidRPr="00D616F3">
              <w:rPr>
                <w:sz w:val="20"/>
                <w:szCs w:val="20"/>
                <w:lang w:val="es-MX"/>
              </w:rPr>
              <w:t>Además, facilitan la evaluación del impacto de las prácticas sobre la productividad, la sostenibilidad ambiental, la calidad del producto final y la competitividad del sistema ganadero. El monitoreo proporciona información objetiva esencial para la toma de decisiones informadas, el fortalecimiento de la gestión operativa, el aseguramiento de la trazabilidad productiva, la promoción de la inocuidad alimentaria y el cumplimiento de los estándares técnicos y normativos vigentes. Para su correcta ejecución, debe ser realizado por personal capacitado y documentarse de manera continua, garantizando la trazabilidad de los procesos y favoreciendo la mejora continua en el marco de una ganadería responsable y sostenible.</w:t>
            </w:r>
          </w:p>
        </w:tc>
      </w:tr>
    </w:tbl>
    <w:p w14:paraId="1E280066" w14:textId="77777777" w:rsidR="0069283B" w:rsidRDefault="0069283B" w:rsidP="006116F0">
      <w:pPr>
        <w:spacing w:after="240"/>
        <w:rPr>
          <w:sz w:val="20"/>
          <w:szCs w:val="20"/>
          <w:lang w:val="es-MX"/>
        </w:rPr>
      </w:pPr>
    </w:p>
    <w:p w14:paraId="4A9491E8" w14:textId="22573C3D" w:rsidR="006116F0" w:rsidRDefault="006116F0" w:rsidP="00D616F3">
      <w:pPr>
        <w:spacing w:after="240"/>
        <w:rPr>
          <w:sz w:val="20"/>
          <w:szCs w:val="20"/>
          <w:lang w:val="es-MX"/>
        </w:rPr>
      </w:pPr>
      <w:r w:rsidRPr="006116F0">
        <w:rPr>
          <w:sz w:val="20"/>
          <w:szCs w:val="20"/>
          <w:lang w:val="es-MX"/>
        </w:rPr>
        <w:t>En este video se presentan los objetivos principales de la evaluación y el seguimiento del proceso productivo, elementos esenciales para garantizar la calidad, la trazabilidad y la mejora continua en la producción ganadera.</w:t>
      </w:r>
    </w:p>
    <w:p w14:paraId="43ACCFC0" w14:textId="07AEA523" w:rsidR="00D616F3" w:rsidRPr="00D616F3" w:rsidRDefault="00D616F3" w:rsidP="0093382A">
      <w:pPr>
        <w:spacing w:after="240"/>
        <w:jc w:val="center"/>
        <w:rPr>
          <w:sz w:val="20"/>
          <w:szCs w:val="20"/>
          <w:lang w:val="es-MX"/>
        </w:rPr>
      </w:pPr>
      <w:commentRangeStart w:id="1"/>
      <w:r w:rsidRPr="00100619">
        <w:rPr>
          <w:noProof/>
          <w:sz w:val="24"/>
          <w:szCs w:val="24"/>
        </w:rPr>
        <w:drawing>
          <wp:inline distT="0" distB="0" distL="0" distR="0" wp14:anchorId="156CD59F" wp14:editId="60E7410B">
            <wp:extent cx="5064130" cy="2928458"/>
            <wp:effectExtent l="0" t="0" r="3175" b="5715"/>
            <wp:docPr id="37" name="Imagen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A screenshot of a computer&#10;&#10;AI-generated content may be incorrect."/>
                    <pic:cNvPicPr/>
                  </pic:nvPicPr>
                  <pic:blipFill rotWithShape="1">
                    <a:blip r:embed="rId58"/>
                    <a:srcRect l="6473" t="41623" r="56928" b="20737"/>
                    <a:stretch/>
                  </pic:blipFill>
                  <pic:spPr bwMode="auto">
                    <a:xfrm>
                      <a:off x="0" y="0"/>
                      <a:ext cx="5073513" cy="2933884"/>
                    </a:xfrm>
                    <a:prstGeom prst="rect">
                      <a:avLst/>
                    </a:prstGeom>
                    <a:ln>
                      <a:noFill/>
                    </a:ln>
                    <a:extLst>
                      <a:ext uri="{53640926-AAD7-44D8-BBD7-CCE9431645EC}">
                        <a14:shadowObscured xmlns:a14="http://schemas.microsoft.com/office/drawing/2010/main"/>
                      </a:ext>
                    </a:extLst>
                  </pic:spPr>
                </pic:pic>
              </a:graphicData>
            </a:graphic>
          </wp:inline>
        </w:drawing>
      </w:r>
      <w:commentRangeEnd w:id="1"/>
      <w:r w:rsidRPr="00100619">
        <w:rPr>
          <w:rStyle w:val="CommentReference"/>
          <w:sz w:val="24"/>
          <w:szCs w:val="24"/>
        </w:rPr>
        <w:commentReference w:id="1"/>
      </w:r>
    </w:p>
    <w:p w14:paraId="251DF8C4" w14:textId="77777777" w:rsidR="00D616F3" w:rsidRPr="00D616F3" w:rsidRDefault="00D616F3" w:rsidP="00D616F3">
      <w:pPr>
        <w:spacing w:after="240"/>
        <w:rPr>
          <w:sz w:val="20"/>
          <w:szCs w:val="20"/>
          <w:lang w:val="es-MX"/>
        </w:rPr>
      </w:pPr>
      <w:r w:rsidRPr="00D616F3">
        <w:rPr>
          <w:b/>
          <w:bCs/>
          <w:sz w:val="20"/>
          <w:szCs w:val="20"/>
          <w:lang w:val="es-MX"/>
        </w:rPr>
        <w:lastRenderedPageBreak/>
        <w:t>3.2 Tipos de monitoreo en las Buenas Prácticas Ganaderas de carne</w:t>
      </w:r>
      <w:r w:rsidRPr="00D616F3">
        <w:rPr>
          <w:sz w:val="20"/>
          <w:szCs w:val="20"/>
          <w:lang w:val="es-MX"/>
        </w:rPr>
        <w:br/>
        <w:t>Existen diversos tipos de monitoreo que se aplican dentro de los procesos ganaderos para asegurar la correcta implementación de las BPG. Cada uno cumple una función específica dentro del sistema de evaluación y control:</w:t>
      </w:r>
    </w:p>
    <w:tbl>
      <w:tblPr>
        <w:tblStyle w:val="TableGrid"/>
        <w:tblW w:w="0" w:type="auto"/>
        <w:tblLook w:val="04A0" w:firstRow="1" w:lastRow="0" w:firstColumn="1" w:lastColumn="0" w:noHBand="0" w:noVBand="1"/>
      </w:tblPr>
      <w:tblGrid>
        <w:gridCol w:w="2187"/>
        <w:gridCol w:w="7775"/>
      </w:tblGrid>
      <w:tr w:rsidR="008D1846" w:rsidRPr="008D1846" w14:paraId="143DEBD4" w14:textId="77777777" w:rsidTr="008D1846">
        <w:tc>
          <w:tcPr>
            <w:tcW w:w="0" w:type="auto"/>
            <w:gridSpan w:val="2"/>
            <w:shd w:val="clear" w:color="auto" w:fill="9BBB59" w:themeFill="accent3"/>
          </w:tcPr>
          <w:p w14:paraId="26729153" w14:textId="459ECB3C" w:rsidR="008D1846" w:rsidRPr="008D1846" w:rsidRDefault="008D1846" w:rsidP="008D1846">
            <w:pPr>
              <w:spacing w:line="276" w:lineRule="auto"/>
              <w:jc w:val="center"/>
              <w:rPr>
                <w:b/>
                <w:bCs/>
                <w:sz w:val="20"/>
                <w:szCs w:val="20"/>
                <w:lang w:val="es-MX"/>
              </w:rPr>
            </w:pPr>
            <w:r>
              <w:rPr>
                <w:b/>
                <w:bCs/>
                <w:sz w:val="20"/>
                <w:szCs w:val="20"/>
                <w:lang w:val="es-MX"/>
              </w:rPr>
              <w:t>Acordeón</w:t>
            </w:r>
          </w:p>
        </w:tc>
      </w:tr>
      <w:tr w:rsidR="008D1846" w:rsidRPr="008D1846" w14:paraId="3448D05A" w14:textId="77777777" w:rsidTr="008D1846">
        <w:tc>
          <w:tcPr>
            <w:tcW w:w="0" w:type="auto"/>
            <w:hideMark/>
          </w:tcPr>
          <w:p w14:paraId="268CF337" w14:textId="77777777" w:rsidR="008D1846" w:rsidRPr="008D1846" w:rsidRDefault="008D1846" w:rsidP="008D1846">
            <w:pPr>
              <w:spacing w:line="276" w:lineRule="auto"/>
              <w:rPr>
                <w:sz w:val="20"/>
                <w:szCs w:val="20"/>
                <w:lang w:val="es-MX"/>
              </w:rPr>
            </w:pPr>
            <w:r w:rsidRPr="008D1846">
              <w:rPr>
                <w:sz w:val="20"/>
                <w:szCs w:val="20"/>
                <w:lang w:val="es-MX"/>
              </w:rPr>
              <w:t>Monitoreo de cumplimiento</w:t>
            </w:r>
          </w:p>
        </w:tc>
        <w:tc>
          <w:tcPr>
            <w:tcW w:w="0" w:type="auto"/>
            <w:hideMark/>
          </w:tcPr>
          <w:p w14:paraId="085B5E99" w14:textId="77777777" w:rsidR="008D1846" w:rsidRPr="008D1846" w:rsidRDefault="008D1846" w:rsidP="008D1846">
            <w:pPr>
              <w:spacing w:line="276" w:lineRule="auto"/>
              <w:rPr>
                <w:sz w:val="20"/>
                <w:szCs w:val="20"/>
                <w:lang w:val="es-MX"/>
              </w:rPr>
            </w:pPr>
            <w:r w:rsidRPr="008D1846">
              <w:rPr>
                <w:sz w:val="20"/>
                <w:szCs w:val="20"/>
                <w:lang w:val="es-MX"/>
              </w:rPr>
              <w:t>Evalúa si las prácticas ganaderas implementadas cumplen con los estándares, normas técnicas y requisitos legales establecidos. Revisa aspectos como el bienestar animal, manejo sanitario, alimentación adecuada, manejo de residuos y prácticas ambientales.</w:t>
            </w:r>
          </w:p>
        </w:tc>
      </w:tr>
      <w:tr w:rsidR="008D1846" w:rsidRPr="008D1846" w14:paraId="1570B00A" w14:textId="77777777" w:rsidTr="008D1846">
        <w:tc>
          <w:tcPr>
            <w:tcW w:w="0" w:type="auto"/>
            <w:hideMark/>
          </w:tcPr>
          <w:p w14:paraId="686DCC15" w14:textId="77777777" w:rsidR="008D1846" w:rsidRPr="008D1846" w:rsidRDefault="008D1846" w:rsidP="008D1846">
            <w:pPr>
              <w:spacing w:line="276" w:lineRule="auto"/>
              <w:rPr>
                <w:sz w:val="20"/>
                <w:szCs w:val="20"/>
                <w:lang w:val="es-MX"/>
              </w:rPr>
            </w:pPr>
            <w:r w:rsidRPr="008D1846">
              <w:rPr>
                <w:sz w:val="20"/>
                <w:szCs w:val="20"/>
                <w:lang w:val="es-MX"/>
              </w:rPr>
              <w:t>Monitoreo de procesos</w:t>
            </w:r>
          </w:p>
        </w:tc>
        <w:tc>
          <w:tcPr>
            <w:tcW w:w="0" w:type="auto"/>
            <w:hideMark/>
          </w:tcPr>
          <w:p w14:paraId="573B3518" w14:textId="77777777" w:rsidR="008D1846" w:rsidRPr="008D1846" w:rsidRDefault="008D1846" w:rsidP="008D1846">
            <w:pPr>
              <w:spacing w:line="276" w:lineRule="auto"/>
              <w:rPr>
                <w:sz w:val="20"/>
                <w:szCs w:val="20"/>
                <w:lang w:val="es-MX"/>
              </w:rPr>
            </w:pPr>
            <w:r w:rsidRPr="008D1846">
              <w:rPr>
                <w:sz w:val="20"/>
                <w:szCs w:val="20"/>
                <w:lang w:val="es-MX"/>
              </w:rPr>
              <w:t>Consiste en la observación y evaluación continua de las actividades operativas del sistema productivo, asegurando que cada etapa (manejo de animales, alimentación, sanidad, infraestructura) se ejecute conforme a los protocolos establecidos en las BPG.</w:t>
            </w:r>
          </w:p>
        </w:tc>
      </w:tr>
      <w:tr w:rsidR="008D1846" w:rsidRPr="008D1846" w14:paraId="6582BBDC" w14:textId="77777777" w:rsidTr="008D1846">
        <w:tc>
          <w:tcPr>
            <w:tcW w:w="0" w:type="auto"/>
            <w:hideMark/>
          </w:tcPr>
          <w:p w14:paraId="1F1E2CB4" w14:textId="77777777" w:rsidR="008D1846" w:rsidRPr="008D1846" w:rsidRDefault="008D1846" w:rsidP="008D1846">
            <w:pPr>
              <w:spacing w:line="276" w:lineRule="auto"/>
              <w:rPr>
                <w:sz w:val="20"/>
                <w:szCs w:val="20"/>
                <w:lang w:val="es-MX"/>
              </w:rPr>
            </w:pPr>
            <w:r w:rsidRPr="008D1846">
              <w:rPr>
                <w:sz w:val="20"/>
                <w:szCs w:val="20"/>
                <w:lang w:val="es-MX"/>
              </w:rPr>
              <w:t>Monitoreo de resultados</w:t>
            </w:r>
          </w:p>
        </w:tc>
        <w:tc>
          <w:tcPr>
            <w:tcW w:w="0" w:type="auto"/>
            <w:hideMark/>
          </w:tcPr>
          <w:p w14:paraId="63A5AA4A" w14:textId="77777777" w:rsidR="008D1846" w:rsidRPr="008D1846" w:rsidRDefault="008D1846" w:rsidP="008D1846">
            <w:pPr>
              <w:spacing w:line="276" w:lineRule="auto"/>
              <w:rPr>
                <w:sz w:val="20"/>
                <w:szCs w:val="20"/>
                <w:lang w:val="es-MX"/>
              </w:rPr>
            </w:pPr>
            <w:r w:rsidRPr="008D1846">
              <w:rPr>
                <w:sz w:val="20"/>
                <w:szCs w:val="20"/>
                <w:lang w:val="es-MX"/>
              </w:rPr>
              <w:t>Se enfoca en medir los logros o cambios alcanzados a partir de la implementación de las BPG, como mejoras en los índices productivos (ganancia de peso, tasas de conversión alimenticia, índices sanitarios) o en indicadores de sostenibilidad ambiental.</w:t>
            </w:r>
          </w:p>
        </w:tc>
      </w:tr>
      <w:tr w:rsidR="008D1846" w:rsidRPr="008D1846" w14:paraId="7A3479F3" w14:textId="77777777" w:rsidTr="008D1846">
        <w:tc>
          <w:tcPr>
            <w:tcW w:w="0" w:type="auto"/>
            <w:hideMark/>
          </w:tcPr>
          <w:p w14:paraId="636DE519" w14:textId="77777777" w:rsidR="008D1846" w:rsidRPr="008D1846" w:rsidRDefault="008D1846" w:rsidP="008D1846">
            <w:pPr>
              <w:spacing w:line="276" w:lineRule="auto"/>
              <w:rPr>
                <w:sz w:val="20"/>
                <w:szCs w:val="20"/>
                <w:lang w:val="es-MX"/>
              </w:rPr>
            </w:pPr>
            <w:r w:rsidRPr="008D1846">
              <w:rPr>
                <w:sz w:val="20"/>
                <w:szCs w:val="20"/>
                <w:lang w:val="es-MX"/>
              </w:rPr>
              <w:t>Monitoreo ambiental</w:t>
            </w:r>
          </w:p>
        </w:tc>
        <w:tc>
          <w:tcPr>
            <w:tcW w:w="0" w:type="auto"/>
            <w:hideMark/>
          </w:tcPr>
          <w:p w14:paraId="09FAEBCB" w14:textId="77777777" w:rsidR="008D1846" w:rsidRPr="008D1846" w:rsidRDefault="008D1846" w:rsidP="008D1846">
            <w:pPr>
              <w:spacing w:line="276" w:lineRule="auto"/>
              <w:rPr>
                <w:sz w:val="20"/>
                <w:szCs w:val="20"/>
                <w:lang w:val="es-MX"/>
              </w:rPr>
            </w:pPr>
            <w:r w:rsidRPr="008D1846">
              <w:rPr>
                <w:sz w:val="20"/>
                <w:szCs w:val="20"/>
                <w:lang w:val="es-MX"/>
              </w:rPr>
              <w:t>Verifica el impacto de las actividades ganaderas sobre el medio ambiente, incluyendo la gestión de residuos, el uso eficiente de recursos naturales (agua, suelo) y la implementación de prácticas de conservación.</w:t>
            </w:r>
          </w:p>
        </w:tc>
      </w:tr>
      <w:tr w:rsidR="008D1846" w:rsidRPr="008D1846" w14:paraId="34D03F07" w14:textId="77777777" w:rsidTr="008D1846">
        <w:tc>
          <w:tcPr>
            <w:tcW w:w="0" w:type="auto"/>
            <w:hideMark/>
          </w:tcPr>
          <w:p w14:paraId="4A3749C0" w14:textId="77777777" w:rsidR="008D1846" w:rsidRPr="008D1846" w:rsidRDefault="008D1846" w:rsidP="008D1846">
            <w:pPr>
              <w:spacing w:line="276" w:lineRule="auto"/>
              <w:rPr>
                <w:sz w:val="20"/>
                <w:szCs w:val="20"/>
                <w:lang w:val="es-MX"/>
              </w:rPr>
            </w:pPr>
            <w:r w:rsidRPr="008D1846">
              <w:rPr>
                <w:sz w:val="20"/>
                <w:szCs w:val="20"/>
                <w:lang w:val="es-MX"/>
              </w:rPr>
              <w:t>Monitoreo de bienestar animal</w:t>
            </w:r>
          </w:p>
        </w:tc>
        <w:tc>
          <w:tcPr>
            <w:tcW w:w="0" w:type="auto"/>
            <w:hideMark/>
          </w:tcPr>
          <w:p w14:paraId="461528EF" w14:textId="77777777" w:rsidR="008D1846" w:rsidRPr="008D1846" w:rsidRDefault="008D1846" w:rsidP="008D1846">
            <w:pPr>
              <w:spacing w:line="276" w:lineRule="auto"/>
              <w:rPr>
                <w:sz w:val="20"/>
                <w:szCs w:val="20"/>
                <w:lang w:val="es-MX"/>
              </w:rPr>
            </w:pPr>
            <w:r w:rsidRPr="008D1846">
              <w:rPr>
                <w:sz w:val="20"/>
                <w:szCs w:val="20"/>
                <w:lang w:val="es-MX"/>
              </w:rPr>
              <w:t>Evalúa las condiciones de manejo de los bovinos para garantizar que se cumplan principios de bienestar animal: adecuada nutrición, buena sanidad, comodidad física, manejo humanitario y ausencia de estrés innecesario.</w:t>
            </w:r>
          </w:p>
        </w:tc>
      </w:tr>
      <w:tr w:rsidR="008D1846" w:rsidRPr="008D1846" w14:paraId="6020BA60" w14:textId="77777777" w:rsidTr="008D1846">
        <w:tc>
          <w:tcPr>
            <w:tcW w:w="0" w:type="auto"/>
            <w:hideMark/>
          </w:tcPr>
          <w:p w14:paraId="340EC018" w14:textId="77777777" w:rsidR="008D1846" w:rsidRPr="008D1846" w:rsidRDefault="008D1846" w:rsidP="008D1846">
            <w:pPr>
              <w:spacing w:line="276" w:lineRule="auto"/>
              <w:rPr>
                <w:sz w:val="20"/>
                <w:szCs w:val="20"/>
                <w:lang w:val="es-MX"/>
              </w:rPr>
            </w:pPr>
            <w:r w:rsidRPr="008D1846">
              <w:rPr>
                <w:sz w:val="20"/>
                <w:szCs w:val="20"/>
                <w:lang w:val="es-MX"/>
              </w:rPr>
              <w:t>Monitoreo de trazabilidad</w:t>
            </w:r>
          </w:p>
        </w:tc>
        <w:tc>
          <w:tcPr>
            <w:tcW w:w="0" w:type="auto"/>
            <w:hideMark/>
          </w:tcPr>
          <w:p w14:paraId="34EC1650" w14:textId="77777777" w:rsidR="008D1846" w:rsidRPr="008D1846" w:rsidRDefault="008D1846" w:rsidP="008D1846">
            <w:pPr>
              <w:spacing w:line="276" w:lineRule="auto"/>
              <w:rPr>
                <w:sz w:val="20"/>
                <w:szCs w:val="20"/>
                <w:lang w:val="es-MX"/>
              </w:rPr>
            </w:pPr>
            <w:r w:rsidRPr="008D1846">
              <w:rPr>
                <w:sz w:val="20"/>
                <w:szCs w:val="20"/>
                <w:lang w:val="es-MX"/>
              </w:rPr>
              <w:t>Asegura que exista un registro sistemático y verificable de cada etapa del proceso de producción, desde el nacimiento del animal hasta su salida al mercado, garantizando la seguridad alimentaria y la confianza del consumidor.</w:t>
            </w:r>
          </w:p>
        </w:tc>
      </w:tr>
      <w:tr w:rsidR="008D1846" w:rsidRPr="008D1846" w14:paraId="1C03F456" w14:textId="77777777" w:rsidTr="008D1846">
        <w:tc>
          <w:tcPr>
            <w:tcW w:w="0" w:type="auto"/>
            <w:hideMark/>
          </w:tcPr>
          <w:p w14:paraId="629AE15F" w14:textId="77777777" w:rsidR="008D1846" w:rsidRPr="008D1846" w:rsidRDefault="008D1846" w:rsidP="008D1846">
            <w:pPr>
              <w:spacing w:line="276" w:lineRule="auto"/>
              <w:rPr>
                <w:sz w:val="20"/>
                <w:szCs w:val="20"/>
                <w:lang w:val="es-MX"/>
              </w:rPr>
            </w:pPr>
            <w:r w:rsidRPr="008D1846">
              <w:rPr>
                <w:sz w:val="20"/>
                <w:szCs w:val="20"/>
                <w:lang w:val="es-MX"/>
              </w:rPr>
              <w:t>Monitoreo de capacitación y gestión humana</w:t>
            </w:r>
          </w:p>
        </w:tc>
        <w:tc>
          <w:tcPr>
            <w:tcW w:w="0" w:type="auto"/>
            <w:hideMark/>
          </w:tcPr>
          <w:p w14:paraId="6AC4D3F3" w14:textId="77777777" w:rsidR="008D1846" w:rsidRPr="008D1846" w:rsidRDefault="008D1846" w:rsidP="008D1846">
            <w:pPr>
              <w:spacing w:line="276" w:lineRule="auto"/>
              <w:rPr>
                <w:sz w:val="20"/>
                <w:szCs w:val="20"/>
                <w:lang w:val="es-MX"/>
              </w:rPr>
            </w:pPr>
            <w:r w:rsidRPr="008D1846">
              <w:rPr>
                <w:sz w:val="20"/>
                <w:szCs w:val="20"/>
                <w:lang w:val="es-MX"/>
              </w:rPr>
              <w:t>Controla que el personal involucrado en la producción esté debidamente capacitado en las buenas prácticas, y que exista actualización continua en procedimientos y normativas aplicables.</w:t>
            </w:r>
          </w:p>
        </w:tc>
      </w:tr>
    </w:tbl>
    <w:p w14:paraId="570F021D" w14:textId="285705F9" w:rsidR="00D616F3" w:rsidRPr="00D616F3" w:rsidRDefault="00D616F3" w:rsidP="008D1846">
      <w:pPr>
        <w:spacing w:after="240"/>
        <w:rPr>
          <w:sz w:val="20"/>
          <w:szCs w:val="20"/>
          <w:lang w:val="es-MX"/>
        </w:rPr>
      </w:pPr>
    </w:p>
    <w:p w14:paraId="6ADDD27C" w14:textId="21C80456" w:rsidR="00D616F3" w:rsidRDefault="00D616F3" w:rsidP="00D616F3">
      <w:pPr>
        <w:spacing w:after="240"/>
        <w:rPr>
          <w:sz w:val="20"/>
          <w:szCs w:val="20"/>
          <w:lang w:val="es-MX"/>
        </w:rPr>
      </w:pPr>
      <w:r w:rsidRPr="00D616F3">
        <w:rPr>
          <w:b/>
          <w:bCs/>
          <w:sz w:val="20"/>
          <w:szCs w:val="20"/>
          <w:lang w:val="es-MX"/>
        </w:rPr>
        <w:t>3.3 Procedimientos de monitoreo</w:t>
      </w:r>
      <w:r w:rsidRPr="00D616F3">
        <w:rPr>
          <w:sz w:val="20"/>
          <w:szCs w:val="20"/>
          <w:lang w:val="es-MX"/>
        </w:rPr>
        <w:br/>
        <w:t>Los procedimientos de monitoreo son las actividades planificadas para observar, registrar y analizar el cumplimiento de las prácticas. Incluyen acciones organizadas en etapas para facilitar su ejecución y garantizar su efectividad.</w:t>
      </w:r>
      <w:r w:rsidR="008D1846">
        <w:rPr>
          <w:sz w:val="20"/>
          <w:szCs w:val="20"/>
          <w:lang w:val="es-MX"/>
        </w:rPr>
        <w:t xml:space="preserve"> </w:t>
      </w:r>
      <w:r w:rsidR="008D1846" w:rsidRPr="008D1846">
        <w:rPr>
          <w:sz w:val="20"/>
          <w:szCs w:val="20"/>
          <w:lang w:val="es-MX"/>
        </w:rPr>
        <w:t>Las a</w:t>
      </w:r>
      <w:r w:rsidRPr="00D616F3">
        <w:rPr>
          <w:sz w:val="20"/>
          <w:szCs w:val="20"/>
          <w:lang w:val="es-MX"/>
        </w:rPr>
        <w:t>ctividades planificadas</w:t>
      </w:r>
      <w:r w:rsidR="008D1846" w:rsidRPr="008D1846">
        <w:rPr>
          <w:sz w:val="20"/>
          <w:szCs w:val="20"/>
          <w:lang w:val="es-MX"/>
        </w:rPr>
        <w:t xml:space="preserve"> son</w:t>
      </w:r>
      <w:r w:rsidRPr="00D616F3">
        <w:rPr>
          <w:sz w:val="20"/>
          <w:szCs w:val="20"/>
          <w:lang w:val="es-MX"/>
        </w:rPr>
        <w:t>:</w:t>
      </w:r>
    </w:p>
    <w:tbl>
      <w:tblPr>
        <w:tblStyle w:val="TableGrid"/>
        <w:tblW w:w="0" w:type="auto"/>
        <w:tblLayout w:type="fixed"/>
        <w:tblLook w:val="04A0" w:firstRow="1" w:lastRow="0" w:firstColumn="1" w:lastColumn="0" w:noHBand="0" w:noVBand="1"/>
      </w:tblPr>
      <w:tblGrid>
        <w:gridCol w:w="4248"/>
        <w:gridCol w:w="5714"/>
      </w:tblGrid>
      <w:tr w:rsidR="007F3F92" w14:paraId="7FE4F752" w14:textId="77777777" w:rsidTr="007F3F92">
        <w:tc>
          <w:tcPr>
            <w:tcW w:w="4248" w:type="dxa"/>
          </w:tcPr>
          <w:p w14:paraId="4EFFF360" w14:textId="77777777" w:rsidR="008D1846" w:rsidRDefault="007F3F92" w:rsidP="00D616F3">
            <w:pPr>
              <w:spacing w:after="240"/>
              <w:rPr>
                <w:sz w:val="20"/>
                <w:szCs w:val="20"/>
                <w:lang w:val="es-MX"/>
              </w:rPr>
            </w:pPr>
            <w:r>
              <w:rPr>
                <w:noProof/>
                <w:sz w:val="20"/>
                <w:szCs w:val="20"/>
                <w:lang w:val="es-MX"/>
              </w:rPr>
              <w:drawing>
                <wp:inline distT="0" distB="0" distL="0" distR="0" wp14:anchorId="0C3F8532" wp14:editId="48B494FF">
                  <wp:extent cx="1924493" cy="1282129"/>
                  <wp:effectExtent l="0" t="0" r="0" b="0"/>
                  <wp:docPr id="16843450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53495" cy="1301450"/>
                          </a:xfrm>
                          <a:prstGeom prst="rect">
                            <a:avLst/>
                          </a:prstGeom>
                          <a:noFill/>
                        </pic:spPr>
                      </pic:pic>
                    </a:graphicData>
                  </a:graphic>
                </wp:inline>
              </w:drawing>
            </w:r>
          </w:p>
          <w:p w14:paraId="51CAE750" w14:textId="0437A0BE" w:rsidR="007F3F92" w:rsidRDefault="007F3F92" w:rsidP="00D616F3">
            <w:pPr>
              <w:spacing w:after="240"/>
              <w:rPr>
                <w:sz w:val="20"/>
                <w:szCs w:val="20"/>
                <w:lang w:val="es-MX"/>
              </w:rPr>
            </w:pPr>
            <w:hyperlink r:id="rId60" w:history="1">
              <w:r w:rsidRPr="0093382A">
                <w:rPr>
                  <w:rStyle w:val="Hyperlink"/>
                  <w:sz w:val="10"/>
                  <w:szCs w:val="10"/>
                  <w:lang w:val="es-MX"/>
                </w:rPr>
                <w:t>https://img.freepik.com/fotos-premium/agricultura-industria-agricultura-personas-tecnologia-concepto-ganaderia-joven-o-agricultor-tablet-pc-vacas-establo-granja-lechera_380164-161166.jpg?ga=GA1.1.269700888.1724180784&amp;semt=ais_hybrid&amp;w=740</w:t>
              </w:r>
            </w:hyperlink>
            <w:r w:rsidRPr="0093382A">
              <w:rPr>
                <w:sz w:val="10"/>
                <w:szCs w:val="10"/>
                <w:lang w:val="es-MX"/>
              </w:rPr>
              <w:t xml:space="preserve"> </w:t>
            </w:r>
          </w:p>
        </w:tc>
        <w:tc>
          <w:tcPr>
            <w:tcW w:w="5714" w:type="dxa"/>
          </w:tcPr>
          <w:p w14:paraId="2A2D3767" w14:textId="608D7394" w:rsidR="008D1846" w:rsidRPr="00D616F3" w:rsidRDefault="008D1846" w:rsidP="008D1846">
            <w:pPr>
              <w:numPr>
                <w:ilvl w:val="0"/>
                <w:numId w:val="14"/>
              </w:numPr>
              <w:spacing w:line="276" w:lineRule="auto"/>
              <w:rPr>
                <w:sz w:val="20"/>
                <w:szCs w:val="20"/>
                <w:lang w:val="es-MX"/>
              </w:rPr>
            </w:pPr>
            <w:r w:rsidRPr="00D616F3">
              <w:rPr>
                <w:sz w:val="20"/>
                <w:szCs w:val="20"/>
                <w:lang w:val="es-MX"/>
              </w:rPr>
              <w:t>Revisiones periódicas en campo (diarias, semanales, mensuales)</w:t>
            </w:r>
            <w:r>
              <w:rPr>
                <w:sz w:val="20"/>
                <w:szCs w:val="20"/>
                <w:lang w:val="es-MX"/>
              </w:rPr>
              <w:t>.</w:t>
            </w:r>
          </w:p>
          <w:p w14:paraId="23B33E6A" w14:textId="2D97E8E8" w:rsidR="008D1846" w:rsidRPr="00D616F3" w:rsidRDefault="008D1846" w:rsidP="008D1846">
            <w:pPr>
              <w:numPr>
                <w:ilvl w:val="0"/>
                <w:numId w:val="14"/>
              </w:numPr>
              <w:spacing w:line="276" w:lineRule="auto"/>
              <w:rPr>
                <w:sz w:val="20"/>
                <w:szCs w:val="20"/>
                <w:lang w:val="es-MX"/>
              </w:rPr>
            </w:pPr>
            <w:r w:rsidRPr="00D616F3">
              <w:rPr>
                <w:sz w:val="20"/>
                <w:szCs w:val="20"/>
                <w:lang w:val="es-MX"/>
              </w:rPr>
              <w:t>Auditorías internas o externas</w:t>
            </w:r>
            <w:r>
              <w:rPr>
                <w:sz w:val="20"/>
                <w:szCs w:val="20"/>
                <w:lang w:val="es-MX"/>
              </w:rPr>
              <w:t>.</w:t>
            </w:r>
          </w:p>
          <w:p w14:paraId="2E6E33BD" w14:textId="37CED496" w:rsidR="008D1846" w:rsidRPr="00D616F3" w:rsidRDefault="008D1846" w:rsidP="008D1846">
            <w:pPr>
              <w:numPr>
                <w:ilvl w:val="0"/>
                <w:numId w:val="14"/>
              </w:numPr>
              <w:spacing w:line="276" w:lineRule="auto"/>
              <w:rPr>
                <w:sz w:val="20"/>
                <w:szCs w:val="20"/>
                <w:lang w:val="es-MX"/>
              </w:rPr>
            </w:pPr>
            <w:r w:rsidRPr="00D616F3">
              <w:rPr>
                <w:sz w:val="20"/>
                <w:szCs w:val="20"/>
                <w:lang w:val="es-MX"/>
              </w:rPr>
              <w:t>Entrevistas al personal operativo</w:t>
            </w:r>
            <w:r>
              <w:rPr>
                <w:sz w:val="20"/>
                <w:szCs w:val="20"/>
                <w:lang w:val="es-MX"/>
              </w:rPr>
              <w:t>.</w:t>
            </w:r>
          </w:p>
          <w:p w14:paraId="54C39B39" w14:textId="14BE6333" w:rsidR="008D1846" w:rsidRPr="00D616F3" w:rsidRDefault="008D1846" w:rsidP="008D1846">
            <w:pPr>
              <w:numPr>
                <w:ilvl w:val="0"/>
                <w:numId w:val="14"/>
              </w:numPr>
              <w:spacing w:line="276" w:lineRule="auto"/>
              <w:rPr>
                <w:sz w:val="20"/>
                <w:szCs w:val="20"/>
                <w:lang w:val="es-MX"/>
              </w:rPr>
            </w:pPr>
            <w:r w:rsidRPr="00D616F3">
              <w:rPr>
                <w:sz w:val="20"/>
                <w:szCs w:val="20"/>
                <w:lang w:val="es-MX"/>
              </w:rPr>
              <w:t>Inspección de instalaciones y equipos</w:t>
            </w:r>
            <w:r>
              <w:rPr>
                <w:sz w:val="20"/>
                <w:szCs w:val="20"/>
                <w:lang w:val="es-MX"/>
              </w:rPr>
              <w:t>.</w:t>
            </w:r>
          </w:p>
          <w:p w14:paraId="1E45384C" w14:textId="66F053CC" w:rsidR="008D1846" w:rsidRDefault="008D1846" w:rsidP="008D1846">
            <w:pPr>
              <w:numPr>
                <w:ilvl w:val="0"/>
                <w:numId w:val="14"/>
              </w:numPr>
              <w:spacing w:line="276" w:lineRule="auto"/>
              <w:rPr>
                <w:sz w:val="20"/>
                <w:szCs w:val="20"/>
                <w:lang w:val="es-MX"/>
              </w:rPr>
            </w:pPr>
            <w:r w:rsidRPr="00D616F3">
              <w:rPr>
                <w:sz w:val="20"/>
                <w:szCs w:val="20"/>
                <w:lang w:val="es-MX"/>
              </w:rPr>
              <w:t>Revisión documental (bitácoras, formularios, listas de chequeo)</w:t>
            </w:r>
            <w:r>
              <w:rPr>
                <w:sz w:val="20"/>
                <w:szCs w:val="20"/>
                <w:lang w:val="es-MX"/>
              </w:rPr>
              <w:t>.</w:t>
            </w:r>
          </w:p>
          <w:p w14:paraId="7018BBAE" w14:textId="2CCBA2C2" w:rsidR="008D1846" w:rsidRPr="008D1846" w:rsidRDefault="008D1846" w:rsidP="008D1846">
            <w:pPr>
              <w:numPr>
                <w:ilvl w:val="0"/>
                <w:numId w:val="14"/>
              </w:numPr>
              <w:spacing w:line="276" w:lineRule="auto"/>
              <w:rPr>
                <w:sz w:val="20"/>
                <w:szCs w:val="20"/>
                <w:lang w:val="es-MX"/>
              </w:rPr>
            </w:pPr>
            <w:r w:rsidRPr="00D616F3">
              <w:rPr>
                <w:sz w:val="20"/>
                <w:szCs w:val="20"/>
                <w:lang w:val="es-MX"/>
              </w:rPr>
              <w:t>Uso de herramientas digitales o aplicaciones móviles para registro de datos</w:t>
            </w:r>
            <w:r>
              <w:rPr>
                <w:sz w:val="20"/>
                <w:szCs w:val="20"/>
                <w:lang w:val="es-MX"/>
              </w:rPr>
              <w:t>.</w:t>
            </w:r>
          </w:p>
        </w:tc>
      </w:tr>
    </w:tbl>
    <w:p w14:paraId="52ADFD7D" w14:textId="104E8C5B" w:rsidR="00D616F3" w:rsidRPr="00D616F3" w:rsidRDefault="00D616F3" w:rsidP="008D1846">
      <w:pPr>
        <w:spacing w:after="240"/>
        <w:rPr>
          <w:sz w:val="20"/>
          <w:szCs w:val="20"/>
          <w:lang w:val="es-MX"/>
        </w:rPr>
      </w:pPr>
    </w:p>
    <w:p w14:paraId="77E2994C" w14:textId="5B02EE82" w:rsidR="00D616F3" w:rsidRPr="00D616F3" w:rsidRDefault="008D1846" w:rsidP="00D616F3">
      <w:pPr>
        <w:spacing w:after="240"/>
        <w:rPr>
          <w:sz w:val="20"/>
          <w:szCs w:val="20"/>
          <w:lang w:val="es-MX"/>
        </w:rPr>
      </w:pPr>
      <w:r w:rsidRPr="008D1846">
        <w:rPr>
          <w:sz w:val="20"/>
          <w:szCs w:val="20"/>
          <w:lang w:val="es-MX"/>
        </w:rPr>
        <w:lastRenderedPageBreak/>
        <w:t>Las e</w:t>
      </w:r>
      <w:r w:rsidR="00D616F3" w:rsidRPr="00D616F3">
        <w:rPr>
          <w:sz w:val="20"/>
          <w:szCs w:val="20"/>
          <w:lang w:val="es-MX"/>
        </w:rPr>
        <w:t>tapas secuenciales del monitoreo</w:t>
      </w:r>
      <w:r w:rsidRPr="008D1846">
        <w:rPr>
          <w:sz w:val="20"/>
          <w:szCs w:val="20"/>
          <w:lang w:val="es-MX"/>
        </w:rPr>
        <w:t xml:space="preserve"> son</w:t>
      </w:r>
      <w:r w:rsidR="00D616F3" w:rsidRPr="00D616F3">
        <w:rPr>
          <w:sz w:val="20"/>
          <w:szCs w:val="20"/>
          <w:lang w:val="es-MX"/>
        </w:rPr>
        <w:t>:</w:t>
      </w:r>
    </w:p>
    <w:tbl>
      <w:tblPr>
        <w:tblStyle w:val="TableGrid"/>
        <w:tblW w:w="0" w:type="auto"/>
        <w:tblLayout w:type="fixed"/>
        <w:tblLook w:val="04A0" w:firstRow="1" w:lastRow="0" w:firstColumn="1" w:lastColumn="0" w:noHBand="0" w:noVBand="1"/>
      </w:tblPr>
      <w:tblGrid>
        <w:gridCol w:w="2689"/>
        <w:gridCol w:w="3685"/>
        <w:gridCol w:w="3588"/>
      </w:tblGrid>
      <w:tr w:rsidR="00BB11F4" w:rsidRPr="00BB11F4" w14:paraId="2DE65882" w14:textId="663FC3EF" w:rsidTr="007C24E0">
        <w:tc>
          <w:tcPr>
            <w:tcW w:w="9962" w:type="dxa"/>
            <w:gridSpan w:val="3"/>
            <w:shd w:val="clear" w:color="auto" w:fill="9BBB59" w:themeFill="accent3"/>
          </w:tcPr>
          <w:p w14:paraId="374C8230" w14:textId="572436BF" w:rsidR="00BB11F4" w:rsidRPr="00BB11F4" w:rsidRDefault="00BB11F4" w:rsidP="00BB11F4">
            <w:pPr>
              <w:jc w:val="center"/>
              <w:rPr>
                <w:b/>
                <w:bCs/>
                <w:sz w:val="20"/>
                <w:szCs w:val="20"/>
                <w:lang w:val="es-MX"/>
              </w:rPr>
            </w:pPr>
            <w:r>
              <w:rPr>
                <w:b/>
                <w:bCs/>
                <w:sz w:val="20"/>
                <w:szCs w:val="20"/>
                <w:lang w:val="es-MX"/>
              </w:rPr>
              <w:t>PESTAÑAS</w:t>
            </w:r>
          </w:p>
        </w:tc>
      </w:tr>
      <w:tr w:rsidR="00BB11F4" w:rsidRPr="00BB11F4" w14:paraId="0CFCE46F" w14:textId="0D2B4787" w:rsidTr="00193D7E">
        <w:tc>
          <w:tcPr>
            <w:tcW w:w="2689" w:type="dxa"/>
            <w:hideMark/>
          </w:tcPr>
          <w:p w14:paraId="78DE39BB" w14:textId="77777777" w:rsidR="00BB11F4" w:rsidRPr="00BB11F4" w:rsidRDefault="00BB11F4" w:rsidP="00BB11F4">
            <w:pPr>
              <w:spacing w:line="276" w:lineRule="auto"/>
              <w:rPr>
                <w:sz w:val="20"/>
                <w:szCs w:val="20"/>
                <w:lang w:val="es-MX"/>
              </w:rPr>
            </w:pPr>
            <w:r w:rsidRPr="00BB11F4">
              <w:rPr>
                <w:sz w:val="20"/>
                <w:szCs w:val="20"/>
                <w:lang w:val="es-MX"/>
              </w:rPr>
              <w:t>Planificación del monitoreo</w:t>
            </w:r>
          </w:p>
        </w:tc>
        <w:tc>
          <w:tcPr>
            <w:tcW w:w="3685" w:type="dxa"/>
            <w:hideMark/>
          </w:tcPr>
          <w:p w14:paraId="0059B838" w14:textId="77777777" w:rsidR="00BB11F4" w:rsidRPr="00BB11F4" w:rsidRDefault="00BB11F4" w:rsidP="00BB11F4">
            <w:pPr>
              <w:spacing w:line="276" w:lineRule="auto"/>
              <w:rPr>
                <w:sz w:val="20"/>
                <w:szCs w:val="20"/>
                <w:lang w:val="es-MX"/>
              </w:rPr>
            </w:pPr>
            <w:r w:rsidRPr="00BB11F4">
              <w:rPr>
                <w:sz w:val="20"/>
                <w:szCs w:val="20"/>
                <w:lang w:val="es-MX"/>
              </w:rPr>
              <w:t>Definir objetivos, indicadores, frecuencia y responsables del monitoreo.</w:t>
            </w:r>
          </w:p>
        </w:tc>
        <w:tc>
          <w:tcPr>
            <w:tcW w:w="3588" w:type="dxa"/>
          </w:tcPr>
          <w:p w14:paraId="6314389C" w14:textId="77777777" w:rsidR="00BB11F4" w:rsidRDefault="007C24E0" w:rsidP="00BB11F4">
            <w:pPr>
              <w:rPr>
                <w:sz w:val="20"/>
                <w:szCs w:val="20"/>
                <w:lang w:val="es-MX"/>
              </w:rPr>
            </w:pPr>
            <w:r w:rsidRPr="007C24E0">
              <w:rPr>
                <w:sz w:val="20"/>
                <w:szCs w:val="20"/>
                <w:lang w:val="es-MX"/>
              </w:rPr>
              <w:drawing>
                <wp:inline distT="0" distB="0" distL="0" distR="0" wp14:anchorId="1B852961" wp14:editId="61F278B6">
                  <wp:extent cx="828675" cy="828675"/>
                  <wp:effectExtent l="0" t="0" r="9525" b="9525"/>
                  <wp:docPr id="5872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8803" name=""/>
                          <pic:cNvPicPr/>
                        </pic:nvPicPr>
                        <pic:blipFill>
                          <a:blip r:embed="rId61"/>
                          <a:stretch>
                            <a:fillRect/>
                          </a:stretch>
                        </pic:blipFill>
                        <pic:spPr>
                          <a:xfrm>
                            <a:off x="0" y="0"/>
                            <a:ext cx="828675" cy="828675"/>
                          </a:xfrm>
                          <a:prstGeom prst="rect">
                            <a:avLst/>
                          </a:prstGeom>
                        </pic:spPr>
                      </pic:pic>
                    </a:graphicData>
                  </a:graphic>
                </wp:inline>
              </w:drawing>
            </w:r>
          </w:p>
          <w:p w14:paraId="5063C296" w14:textId="50C53FE5" w:rsidR="007C24E0" w:rsidRPr="00BB11F4" w:rsidRDefault="007C24E0" w:rsidP="00BB11F4">
            <w:pPr>
              <w:rPr>
                <w:sz w:val="20"/>
                <w:szCs w:val="20"/>
                <w:lang w:val="es-MX"/>
              </w:rPr>
            </w:pPr>
            <w:hyperlink r:id="rId62" w:history="1">
              <w:r w:rsidRPr="001B5DEB">
                <w:rPr>
                  <w:rStyle w:val="Hyperlink"/>
                  <w:sz w:val="20"/>
                  <w:szCs w:val="20"/>
                  <w:lang w:val="es-MX"/>
                </w:rPr>
                <w:t>https://www.freepik.es/icono/analisis_16230240#fromView=search&amp;page=1&amp;position=0&amp;uuid=c4f00e28-4c31-43db-a4ef-24bb0c42b0c2</w:t>
              </w:r>
            </w:hyperlink>
            <w:r>
              <w:rPr>
                <w:sz w:val="20"/>
                <w:szCs w:val="20"/>
                <w:lang w:val="es-MX"/>
              </w:rPr>
              <w:t xml:space="preserve"> </w:t>
            </w:r>
          </w:p>
        </w:tc>
      </w:tr>
      <w:tr w:rsidR="00BB11F4" w:rsidRPr="00BB11F4" w14:paraId="4167E70A" w14:textId="1E2CC558" w:rsidTr="00193D7E">
        <w:tc>
          <w:tcPr>
            <w:tcW w:w="2689" w:type="dxa"/>
            <w:hideMark/>
          </w:tcPr>
          <w:p w14:paraId="5CD4309E" w14:textId="77777777" w:rsidR="00BB11F4" w:rsidRPr="00BB11F4" w:rsidRDefault="00BB11F4" w:rsidP="00BB11F4">
            <w:pPr>
              <w:spacing w:line="276" w:lineRule="auto"/>
              <w:rPr>
                <w:sz w:val="20"/>
                <w:szCs w:val="20"/>
                <w:lang w:val="es-MX"/>
              </w:rPr>
            </w:pPr>
            <w:r w:rsidRPr="00BB11F4">
              <w:rPr>
                <w:sz w:val="20"/>
                <w:szCs w:val="20"/>
                <w:lang w:val="es-MX"/>
              </w:rPr>
              <w:t>Recolección sistemática de datos</w:t>
            </w:r>
          </w:p>
        </w:tc>
        <w:tc>
          <w:tcPr>
            <w:tcW w:w="3685" w:type="dxa"/>
            <w:hideMark/>
          </w:tcPr>
          <w:p w14:paraId="535A11C0" w14:textId="77777777" w:rsidR="00BB11F4" w:rsidRPr="00BB11F4" w:rsidRDefault="00BB11F4" w:rsidP="00BB11F4">
            <w:pPr>
              <w:spacing w:line="276" w:lineRule="auto"/>
              <w:rPr>
                <w:sz w:val="20"/>
                <w:szCs w:val="20"/>
                <w:lang w:val="es-MX"/>
              </w:rPr>
            </w:pPr>
            <w:r w:rsidRPr="00BB11F4">
              <w:rPr>
                <w:sz w:val="20"/>
                <w:szCs w:val="20"/>
                <w:lang w:val="es-MX"/>
              </w:rPr>
              <w:t>Inspección directa y revisión de registros relacionados con manejo, sanidad, alimentación, bienestar animal y ambiente.</w:t>
            </w:r>
          </w:p>
        </w:tc>
        <w:tc>
          <w:tcPr>
            <w:tcW w:w="3588" w:type="dxa"/>
          </w:tcPr>
          <w:p w14:paraId="11C9A444" w14:textId="77777777" w:rsidR="00BB11F4" w:rsidRDefault="00AC354C" w:rsidP="00BB11F4">
            <w:pPr>
              <w:rPr>
                <w:sz w:val="20"/>
                <w:szCs w:val="20"/>
                <w:lang w:val="es-MX"/>
              </w:rPr>
            </w:pPr>
            <w:r w:rsidRPr="00AC354C">
              <w:rPr>
                <w:sz w:val="20"/>
                <w:szCs w:val="20"/>
                <w:lang w:val="es-MX"/>
              </w:rPr>
              <w:drawing>
                <wp:inline distT="0" distB="0" distL="0" distR="0" wp14:anchorId="06B6A6FB" wp14:editId="4374C8ED">
                  <wp:extent cx="847725" cy="847725"/>
                  <wp:effectExtent l="0" t="0" r="9525" b="9525"/>
                  <wp:docPr id="6988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4353" name=""/>
                          <pic:cNvPicPr/>
                        </pic:nvPicPr>
                        <pic:blipFill>
                          <a:blip r:embed="rId63"/>
                          <a:stretch>
                            <a:fillRect/>
                          </a:stretch>
                        </pic:blipFill>
                        <pic:spPr>
                          <a:xfrm>
                            <a:off x="0" y="0"/>
                            <a:ext cx="847725" cy="847725"/>
                          </a:xfrm>
                          <a:prstGeom prst="rect">
                            <a:avLst/>
                          </a:prstGeom>
                        </pic:spPr>
                      </pic:pic>
                    </a:graphicData>
                  </a:graphic>
                </wp:inline>
              </w:drawing>
            </w:r>
          </w:p>
          <w:p w14:paraId="369B7412" w14:textId="795F07AC" w:rsidR="00AC354C" w:rsidRPr="00BB11F4" w:rsidRDefault="00AC354C" w:rsidP="00BB11F4">
            <w:pPr>
              <w:rPr>
                <w:sz w:val="20"/>
                <w:szCs w:val="20"/>
                <w:lang w:val="es-MX"/>
              </w:rPr>
            </w:pPr>
            <w:hyperlink r:id="rId64" w:history="1">
              <w:r w:rsidRPr="001B5DEB">
                <w:rPr>
                  <w:rStyle w:val="Hyperlink"/>
                  <w:sz w:val="20"/>
                  <w:szCs w:val="20"/>
                  <w:lang w:val="es-MX"/>
                </w:rPr>
                <w:t>https://www.freepik.es/icono/dat_9497564#fromView=search&amp;page=1&amp;position=2&amp;uuid=c77c3cb9-112b-45af-852a-7767b89e2d8f</w:t>
              </w:r>
            </w:hyperlink>
            <w:r>
              <w:rPr>
                <w:sz w:val="20"/>
                <w:szCs w:val="20"/>
                <w:lang w:val="es-MX"/>
              </w:rPr>
              <w:t xml:space="preserve"> </w:t>
            </w:r>
          </w:p>
        </w:tc>
      </w:tr>
      <w:tr w:rsidR="00BB11F4" w:rsidRPr="00BB11F4" w14:paraId="75B9CA1F" w14:textId="04C0ABBD" w:rsidTr="00193D7E">
        <w:tc>
          <w:tcPr>
            <w:tcW w:w="2689" w:type="dxa"/>
            <w:hideMark/>
          </w:tcPr>
          <w:p w14:paraId="4A1740E0" w14:textId="77777777" w:rsidR="00BB11F4" w:rsidRPr="00BB11F4" w:rsidRDefault="00BB11F4" w:rsidP="00BB11F4">
            <w:pPr>
              <w:spacing w:line="276" w:lineRule="auto"/>
              <w:rPr>
                <w:sz w:val="20"/>
                <w:szCs w:val="20"/>
                <w:lang w:val="es-MX"/>
              </w:rPr>
            </w:pPr>
            <w:r w:rsidRPr="00BB11F4">
              <w:rPr>
                <w:sz w:val="20"/>
                <w:szCs w:val="20"/>
                <w:lang w:val="es-MX"/>
              </w:rPr>
              <w:t>Análisis y evaluación de resultados</w:t>
            </w:r>
          </w:p>
        </w:tc>
        <w:tc>
          <w:tcPr>
            <w:tcW w:w="3685" w:type="dxa"/>
            <w:hideMark/>
          </w:tcPr>
          <w:p w14:paraId="7920ADD5" w14:textId="77777777" w:rsidR="00BB11F4" w:rsidRPr="00BB11F4" w:rsidRDefault="00BB11F4" w:rsidP="00BB11F4">
            <w:pPr>
              <w:spacing w:line="276" w:lineRule="auto"/>
              <w:rPr>
                <w:sz w:val="20"/>
                <w:szCs w:val="20"/>
                <w:lang w:val="es-MX"/>
              </w:rPr>
            </w:pPr>
            <w:r w:rsidRPr="00BB11F4">
              <w:rPr>
                <w:sz w:val="20"/>
                <w:szCs w:val="20"/>
                <w:lang w:val="es-MX"/>
              </w:rPr>
              <w:t>Comparar los datos con los estándares de las BPG para identificar el nivel de cumplimiento.</w:t>
            </w:r>
          </w:p>
        </w:tc>
        <w:tc>
          <w:tcPr>
            <w:tcW w:w="3588" w:type="dxa"/>
          </w:tcPr>
          <w:p w14:paraId="0D430919" w14:textId="6DF352A6" w:rsidR="00193D7E" w:rsidRDefault="00193D7E" w:rsidP="00BB11F4">
            <w:pPr>
              <w:rPr>
                <w:sz w:val="20"/>
                <w:szCs w:val="20"/>
                <w:lang w:val="es-MX"/>
              </w:rPr>
            </w:pPr>
            <w:r>
              <w:rPr>
                <w:noProof/>
                <w:sz w:val="20"/>
                <w:szCs w:val="20"/>
                <w:lang w:val="es-MX"/>
              </w:rPr>
              <w:drawing>
                <wp:inline distT="0" distB="0" distL="0" distR="0" wp14:anchorId="2AB694DB" wp14:editId="52176950">
                  <wp:extent cx="1066800" cy="999730"/>
                  <wp:effectExtent l="0" t="0" r="0" b="0"/>
                  <wp:docPr id="661431371" name="Picture 1" descr="A graphic of a phone and magnifying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31371" name="Picture 1" descr="A graphic of a phone and magnifying glass&#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69928" cy="1002662"/>
                          </a:xfrm>
                          <a:prstGeom prst="rect">
                            <a:avLst/>
                          </a:prstGeom>
                        </pic:spPr>
                      </pic:pic>
                    </a:graphicData>
                  </a:graphic>
                </wp:inline>
              </w:drawing>
            </w:r>
          </w:p>
          <w:p w14:paraId="02CF9247" w14:textId="77777777" w:rsidR="00193D7E" w:rsidRDefault="00193D7E" w:rsidP="00BB11F4">
            <w:pPr>
              <w:rPr>
                <w:sz w:val="20"/>
                <w:szCs w:val="20"/>
                <w:lang w:val="es-MX"/>
              </w:rPr>
            </w:pPr>
          </w:p>
          <w:p w14:paraId="6E8912ED" w14:textId="47F8E32B" w:rsidR="00BB11F4" w:rsidRPr="00BB11F4" w:rsidRDefault="00193D7E" w:rsidP="00BB11F4">
            <w:pPr>
              <w:rPr>
                <w:sz w:val="20"/>
                <w:szCs w:val="20"/>
                <w:lang w:val="es-MX"/>
              </w:rPr>
            </w:pPr>
            <w:hyperlink r:id="rId66" w:history="1">
              <w:r w:rsidRPr="001B5DEB">
                <w:rPr>
                  <w:rStyle w:val="Hyperlink"/>
                  <w:sz w:val="20"/>
                  <w:szCs w:val="20"/>
                  <w:lang w:val="es-MX"/>
                </w:rPr>
                <w:t>https://www.freepik.es/icono/dat_9497564#fromView=search&amp;page=1&amp;position=2&amp;uuid=c77c3cb9-112b-45af-852a-7767b89e2d8f</w:t>
              </w:r>
            </w:hyperlink>
            <w:r>
              <w:rPr>
                <w:sz w:val="20"/>
                <w:szCs w:val="20"/>
                <w:lang w:val="es-MX"/>
              </w:rPr>
              <w:t xml:space="preserve"> </w:t>
            </w:r>
          </w:p>
        </w:tc>
      </w:tr>
      <w:tr w:rsidR="00BB11F4" w:rsidRPr="00BB11F4" w14:paraId="2989F35A" w14:textId="1BA800D1" w:rsidTr="00193D7E">
        <w:tc>
          <w:tcPr>
            <w:tcW w:w="2689" w:type="dxa"/>
            <w:hideMark/>
          </w:tcPr>
          <w:p w14:paraId="738C104E" w14:textId="77777777" w:rsidR="00BB11F4" w:rsidRPr="00BB11F4" w:rsidRDefault="00BB11F4" w:rsidP="00BB11F4">
            <w:pPr>
              <w:spacing w:line="276" w:lineRule="auto"/>
              <w:rPr>
                <w:sz w:val="20"/>
                <w:szCs w:val="20"/>
                <w:lang w:val="es-MX"/>
              </w:rPr>
            </w:pPr>
            <w:r w:rsidRPr="00BB11F4">
              <w:rPr>
                <w:sz w:val="20"/>
                <w:szCs w:val="20"/>
                <w:lang w:val="es-MX"/>
              </w:rPr>
              <w:t>Documentación y registro</w:t>
            </w:r>
          </w:p>
        </w:tc>
        <w:tc>
          <w:tcPr>
            <w:tcW w:w="3685" w:type="dxa"/>
            <w:hideMark/>
          </w:tcPr>
          <w:p w14:paraId="5F5A62B7" w14:textId="77777777" w:rsidR="00BB11F4" w:rsidRPr="00BB11F4" w:rsidRDefault="00BB11F4" w:rsidP="00BB11F4">
            <w:pPr>
              <w:spacing w:line="276" w:lineRule="auto"/>
              <w:rPr>
                <w:sz w:val="20"/>
                <w:szCs w:val="20"/>
                <w:lang w:val="es-MX"/>
              </w:rPr>
            </w:pPr>
            <w:r w:rsidRPr="00BB11F4">
              <w:rPr>
                <w:sz w:val="20"/>
                <w:szCs w:val="20"/>
                <w:lang w:val="es-MX"/>
              </w:rPr>
              <w:t>Registrar y organizar los hallazgos para garantizar trazabilidad y facilitar futuras auditorías.</w:t>
            </w:r>
          </w:p>
        </w:tc>
        <w:tc>
          <w:tcPr>
            <w:tcW w:w="3588" w:type="dxa"/>
          </w:tcPr>
          <w:p w14:paraId="5DCEF984" w14:textId="112D4A4D" w:rsidR="00BB11F4" w:rsidRDefault="00307C47" w:rsidP="00BB11F4">
            <w:pPr>
              <w:rPr>
                <w:sz w:val="20"/>
                <w:szCs w:val="20"/>
                <w:lang w:val="es-MX"/>
              </w:rPr>
            </w:pPr>
            <w:r>
              <w:rPr>
                <w:noProof/>
                <w:sz w:val="20"/>
                <w:szCs w:val="20"/>
                <w:lang w:val="es-MX"/>
              </w:rPr>
              <w:drawing>
                <wp:inline distT="0" distB="0" distL="0" distR="0" wp14:anchorId="118835C8" wp14:editId="40C148EC">
                  <wp:extent cx="1114425" cy="946203"/>
                  <wp:effectExtent l="0" t="0" r="0" b="6350"/>
                  <wp:docPr id="1031553668" name="Picture 2" descr="A yellow folder with papers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53668" name="Picture 2" descr="A yellow folder with papers and a check mark&#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23307" cy="953744"/>
                          </a:xfrm>
                          <a:prstGeom prst="rect">
                            <a:avLst/>
                          </a:prstGeom>
                        </pic:spPr>
                      </pic:pic>
                    </a:graphicData>
                  </a:graphic>
                </wp:inline>
              </w:drawing>
            </w:r>
          </w:p>
          <w:p w14:paraId="17340900" w14:textId="34B26A45" w:rsidR="00307C47" w:rsidRPr="00BB11F4" w:rsidRDefault="00307C47" w:rsidP="00BB11F4">
            <w:pPr>
              <w:rPr>
                <w:sz w:val="20"/>
                <w:szCs w:val="20"/>
                <w:lang w:val="es-MX"/>
              </w:rPr>
            </w:pPr>
            <w:hyperlink r:id="rId68" w:history="1">
              <w:r w:rsidRPr="001B5DEB">
                <w:rPr>
                  <w:rStyle w:val="Hyperlink"/>
                  <w:sz w:val="20"/>
                  <w:szCs w:val="20"/>
                  <w:lang w:val="es-MX"/>
                </w:rPr>
                <w:t>https://www.freepik.es/icono/documentacion_16934645#fromView=search&amp;page=1&amp;position=5&amp;uuid=a8be21bf-05c5-4a5a-b4f0-37c18ffa3dac</w:t>
              </w:r>
            </w:hyperlink>
            <w:r>
              <w:rPr>
                <w:sz w:val="20"/>
                <w:szCs w:val="20"/>
                <w:lang w:val="es-MX"/>
              </w:rPr>
              <w:t xml:space="preserve"> </w:t>
            </w:r>
          </w:p>
        </w:tc>
      </w:tr>
      <w:tr w:rsidR="00BB11F4" w:rsidRPr="00BB11F4" w14:paraId="5E6C40B4" w14:textId="424A0BE2" w:rsidTr="00193D7E">
        <w:tc>
          <w:tcPr>
            <w:tcW w:w="2689" w:type="dxa"/>
            <w:hideMark/>
          </w:tcPr>
          <w:p w14:paraId="2C499A9D" w14:textId="77777777" w:rsidR="00BB11F4" w:rsidRPr="00BB11F4" w:rsidRDefault="00BB11F4" w:rsidP="00BB11F4">
            <w:pPr>
              <w:spacing w:line="276" w:lineRule="auto"/>
              <w:rPr>
                <w:sz w:val="20"/>
                <w:szCs w:val="20"/>
                <w:lang w:val="es-MX"/>
              </w:rPr>
            </w:pPr>
            <w:r w:rsidRPr="00BB11F4">
              <w:rPr>
                <w:sz w:val="20"/>
                <w:szCs w:val="20"/>
                <w:lang w:val="es-MX"/>
              </w:rPr>
              <w:t>Retroalimentación y propuesta de mejoras</w:t>
            </w:r>
          </w:p>
        </w:tc>
        <w:tc>
          <w:tcPr>
            <w:tcW w:w="3685" w:type="dxa"/>
            <w:hideMark/>
          </w:tcPr>
          <w:p w14:paraId="1EBD477D" w14:textId="77777777" w:rsidR="00BB11F4" w:rsidRPr="00BB11F4" w:rsidRDefault="00BB11F4" w:rsidP="00BB11F4">
            <w:pPr>
              <w:spacing w:line="276" w:lineRule="auto"/>
              <w:rPr>
                <w:sz w:val="20"/>
                <w:szCs w:val="20"/>
                <w:lang w:val="es-MX"/>
              </w:rPr>
            </w:pPr>
            <w:r w:rsidRPr="00BB11F4">
              <w:rPr>
                <w:sz w:val="20"/>
                <w:szCs w:val="20"/>
                <w:lang w:val="es-MX"/>
              </w:rPr>
              <w:t>Comunicar los resultados a los responsables del proceso y sugerir acciones correctivas.</w:t>
            </w:r>
          </w:p>
        </w:tc>
        <w:tc>
          <w:tcPr>
            <w:tcW w:w="3588" w:type="dxa"/>
          </w:tcPr>
          <w:p w14:paraId="03F7402D" w14:textId="66174F9E" w:rsidR="00BB11F4" w:rsidRDefault="005F2649" w:rsidP="00BB11F4">
            <w:pPr>
              <w:rPr>
                <w:sz w:val="20"/>
                <w:szCs w:val="20"/>
                <w:lang w:val="es-MX"/>
              </w:rPr>
            </w:pPr>
            <w:r w:rsidRPr="005F2649">
              <w:rPr>
                <w:sz w:val="20"/>
                <w:szCs w:val="20"/>
                <w:lang w:val="es-MX"/>
              </w:rPr>
              <w:drawing>
                <wp:inline distT="0" distB="0" distL="0" distR="0" wp14:anchorId="275642DB" wp14:editId="1C6F7F2A">
                  <wp:extent cx="1038225" cy="998506"/>
                  <wp:effectExtent l="0" t="0" r="0" b="0"/>
                  <wp:docPr id="14062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5111" name=""/>
                          <pic:cNvPicPr/>
                        </pic:nvPicPr>
                        <pic:blipFill>
                          <a:blip r:embed="rId69"/>
                          <a:stretch>
                            <a:fillRect/>
                          </a:stretch>
                        </pic:blipFill>
                        <pic:spPr>
                          <a:xfrm>
                            <a:off x="0" y="0"/>
                            <a:ext cx="1040423" cy="1000620"/>
                          </a:xfrm>
                          <a:prstGeom prst="rect">
                            <a:avLst/>
                          </a:prstGeom>
                        </pic:spPr>
                      </pic:pic>
                    </a:graphicData>
                  </a:graphic>
                </wp:inline>
              </w:drawing>
            </w:r>
          </w:p>
          <w:p w14:paraId="2DB6B080" w14:textId="1E305F35" w:rsidR="00307C47" w:rsidRPr="00BB11F4" w:rsidRDefault="00307C47" w:rsidP="00BB11F4">
            <w:pPr>
              <w:rPr>
                <w:sz w:val="20"/>
                <w:szCs w:val="20"/>
                <w:lang w:val="es-MX"/>
              </w:rPr>
            </w:pPr>
            <w:hyperlink r:id="rId70" w:history="1">
              <w:r w:rsidRPr="001B5DEB">
                <w:rPr>
                  <w:rStyle w:val="Hyperlink"/>
                  <w:sz w:val="20"/>
                  <w:szCs w:val="20"/>
                  <w:lang w:val="es-MX"/>
                </w:rPr>
                <w:t>https://www.freepik.es/icono/relacion_2910448#fromView=search&amp;page=1&amp;position=2&amp;uuid=ddf53848-48e3-4d17-9ef4-9fb083c80af5</w:t>
              </w:r>
            </w:hyperlink>
            <w:r>
              <w:rPr>
                <w:sz w:val="20"/>
                <w:szCs w:val="20"/>
                <w:lang w:val="es-MX"/>
              </w:rPr>
              <w:t xml:space="preserve"> </w:t>
            </w:r>
          </w:p>
        </w:tc>
      </w:tr>
      <w:tr w:rsidR="00BB11F4" w:rsidRPr="00BB11F4" w14:paraId="41BD377C" w14:textId="549DD858" w:rsidTr="00193D7E">
        <w:tc>
          <w:tcPr>
            <w:tcW w:w="2689" w:type="dxa"/>
            <w:hideMark/>
          </w:tcPr>
          <w:p w14:paraId="79FB1F5D" w14:textId="77777777" w:rsidR="00BB11F4" w:rsidRPr="00BB11F4" w:rsidRDefault="00BB11F4" w:rsidP="00BB11F4">
            <w:pPr>
              <w:spacing w:line="276" w:lineRule="auto"/>
              <w:rPr>
                <w:sz w:val="20"/>
                <w:szCs w:val="20"/>
                <w:lang w:val="es-MX"/>
              </w:rPr>
            </w:pPr>
            <w:r w:rsidRPr="00BB11F4">
              <w:rPr>
                <w:sz w:val="20"/>
                <w:szCs w:val="20"/>
                <w:lang w:val="es-MX"/>
              </w:rPr>
              <w:lastRenderedPageBreak/>
              <w:t>Seguimiento de acciones correctivas</w:t>
            </w:r>
          </w:p>
        </w:tc>
        <w:tc>
          <w:tcPr>
            <w:tcW w:w="3685" w:type="dxa"/>
            <w:hideMark/>
          </w:tcPr>
          <w:p w14:paraId="31EF3B28" w14:textId="77777777" w:rsidR="00BB11F4" w:rsidRPr="00BB11F4" w:rsidRDefault="00BB11F4" w:rsidP="00BB11F4">
            <w:pPr>
              <w:spacing w:line="276" w:lineRule="auto"/>
              <w:rPr>
                <w:sz w:val="20"/>
                <w:szCs w:val="20"/>
                <w:lang w:val="es-MX"/>
              </w:rPr>
            </w:pPr>
            <w:r w:rsidRPr="00BB11F4">
              <w:rPr>
                <w:sz w:val="20"/>
                <w:szCs w:val="20"/>
                <w:lang w:val="es-MX"/>
              </w:rPr>
              <w:t>Verificar que las correcciones sean implementadas y que generen mejoras reales dentro del proceso productivo.</w:t>
            </w:r>
          </w:p>
        </w:tc>
        <w:tc>
          <w:tcPr>
            <w:tcW w:w="3588" w:type="dxa"/>
          </w:tcPr>
          <w:p w14:paraId="55CB23F7" w14:textId="77777777" w:rsidR="00BB11F4" w:rsidRDefault="009723B0" w:rsidP="00BB11F4">
            <w:pPr>
              <w:rPr>
                <w:sz w:val="20"/>
                <w:szCs w:val="20"/>
                <w:lang w:val="es-MX"/>
              </w:rPr>
            </w:pPr>
            <w:r w:rsidRPr="009723B0">
              <w:rPr>
                <w:sz w:val="20"/>
                <w:szCs w:val="20"/>
                <w:lang w:val="es-MX"/>
              </w:rPr>
              <w:drawing>
                <wp:inline distT="0" distB="0" distL="0" distR="0" wp14:anchorId="57C5B02A" wp14:editId="5A39C8D4">
                  <wp:extent cx="1095375" cy="1010591"/>
                  <wp:effectExtent l="0" t="0" r="0" b="0"/>
                  <wp:docPr id="182100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0306" name=""/>
                          <pic:cNvPicPr/>
                        </pic:nvPicPr>
                        <pic:blipFill>
                          <a:blip r:embed="rId71"/>
                          <a:stretch>
                            <a:fillRect/>
                          </a:stretch>
                        </pic:blipFill>
                        <pic:spPr>
                          <a:xfrm>
                            <a:off x="0" y="0"/>
                            <a:ext cx="1100445" cy="1015268"/>
                          </a:xfrm>
                          <a:prstGeom prst="rect">
                            <a:avLst/>
                          </a:prstGeom>
                        </pic:spPr>
                      </pic:pic>
                    </a:graphicData>
                  </a:graphic>
                </wp:inline>
              </w:drawing>
            </w:r>
          </w:p>
          <w:p w14:paraId="46818A80" w14:textId="1C873EE8" w:rsidR="009723B0" w:rsidRPr="00BB11F4" w:rsidRDefault="009723B0" w:rsidP="00BB11F4">
            <w:pPr>
              <w:rPr>
                <w:sz w:val="20"/>
                <w:szCs w:val="20"/>
                <w:lang w:val="es-MX"/>
              </w:rPr>
            </w:pPr>
            <w:hyperlink r:id="rId72" w:history="1">
              <w:r w:rsidRPr="001B5DEB">
                <w:rPr>
                  <w:rStyle w:val="Hyperlink"/>
                  <w:sz w:val="20"/>
                  <w:szCs w:val="20"/>
                  <w:lang w:val="es-MX"/>
                </w:rPr>
                <w:t>https://www.freepik.es/icono/auditoria_16648551#fromView=search&amp;page=1&amp;position=1&amp;uuid=42a1ec98-f0f2-43c9-abdd-c162a04e22e8</w:t>
              </w:r>
            </w:hyperlink>
            <w:r>
              <w:rPr>
                <w:sz w:val="20"/>
                <w:szCs w:val="20"/>
                <w:lang w:val="es-MX"/>
              </w:rPr>
              <w:t xml:space="preserve"> </w:t>
            </w:r>
          </w:p>
        </w:tc>
      </w:tr>
    </w:tbl>
    <w:p w14:paraId="15A92BA0" w14:textId="303974A1" w:rsidR="00D616F3" w:rsidRPr="00D616F3" w:rsidRDefault="00D616F3" w:rsidP="00637EC2">
      <w:pPr>
        <w:spacing w:after="240"/>
        <w:rPr>
          <w:sz w:val="20"/>
          <w:szCs w:val="20"/>
          <w:lang w:val="es-MX"/>
        </w:rPr>
      </w:pPr>
    </w:p>
    <w:p w14:paraId="59EF3499" w14:textId="77777777" w:rsidR="004E121A" w:rsidRPr="004E121A" w:rsidRDefault="004E121A" w:rsidP="004E121A">
      <w:pPr>
        <w:spacing w:after="240"/>
        <w:rPr>
          <w:sz w:val="20"/>
          <w:szCs w:val="20"/>
          <w:lang w:val="es-MX"/>
        </w:rPr>
      </w:pPr>
      <w:r w:rsidRPr="004E121A">
        <w:rPr>
          <w:b/>
          <w:bCs/>
          <w:sz w:val="20"/>
          <w:szCs w:val="20"/>
          <w:lang w:val="es-MX"/>
        </w:rPr>
        <w:t>3.4 Metodologías de monitoreo</w:t>
      </w:r>
    </w:p>
    <w:p w14:paraId="48C1AE58" w14:textId="77777777" w:rsidR="004E121A" w:rsidRDefault="004E121A" w:rsidP="004E121A">
      <w:pPr>
        <w:spacing w:after="240"/>
        <w:rPr>
          <w:sz w:val="20"/>
          <w:szCs w:val="20"/>
          <w:lang w:val="es-MX"/>
        </w:rPr>
      </w:pPr>
      <w:r w:rsidRPr="004E121A">
        <w:rPr>
          <w:sz w:val="20"/>
          <w:szCs w:val="20"/>
          <w:lang w:val="es-MX"/>
        </w:rPr>
        <w:t>Las metodologías son procedimientos, métodos o reglas mediante los cuales se recopila información y se organiza el conocimiento. En el contexto de las Buenas Prácticas Ganaderas (BPG), estas metodologías buscan aplicar el saber técnico bajo procesos que favorecen el cuidado del medio ambiente, del personal involucrado y del producto final. La figura ilustra cómo estas prácticas se integran en distintos ámbitos de la producción.</w:t>
      </w:r>
    </w:p>
    <w:p w14:paraId="45843225" w14:textId="6B278A77" w:rsidR="004E121A" w:rsidRDefault="004E121A" w:rsidP="004E121A">
      <w:pPr>
        <w:spacing w:after="240"/>
        <w:rPr>
          <w:sz w:val="20"/>
          <w:szCs w:val="20"/>
          <w:lang w:val="es-MX"/>
        </w:rPr>
      </w:pPr>
      <w:r w:rsidRPr="00931E2D">
        <w:rPr>
          <w:b/>
          <w:bCs/>
          <w:sz w:val="20"/>
          <w:szCs w:val="20"/>
          <w:lang w:val="es-MX"/>
        </w:rPr>
        <w:t xml:space="preserve">Figura 1. </w:t>
      </w:r>
      <w:r w:rsidR="00931E2D" w:rsidRPr="00931E2D">
        <w:rPr>
          <w:sz w:val="20"/>
          <w:szCs w:val="20"/>
        </w:rPr>
        <w:t>BPG-VC en la producció</w:t>
      </w:r>
      <w:commentRangeStart w:id="2"/>
      <w:commentRangeStart w:id="3"/>
      <w:r w:rsidR="00931E2D" w:rsidRPr="00931E2D">
        <w:rPr>
          <w:sz w:val="20"/>
          <w:szCs w:val="20"/>
        </w:rPr>
        <w:t>n</w:t>
      </w:r>
      <w:commentRangeEnd w:id="2"/>
      <w:r w:rsidR="00710644">
        <w:rPr>
          <w:rStyle w:val="CommentReference"/>
        </w:rPr>
        <w:commentReference w:id="2"/>
      </w:r>
      <w:commentRangeEnd w:id="3"/>
      <w:r w:rsidR="002E38FD">
        <w:rPr>
          <w:rStyle w:val="CommentReference"/>
        </w:rPr>
        <w:commentReference w:id="3"/>
      </w:r>
    </w:p>
    <w:p w14:paraId="23714D94" w14:textId="46D1C5D9" w:rsidR="004E121A" w:rsidRDefault="004E121A" w:rsidP="004E121A">
      <w:pPr>
        <w:spacing w:after="240"/>
        <w:rPr>
          <w:sz w:val="20"/>
          <w:szCs w:val="20"/>
          <w:lang w:val="es-MX"/>
        </w:rPr>
      </w:pPr>
      <w:r w:rsidRPr="00100619">
        <w:rPr>
          <w:noProof/>
          <w:color w:val="12263F"/>
          <w:sz w:val="24"/>
          <w:szCs w:val="24"/>
          <w:shd w:val="clear" w:color="auto" w:fill="FFFFFF"/>
        </w:rPr>
        <w:drawing>
          <wp:inline distT="0" distB="0" distL="0" distR="0" wp14:anchorId="789FE33B" wp14:editId="7FE33379">
            <wp:extent cx="5143500" cy="2741669"/>
            <wp:effectExtent l="0" t="0" r="0" b="1905"/>
            <wp:docPr id="138875648" name="Imagen 138875648" descr="A group of people standing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648" name="Imagen 138875648" descr="A group of people standing in a circle&#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52469" cy="2746450"/>
                    </a:xfrm>
                    <a:prstGeom prst="rect">
                      <a:avLst/>
                    </a:prstGeom>
                    <a:noFill/>
                  </pic:spPr>
                </pic:pic>
              </a:graphicData>
            </a:graphic>
          </wp:inline>
        </w:drawing>
      </w:r>
    </w:p>
    <w:p w14:paraId="1612335B" w14:textId="77777777" w:rsidR="004E121A" w:rsidRPr="004E121A" w:rsidRDefault="004E121A" w:rsidP="004E121A">
      <w:pPr>
        <w:spacing w:after="240"/>
        <w:rPr>
          <w:sz w:val="20"/>
          <w:szCs w:val="20"/>
          <w:lang w:val="es-MX"/>
        </w:rPr>
      </w:pPr>
    </w:p>
    <w:p w14:paraId="494A3ADD" w14:textId="77777777" w:rsidR="004E121A" w:rsidRPr="004E121A" w:rsidRDefault="004E121A" w:rsidP="004E121A">
      <w:pPr>
        <w:spacing w:after="240"/>
        <w:rPr>
          <w:sz w:val="20"/>
          <w:szCs w:val="20"/>
          <w:lang w:val="es-MX"/>
        </w:rPr>
      </w:pPr>
      <w:r w:rsidRPr="004E121A">
        <w:rPr>
          <w:sz w:val="20"/>
          <w:szCs w:val="20"/>
          <w:lang w:val="es-MX"/>
        </w:rPr>
        <w:t>Las metodologías de monitoreo son enfoques sistemáticos que guían la forma de organizar y llevar a cabo la supervisión de manera efectiva. Entre las más relevantes se encuentran:</w:t>
      </w:r>
    </w:p>
    <w:tbl>
      <w:tblPr>
        <w:tblStyle w:val="TableGrid"/>
        <w:tblW w:w="0" w:type="auto"/>
        <w:tblLayout w:type="fixed"/>
        <w:tblLook w:val="04A0" w:firstRow="1" w:lastRow="0" w:firstColumn="1" w:lastColumn="0" w:noHBand="0" w:noVBand="1"/>
      </w:tblPr>
      <w:tblGrid>
        <w:gridCol w:w="1606"/>
        <w:gridCol w:w="3351"/>
        <w:gridCol w:w="5005"/>
      </w:tblGrid>
      <w:tr w:rsidR="009A5F43" w:rsidRPr="009A5F43" w14:paraId="61DF5DA1" w14:textId="23B3E302" w:rsidTr="0013184E">
        <w:tc>
          <w:tcPr>
            <w:tcW w:w="9962" w:type="dxa"/>
            <w:gridSpan w:val="3"/>
            <w:shd w:val="clear" w:color="auto" w:fill="9BBB59" w:themeFill="accent3"/>
          </w:tcPr>
          <w:p w14:paraId="47187ABE" w14:textId="4C2B2800" w:rsidR="009A5F43" w:rsidRPr="009A5F43" w:rsidRDefault="009A5F43" w:rsidP="009A5F43">
            <w:pPr>
              <w:jc w:val="center"/>
              <w:rPr>
                <w:b/>
                <w:bCs/>
                <w:sz w:val="20"/>
                <w:szCs w:val="20"/>
                <w:lang w:val="es-MX"/>
              </w:rPr>
            </w:pPr>
            <w:r>
              <w:rPr>
                <w:b/>
                <w:bCs/>
                <w:sz w:val="20"/>
                <w:szCs w:val="20"/>
                <w:lang w:val="es-MX"/>
              </w:rPr>
              <w:t>SLIDE</w:t>
            </w:r>
          </w:p>
        </w:tc>
      </w:tr>
      <w:tr w:rsidR="0013184E" w:rsidRPr="009A5F43" w14:paraId="6A38CF8C" w14:textId="1129A970" w:rsidTr="0013184E">
        <w:tc>
          <w:tcPr>
            <w:tcW w:w="1606" w:type="dxa"/>
            <w:hideMark/>
          </w:tcPr>
          <w:p w14:paraId="5117CA5F" w14:textId="77777777" w:rsidR="009A5F43" w:rsidRPr="009A5F43" w:rsidRDefault="009A5F43" w:rsidP="009A5F43">
            <w:pPr>
              <w:spacing w:line="276" w:lineRule="auto"/>
              <w:rPr>
                <w:sz w:val="20"/>
                <w:szCs w:val="20"/>
                <w:lang w:val="es-MX"/>
              </w:rPr>
            </w:pPr>
            <w:r w:rsidRPr="009A5F43">
              <w:rPr>
                <w:sz w:val="20"/>
                <w:szCs w:val="20"/>
                <w:lang w:val="es-MX"/>
              </w:rPr>
              <w:lastRenderedPageBreak/>
              <w:t>Ciclo de mejora continua (PHVA)</w:t>
            </w:r>
          </w:p>
        </w:tc>
        <w:tc>
          <w:tcPr>
            <w:tcW w:w="3351" w:type="dxa"/>
            <w:hideMark/>
          </w:tcPr>
          <w:p w14:paraId="18BB7309" w14:textId="77777777" w:rsidR="009A5F43" w:rsidRPr="009A5F43" w:rsidRDefault="009A5F43" w:rsidP="009A5F43">
            <w:pPr>
              <w:spacing w:line="276" w:lineRule="auto"/>
              <w:rPr>
                <w:sz w:val="20"/>
                <w:szCs w:val="20"/>
                <w:lang w:val="es-MX"/>
              </w:rPr>
            </w:pPr>
            <w:r w:rsidRPr="009A5F43">
              <w:rPr>
                <w:sz w:val="20"/>
                <w:szCs w:val="20"/>
                <w:lang w:val="es-MX"/>
              </w:rPr>
              <w:t>Planificar el monitoreo (qué, cuándo, cómo). Ejecutar actividades de recolección y análisis de datos. Verificar los resultados obtenidos frente a los objetivos. Actuar corrigiendo desviaciones y mejorando los procesos.</w:t>
            </w:r>
          </w:p>
        </w:tc>
        <w:tc>
          <w:tcPr>
            <w:tcW w:w="5005" w:type="dxa"/>
          </w:tcPr>
          <w:p w14:paraId="050A72FB" w14:textId="77777777" w:rsidR="009A5F43" w:rsidRDefault="0013184E" w:rsidP="009A5F43">
            <w:pPr>
              <w:rPr>
                <w:sz w:val="20"/>
                <w:szCs w:val="20"/>
                <w:lang w:val="es-MX"/>
              </w:rPr>
            </w:pPr>
            <w:r>
              <w:rPr>
                <w:noProof/>
                <w:sz w:val="20"/>
                <w:szCs w:val="20"/>
                <w:lang w:val="es-MX"/>
              </w:rPr>
              <w:drawing>
                <wp:inline distT="0" distB="0" distL="0" distR="0" wp14:anchorId="6FA3C8A8" wp14:editId="18283448">
                  <wp:extent cx="1828800" cy="1218377"/>
                  <wp:effectExtent l="0" t="0" r="0" b="1270"/>
                  <wp:docPr id="78019970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59109" cy="1238569"/>
                          </a:xfrm>
                          <a:prstGeom prst="rect">
                            <a:avLst/>
                          </a:prstGeom>
                          <a:noFill/>
                        </pic:spPr>
                      </pic:pic>
                    </a:graphicData>
                  </a:graphic>
                </wp:inline>
              </w:drawing>
            </w:r>
          </w:p>
          <w:p w14:paraId="0655DC12" w14:textId="46F0ADDB" w:rsidR="0013184E" w:rsidRPr="009A5F43" w:rsidRDefault="0013184E" w:rsidP="009A5F43">
            <w:pPr>
              <w:rPr>
                <w:sz w:val="20"/>
                <w:szCs w:val="20"/>
                <w:lang w:val="es-MX"/>
              </w:rPr>
            </w:pPr>
            <w:hyperlink r:id="rId75" w:history="1">
              <w:r w:rsidRPr="00853CCC">
                <w:rPr>
                  <w:rStyle w:val="Hyperlink"/>
                  <w:sz w:val="20"/>
                  <w:szCs w:val="20"/>
                  <w:lang w:val="es-MX"/>
                </w:rPr>
                <w:t>https://img.freepik.com/fotos-premium/genetico-analizando-muestras-adn-animal-ganado-campo-visible-traves-ventana-laboratorio_416256-85366.jpg?ga=GA1.1.269700888.1724180784&amp;semt=ais_hybrid&amp;w=740</w:t>
              </w:r>
            </w:hyperlink>
            <w:r>
              <w:rPr>
                <w:sz w:val="20"/>
                <w:szCs w:val="20"/>
                <w:lang w:val="es-MX"/>
              </w:rPr>
              <w:t xml:space="preserve"> </w:t>
            </w:r>
          </w:p>
        </w:tc>
      </w:tr>
      <w:tr w:rsidR="0013184E" w:rsidRPr="009A5F43" w14:paraId="10720AFB" w14:textId="26E862BA" w:rsidTr="0013184E">
        <w:tc>
          <w:tcPr>
            <w:tcW w:w="1606" w:type="dxa"/>
            <w:hideMark/>
          </w:tcPr>
          <w:p w14:paraId="207F1F4E" w14:textId="77777777" w:rsidR="009A5F43" w:rsidRPr="009A5F43" w:rsidRDefault="009A5F43" w:rsidP="009A5F43">
            <w:pPr>
              <w:spacing w:line="276" w:lineRule="auto"/>
              <w:rPr>
                <w:sz w:val="20"/>
                <w:szCs w:val="20"/>
                <w:lang w:val="es-MX"/>
              </w:rPr>
            </w:pPr>
            <w:r w:rsidRPr="009A5F43">
              <w:rPr>
                <w:sz w:val="20"/>
                <w:szCs w:val="20"/>
                <w:lang w:val="es-MX"/>
              </w:rPr>
              <w:t>Monitoreo basado en indicadores</w:t>
            </w:r>
          </w:p>
        </w:tc>
        <w:tc>
          <w:tcPr>
            <w:tcW w:w="3351" w:type="dxa"/>
            <w:hideMark/>
          </w:tcPr>
          <w:p w14:paraId="47E0A6F6" w14:textId="3C17E0A4" w:rsidR="009A5F43" w:rsidRPr="009A5F43" w:rsidRDefault="009A5F43" w:rsidP="009A5F43">
            <w:pPr>
              <w:spacing w:line="276" w:lineRule="auto"/>
              <w:rPr>
                <w:sz w:val="20"/>
                <w:szCs w:val="20"/>
                <w:lang w:val="es-MX"/>
              </w:rPr>
            </w:pPr>
            <w:r w:rsidRPr="009A5F43">
              <w:rPr>
                <w:sz w:val="20"/>
                <w:szCs w:val="20"/>
                <w:lang w:val="es-MX"/>
              </w:rPr>
              <w:t>Se definen indicadores clave de desempeño (por ejemplo, tasas de mortalidad, ganancias de peso, cumplimiento de protocolos de vacunación) que se evalúan periódicamente.</w:t>
            </w:r>
          </w:p>
        </w:tc>
        <w:tc>
          <w:tcPr>
            <w:tcW w:w="5005" w:type="dxa"/>
          </w:tcPr>
          <w:p w14:paraId="4A4BB63E" w14:textId="77777777" w:rsidR="009A5F43" w:rsidRDefault="004B6188" w:rsidP="009A5F43">
            <w:pPr>
              <w:rPr>
                <w:sz w:val="20"/>
                <w:szCs w:val="20"/>
                <w:lang w:val="es-MX"/>
              </w:rPr>
            </w:pPr>
            <w:r>
              <w:rPr>
                <w:noProof/>
                <w:sz w:val="20"/>
                <w:szCs w:val="20"/>
                <w:lang w:val="es-MX"/>
              </w:rPr>
              <w:drawing>
                <wp:inline distT="0" distB="0" distL="0" distR="0" wp14:anchorId="61DACF36" wp14:editId="4E727610">
                  <wp:extent cx="1754372" cy="1168791"/>
                  <wp:effectExtent l="0" t="0" r="0" b="0"/>
                  <wp:docPr id="7818772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85898" cy="1189794"/>
                          </a:xfrm>
                          <a:prstGeom prst="rect">
                            <a:avLst/>
                          </a:prstGeom>
                          <a:noFill/>
                        </pic:spPr>
                      </pic:pic>
                    </a:graphicData>
                  </a:graphic>
                </wp:inline>
              </w:drawing>
            </w:r>
          </w:p>
          <w:p w14:paraId="3C203849" w14:textId="761A6B20" w:rsidR="004B6188" w:rsidRPr="009A5F43" w:rsidRDefault="004B6188" w:rsidP="009A5F43">
            <w:pPr>
              <w:rPr>
                <w:sz w:val="20"/>
                <w:szCs w:val="20"/>
                <w:lang w:val="es-MX"/>
              </w:rPr>
            </w:pPr>
            <w:hyperlink r:id="rId77" w:history="1">
              <w:r w:rsidRPr="00853CCC">
                <w:rPr>
                  <w:rStyle w:val="Hyperlink"/>
                  <w:sz w:val="20"/>
                  <w:szCs w:val="20"/>
                  <w:lang w:val="es-MX"/>
                </w:rPr>
                <w:t>https://img.freepik.com/fotos-premium/mano-veterinario-guante-medico-blanco-sosteniendo-jeringa-medicamento-o-vacuna-contra-granja_488220-60593.jpg?ga=GA1.1.269700888.1724180784&amp;semt=ais_hybrid&amp;w=740</w:t>
              </w:r>
            </w:hyperlink>
            <w:r>
              <w:rPr>
                <w:sz w:val="20"/>
                <w:szCs w:val="20"/>
                <w:lang w:val="es-MX"/>
              </w:rPr>
              <w:t xml:space="preserve"> </w:t>
            </w:r>
          </w:p>
        </w:tc>
      </w:tr>
      <w:tr w:rsidR="0013184E" w:rsidRPr="009A5F43" w14:paraId="011BDD41" w14:textId="3B1C23A2" w:rsidTr="0013184E">
        <w:tc>
          <w:tcPr>
            <w:tcW w:w="1606" w:type="dxa"/>
            <w:hideMark/>
          </w:tcPr>
          <w:p w14:paraId="021BE9F9" w14:textId="77777777" w:rsidR="009A5F43" w:rsidRPr="009A5F43" w:rsidRDefault="009A5F43" w:rsidP="009A5F43">
            <w:pPr>
              <w:spacing w:line="276" w:lineRule="auto"/>
              <w:rPr>
                <w:sz w:val="20"/>
                <w:szCs w:val="20"/>
                <w:lang w:val="es-MX"/>
              </w:rPr>
            </w:pPr>
            <w:r w:rsidRPr="009A5F43">
              <w:rPr>
                <w:sz w:val="20"/>
                <w:szCs w:val="20"/>
                <w:lang w:val="es-MX"/>
              </w:rPr>
              <w:t>Auditorías internas</w:t>
            </w:r>
          </w:p>
        </w:tc>
        <w:tc>
          <w:tcPr>
            <w:tcW w:w="3351" w:type="dxa"/>
            <w:hideMark/>
          </w:tcPr>
          <w:p w14:paraId="03EB9E12" w14:textId="77777777" w:rsidR="009A5F43" w:rsidRPr="009A5F43" w:rsidRDefault="009A5F43" w:rsidP="009A5F43">
            <w:pPr>
              <w:spacing w:line="276" w:lineRule="auto"/>
              <w:rPr>
                <w:sz w:val="20"/>
                <w:szCs w:val="20"/>
                <w:lang w:val="es-MX"/>
              </w:rPr>
            </w:pPr>
            <w:r w:rsidRPr="009A5F43">
              <w:rPr>
                <w:sz w:val="20"/>
                <w:szCs w:val="20"/>
                <w:lang w:val="es-MX"/>
              </w:rPr>
              <w:t>Implican una revisión sistemática de la implementación de las BPG dentro del establecimiento, realizada por el propio equipo o por personal designado.</w:t>
            </w:r>
          </w:p>
        </w:tc>
        <w:tc>
          <w:tcPr>
            <w:tcW w:w="5005" w:type="dxa"/>
          </w:tcPr>
          <w:p w14:paraId="1E32FFC2" w14:textId="77777777" w:rsidR="009A5F43" w:rsidRDefault="004B6188" w:rsidP="009A5F43">
            <w:pPr>
              <w:rPr>
                <w:sz w:val="20"/>
                <w:szCs w:val="20"/>
                <w:lang w:val="es-MX"/>
              </w:rPr>
            </w:pPr>
            <w:r>
              <w:rPr>
                <w:noProof/>
                <w:sz w:val="20"/>
                <w:szCs w:val="20"/>
                <w:lang w:val="es-MX"/>
              </w:rPr>
              <w:drawing>
                <wp:inline distT="0" distB="0" distL="0" distR="0" wp14:anchorId="27571BC5" wp14:editId="498920B9">
                  <wp:extent cx="1753870" cy="1156605"/>
                  <wp:effectExtent l="0" t="0" r="0" b="5715"/>
                  <wp:docPr id="134072591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84988" cy="1177126"/>
                          </a:xfrm>
                          <a:prstGeom prst="rect">
                            <a:avLst/>
                          </a:prstGeom>
                          <a:noFill/>
                        </pic:spPr>
                      </pic:pic>
                    </a:graphicData>
                  </a:graphic>
                </wp:inline>
              </w:drawing>
            </w:r>
          </w:p>
          <w:p w14:paraId="418FD2E5" w14:textId="1147CE82" w:rsidR="004B6188" w:rsidRPr="009A5F43" w:rsidRDefault="00A75B66" w:rsidP="009A5F43">
            <w:pPr>
              <w:rPr>
                <w:sz w:val="20"/>
                <w:szCs w:val="20"/>
                <w:lang w:val="es-MX"/>
              </w:rPr>
            </w:pPr>
            <w:hyperlink r:id="rId79" w:history="1">
              <w:r w:rsidRPr="00853CCC">
                <w:rPr>
                  <w:rStyle w:val="Hyperlink"/>
                  <w:sz w:val="20"/>
                  <w:szCs w:val="20"/>
                  <w:lang w:val="es-MX"/>
                </w:rPr>
                <w:t>https://img.freepik.com/fotos-premium/agricultores-discutiendo-gestion-ganado-dia-nublado-dos-agricultores-revisan-datos-tabletas-mientras-supervisan-ganado-campo_116317-65224.jpg?ga=GA1.1.269700888.1724180784&amp;semt=ais_hybrid&amp;w=740</w:t>
              </w:r>
            </w:hyperlink>
            <w:r>
              <w:rPr>
                <w:sz w:val="20"/>
                <w:szCs w:val="20"/>
                <w:lang w:val="es-MX"/>
              </w:rPr>
              <w:t xml:space="preserve"> </w:t>
            </w:r>
          </w:p>
        </w:tc>
      </w:tr>
      <w:tr w:rsidR="0013184E" w:rsidRPr="009A5F43" w14:paraId="119FA107" w14:textId="459A7B40" w:rsidTr="0013184E">
        <w:tc>
          <w:tcPr>
            <w:tcW w:w="1606" w:type="dxa"/>
            <w:hideMark/>
          </w:tcPr>
          <w:p w14:paraId="2503C060" w14:textId="77777777" w:rsidR="009A5F43" w:rsidRPr="009A5F43" w:rsidRDefault="009A5F43" w:rsidP="009A5F43">
            <w:pPr>
              <w:spacing w:line="276" w:lineRule="auto"/>
              <w:rPr>
                <w:sz w:val="20"/>
                <w:szCs w:val="20"/>
                <w:lang w:val="es-MX"/>
              </w:rPr>
            </w:pPr>
            <w:r w:rsidRPr="009A5F43">
              <w:rPr>
                <w:sz w:val="20"/>
                <w:szCs w:val="20"/>
                <w:lang w:val="es-MX"/>
              </w:rPr>
              <w:t>Monitoreo participativo</w:t>
            </w:r>
          </w:p>
        </w:tc>
        <w:tc>
          <w:tcPr>
            <w:tcW w:w="3351" w:type="dxa"/>
            <w:hideMark/>
          </w:tcPr>
          <w:p w14:paraId="1BF7EF2F" w14:textId="77777777" w:rsidR="009A5F43" w:rsidRPr="009A5F43" w:rsidRDefault="009A5F43" w:rsidP="009A5F43">
            <w:pPr>
              <w:spacing w:line="276" w:lineRule="auto"/>
              <w:rPr>
                <w:sz w:val="20"/>
                <w:szCs w:val="20"/>
                <w:lang w:val="es-MX"/>
              </w:rPr>
            </w:pPr>
            <w:r w:rsidRPr="009A5F43">
              <w:rPr>
                <w:sz w:val="20"/>
                <w:szCs w:val="20"/>
                <w:lang w:val="es-MX"/>
              </w:rPr>
              <w:t>Involucra a todos los actores del sistema productivo (productores, veterinarios, técnicos) en la evaluación, promoviendo la autoevaluación y el compromiso colectivo.</w:t>
            </w:r>
          </w:p>
        </w:tc>
        <w:tc>
          <w:tcPr>
            <w:tcW w:w="5005" w:type="dxa"/>
          </w:tcPr>
          <w:p w14:paraId="55077555" w14:textId="77777777" w:rsidR="009A5F43" w:rsidRDefault="006C3F06" w:rsidP="009A5F43">
            <w:pPr>
              <w:rPr>
                <w:sz w:val="20"/>
                <w:szCs w:val="20"/>
                <w:lang w:val="es-MX"/>
              </w:rPr>
            </w:pPr>
            <w:r>
              <w:rPr>
                <w:noProof/>
                <w:sz w:val="20"/>
                <w:szCs w:val="20"/>
                <w:lang w:val="es-MX"/>
              </w:rPr>
              <w:drawing>
                <wp:inline distT="0" distB="0" distL="0" distR="0" wp14:anchorId="657E7978" wp14:editId="5147244B">
                  <wp:extent cx="1605516" cy="1069620"/>
                  <wp:effectExtent l="0" t="0" r="0" b="0"/>
                  <wp:docPr id="184720036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0298" cy="1086130"/>
                          </a:xfrm>
                          <a:prstGeom prst="rect">
                            <a:avLst/>
                          </a:prstGeom>
                          <a:noFill/>
                        </pic:spPr>
                      </pic:pic>
                    </a:graphicData>
                  </a:graphic>
                </wp:inline>
              </w:drawing>
            </w:r>
          </w:p>
          <w:p w14:paraId="52771AD8" w14:textId="388D04A6" w:rsidR="006C3F06" w:rsidRPr="009A5F43" w:rsidRDefault="006C3F06" w:rsidP="009A5F43">
            <w:pPr>
              <w:rPr>
                <w:sz w:val="20"/>
                <w:szCs w:val="20"/>
                <w:lang w:val="es-MX"/>
              </w:rPr>
            </w:pPr>
            <w:hyperlink r:id="rId81" w:history="1">
              <w:r w:rsidRPr="00853CCC">
                <w:rPr>
                  <w:rStyle w:val="Hyperlink"/>
                  <w:sz w:val="20"/>
                  <w:szCs w:val="20"/>
                  <w:lang w:val="es-MX"/>
                </w:rPr>
                <w:t>https://img.freepik.com/fotos-premium/hombre-seguro-apuntando-pantalla-panel-tactil-mientras-discute-informacion-trabajo-colega-reunion-establo_274679-6294.jpg?ga=GA1.1.269700888.1724180784&amp;semt=ais_hybrid&amp;w=740</w:t>
              </w:r>
            </w:hyperlink>
            <w:r>
              <w:rPr>
                <w:sz w:val="20"/>
                <w:szCs w:val="20"/>
                <w:lang w:val="es-MX"/>
              </w:rPr>
              <w:t xml:space="preserve"> </w:t>
            </w:r>
          </w:p>
        </w:tc>
      </w:tr>
      <w:tr w:rsidR="0013184E" w:rsidRPr="009A5F43" w14:paraId="5446ED39" w14:textId="3E4DAD15" w:rsidTr="0013184E">
        <w:tc>
          <w:tcPr>
            <w:tcW w:w="1606" w:type="dxa"/>
            <w:hideMark/>
          </w:tcPr>
          <w:p w14:paraId="33F13531" w14:textId="77777777" w:rsidR="009A5F43" w:rsidRPr="009A5F43" w:rsidRDefault="009A5F43" w:rsidP="009A5F43">
            <w:pPr>
              <w:spacing w:line="276" w:lineRule="auto"/>
              <w:rPr>
                <w:sz w:val="20"/>
                <w:szCs w:val="20"/>
                <w:lang w:val="es-MX"/>
              </w:rPr>
            </w:pPr>
            <w:r w:rsidRPr="009A5F43">
              <w:rPr>
                <w:sz w:val="20"/>
                <w:szCs w:val="20"/>
                <w:lang w:val="es-MX"/>
              </w:rPr>
              <w:lastRenderedPageBreak/>
              <w:t>Evaluaciones comparativas (benchmarking)</w:t>
            </w:r>
          </w:p>
        </w:tc>
        <w:tc>
          <w:tcPr>
            <w:tcW w:w="3351" w:type="dxa"/>
            <w:hideMark/>
          </w:tcPr>
          <w:p w14:paraId="47925801" w14:textId="77777777" w:rsidR="009A5F43" w:rsidRPr="009A5F43" w:rsidRDefault="009A5F43" w:rsidP="009A5F43">
            <w:pPr>
              <w:spacing w:line="276" w:lineRule="auto"/>
              <w:rPr>
                <w:sz w:val="20"/>
                <w:szCs w:val="20"/>
                <w:lang w:val="es-MX"/>
              </w:rPr>
            </w:pPr>
            <w:r w:rsidRPr="009A5F43">
              <w:rPr>
                <w:sz w:val="20"/>
                <w:szCs w:val="20"/>
                <w:lang w:val="es-MX"/>
              </w:rPr>
              <w:t>Comparan los resultados del establecimiento con estándares de referencia o con otros predios que también aplican BPG, para identificar brechas y oportunidades de mejora.</w:t>
            </w:r>
          </w:p>
        </w:tc>
        <w:tc>
          <w:tcPr>
            <w:tcW w:w="5005" w:type="dxa"/>
          </w:tcPr>
          <w:p w14:paraId="177B94DA" w14:textId="77777777" w:rsidR="009A5F43" w:rsidRDefault="006C3F06" w:rsidP="009A5F43">
            <w:pPr>
              <w:rPr>
                <w:sz w:val="20"/>
                <w:szCs w:val="20"/>
                <w:lang w:val="es-MX"/>
              </w:rPr>
            </w:pPr>
            <w:r>
              <w:rPr>
                <w:noProof/>
                <w:sz w:val="20"/>
                <w:szCs w:val="20"/>
                <w:lang w:val="es-MX"/>
              </w:rPr>
              <w:drawing>
                <wp:inline distT="0" distB="0" distL="0" distR="0" wp14:anchorId="1142A547" wp14:editId="658C4530">
                  <wp:extent cx="1573619" cy="1050497"/>
                  <wp:effectExtent l="0" t="0" r="7620" b="0"/>
                  <wp:docPr id="2013304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93470" cy="1063749"/>
                          </a:xfrm>
                          <a:prstGeom prst="rect">
                            <a:avLst/>
                          </a:prstGeom>
                          <a:noFill/>
                        </pic:spPr>
                      </pic:pic>
                    </a:graphicData>
                  </a:graphic>
                </wp:inline>
              </w:drawing>
            </w:r>
          </w:p>
          <w:p w14:paraId="44F5C596" w14:textId="0289C93C" w:rsidR="006C3F06" w:rsidRPr="009A5F43" w:rsidRDefault="006C3F06" w:rsidP="009A5F43">
            <w:pPr>
              <w:rPr>
                <w:sz w:val="20"/>
                <w:szCs w:val="20"/>
                <w:lang w:val="es-MX"/>
              </w:rPr>
            </w:pPr>
            <w:hyperlink r:id="rId83" w:history="1">
              <w:r w:rsidRPr="00853CCC">
                <w:rPr>
                  <w:rStyle w:val="Hyperlink"/>
                  <w:sz w:val="20"/>
                  <w:szCs w:val="20"/>
                  <w:lang w:val="es-MX"/>
                </w:rPr>
                <w:t>https://img.freepik.com/foto-gratis/manos-empresarios-discutiendo-informes-marketing-presentacion-tableta_1262-12336.jpg?ga=GA1.1.269700888.1724180784&amp;semt=ais_hybrid&amp;w=740</w:t>
              </w:r>
            </w:hyperlink>
            <w:r>
              <w:rPr>
                <w:sz w:val="20"/>
                <w:szCs w:val="20"/>
                <w:lang w:val="es-MX"/>
              </w:rPr>
              <w:t xml:space="preserve"> </w:t>
            </w:r>
          </w:p>
        </w:tc>
      </w:tr>
    </w:tbl>
    <w:p w14:paraId="0075E9A3" w14:textId="5868015E" w:rsidR="004E121A" w:rsidRPr="004E121A" w:rsidRDefault="004E121A" w:rsidP="009A5F43">
      <w:pPr>
        <w:spacing w:after="240"/>
        <w:rPr>
          <w:sz w:val="20"/>
          <w:szCs w:val="20"/>
          <w:lang w:val="es-MX"/>
        </w:rPr>
      </w:pPr>
    </w:p>
    <w:p w14:paraId="4690CF5B" w14:textId="77777777" w:rsidR="004E121A" w:rsidRDefault="004E121A" w:rsidP="004E121A">
      <w:pPr>
        <w:spacing w:after="240"/>
        <w:rPr>
          <w:sz w:val="20"/>
          <w:szCs w:val="20"/>
          <w:lang w:val="es-MX"/>
        </w:rPr>
      </w:pPr>
      <w:r w:rsidRPr="004E121A">
        <w:rPr>
          <w:sz w:val="20"/>
          <w:szCs w:val="20"/>
          <w:lang w:val="es-MX"/>
        </w:rPr>
        <w:t>Para aplicar estas metodologías dentro del marco de las BPG es necesario seguir una serie de pasos estructurados:</w:t>
      </w:r>
    </w:p>
    <w:tbl>
      <w:tblPr>
        <w:tblStyle w:val="TableGrid"/>
        <w:tblW w:w="0" w:type="auto"/>
        <w:tblLook w:val="04A0" w:firstRow="1" w:lastRow="0" w:firstColumn="1" w:lastColumn="0" w:noHBand="0" w:noVBand="1"/>
      </w:tblPr>
      <w:tblGrid>
        <w:gridCol w:w="1906"/>
        <w:gridCol w:w="8056"/>
      </w:tblGrid>
      <w:tr w:rsidR="009E56FA" w:rsidRPr="009F7C10" w14:paraId="7390C3AC" w14:textId="77777777" w:rsidTr="009E56FA">
        <w:tc>
          <w:tcPr>
            <w:tcW w:w="0" w:type="auto"/>
            <w:gridSpan w:val="2"/>
            <w:shd w:val="clear" w:color="auto" w:fill="9BBB59" w:themeFill="accent3"/>
          </w:tcPr>
          <w:p w14:paraId="3AC35B42" w14:textId="50F3CB4C" w:rsidR="009E56FA" w:rsidRPr="009F7C10" w:rsidRDefault="009E56FA" w:rsidP="009E56FA">
            <w:pPr>
              <w:spacing w:line="276" w:lineRule="auto"/>
              <w:jc w:val="center"/>
              <w:rPr>
                <w:b/>
                <w:bCs/>
                <w:sz w:val="20"/>
                <w:szCs w:val="20"/>
                <w:lang w:val="es-MX"/>
              </w:rPr>
            </w:pPr>
            <w:r>
              <w:rPr>
                <w:b/>
                <w:bCs/>
                <w:sz w:val="20"/>
                <w:szCs w:val="20"/>
                <w:lang w:val="es-MX"/>
              </w:rPr>
              <w:t>Acordeón</w:t>
            </w:r>
          </w:p>
        </w:tc>
      </w:tr>
      <w:tr w:rsidR="009F7C10" w:rsidRPr="009F7C10" w14:paraId="41E94AF2" w14:textId="77777777" w:rsidTr="009F7C10">
        <w:tc>
          <w:tcPr>
            <w:tcW w:w="0" w:type="auto"/>
            <w:hideMark/>
          </w:tcPr>
          <w:p w14:paraId="13AF8F61" w14:textId="77777777" w:rsidR="009F7C10" w:rsidRPr="009F7C10" w:rsidRDefault="009F7C10" w:rsidP="009F7C10">
            <w:pPr>
              <w:spacing w:line="276" w:lineRule="auto"/>
              <w:rPr>
                <w:sz w:val="20"/>
                <w:szCs w:val="20"/>
                <w:lang w:val="es-MX"/>
              </w:rPr>
            </w:pPr>
            <w:r w:rsidRPr="009F7C10">
              <w:rPr>
                <w:sz w:val="20"/>
                <w:szCs w:val="20"/>
                <w:lang w:val="es-MX"/>
              </w:rPr>
              <w:t>Análisis inicial</w:t>
            </w:r>
          </w:p>
        </w:tc>
        <w:tc>
          <w:tcPr>
            <w:tcW w:w="0" w:type="auto"/>
            <w:hideMark/>
          </w:tcPr>
          <w:p w14:paraId="511C334F" w14:textId="77777777" w:rsidR="009F7C10" w:rsidRPr="009F7C10" w:rsidRDefault="009F7C10" w:rsidP="009F7C10">
            <w:pPr>
              <w:spacing w:line="276" w:lineRule="auto"/>
              <w:rPr>
                <w:sz w:val="20"/>
                <w:szCs w:val="20"/>
                <w:lang w:val="es-MX"/>
              </w:rPr>
            </w:pPr>
            <w:r w:rsidRPr="009F7C10">
              <w:rPr>
                <w:sz w:val="20"/>
                <w:szCs w:val="20"/>
                <w:lang w:val="es-MX"/>
              </w:rPr>
              <w:t>Se realizan visitas al predio para identificar fortalezas y debilidades en áreas como trazabilidad, alimentación, sanidad y transporte. Con ello, se diagnostica el estado actual de la empresa.</w:t>
            </w:r>
          </w:p>
        </w:tc>
      </w:tr>
      <w:tr w:rsidR="009F7C10" w:rsidRPr="009F7C10" w14:paraId="681245CF" w14:textId="77777777" w:rsidTr="009F7C10">
        <w:tc>
          <w:tcPr>
            <w:tcW w:w="0" w:type="auto"/>
            <w:hideMark/>
          </w:tcPr>
          <w:p w14:paraId="2DECF950" w14:textId="77777777" w:rsidR="009F7C10" w:rsidRPr="009F7C10" w:rsidRDefault="009F7C10" w:rsidP="009F7C10">
            <w:pPr>
              <w:spacing w:line="276" w:lineRule="auto"/>
              <w:rPr>
                <w:sz w:val="20"/>
                <w:szCs w:val="20"/>
                <w:lang w:val="es-MX"/>
              </w:rPr>
            </w:pPr>
            <w:r w:rsidRPr="009F7C10">
              <w:rPr>
                <w:sz w:val="20"/>
                <w:szCs w:val="20"/>
                <w:lang w:val="es-MX"/>
              </w:rPr>
              <w:t>Identificación de BPG</w:t>
            </w:r>
          </w:p>
        </w:tc>
        <w:tc>
          <w:tcPr>
            <w:tcW w:w="0" w:type="auto"/>
            <w:hideMark/>
          </w:tcPr>
          <w:p w14:paraId="77252BE7" w14:textId="77777777" w:rsidR="009F7C10" w:rsidRPr="009F7C10" w:rsidRDefault="009F7C10" w:rsidP="009F7C10">
            <w:pPr>
              <w:spacing w:line="276" w:lineRule="auto"/>
              <w:rPr>
                <w:sz w:val="20"/>
                <w:szCs w:val="20"/>
                <w:lang w:val="es-MX"/>
              </w:rPr>
            </w:pPr>
            <w:r w:rsidRPr="009F7C10">
              <w:rPr>
                <w:sz w:val="20"/>
                <w:szCs w:val="20"/>
                <w:lang w:val="es-MX"/>
              </w:rPr>
              <w:t>Se recopila información relevante (manuales, normas, documentos y certificaciones) y se compara con lo que actualmente se aplica en el predio. Con base en esta comparación, se proponen mejoras y se ajustan los procesos.</w:t>
            </w:r>
          </w:p>
        </w:tc>
      </w:tr>
      <w:tr w:rsidR="009F7C10" w:rsidRPr="009F7C10" w14:paraId="5FB0669E" w14:textId="77777777" w:rsidTr="009F7C10">
        <w:tc>
          <w:tcPr>
            <w:tcW w:w="0" w:type="auto"/>
            <w:hideMark/>
          </w:tcPr>
          <w:p w14:paraId="200D1102" w14:textId="77777777" w:rsidR="009F7C10" w:rsidRPr="009F7C10" w:rsidRDefault="009F7C10" w:rsidP="009F7C10">
            <w:pPr>
              <w:spacing w:line="276" w:lineRule="auto"/>
              <w:rPr>
                <w:sz w:val="20"/>
                <w:szCs w:val="20"/>
                <w:lang w:val="es-MX"/>
              </w:rPr>
            </w:pPr>
            <w:r w:rsidRPr="009F7C10">
              <w:rPr>
                <w:sz w:val="20"/>
                <w:szCs w:val="20"/>
                <w:lang w:val="es-MX"/>
              </w:rPr>
              <w:t>Implementación de BPG</w:t>
            </w:r>
          </w:p>
        </w:tc>
        <w:tc>
          <w:tcPr>
            <w:tcW w:w="0" w:type="auto"/>
            <w:hideMark/>
          </w:tcPr>
          <w:p w14:paraId="30524867" w14:textId="77777777" w:rsidR="009F7C10" w:rsidRPr="009F7C10" w:rsidRDefault="009F7C10" w:rsidP="009F7C10">
            <w:pPr>
              <w:spacing w:line="276" w:lineRule="auto"/>
              <w:rPr>
                <w:sz w:val="20"/>
                <w:szCs w:val="20"/>
                <w:lang w:val="es-MX"/>
              </w:rPr>
            </w:pPr>
            <w:r w:rsidRPr="009F7C10">
              <w:rPr>
                <w:sz w:val="20"/>
                <w:szCs w:val="20"/>
                <w:lang w:val="es-MX"/>
              </w:rPr>
              <w:t>Se ponen en práctica las mejoras identificadas. Se convoca una junta para validar el plan de acción y se establece un cronograma de capacitación y aplicación de herramientas.</w:t>
            </w:r>
          </w:p>
        </w:tc>
      </w:tr>
      <w:tr w:rsidR="009F7C10" w:rsidRPr="009F7C10" w14:paraId="2A2C8519" w14:textId="77777777" w:rsidTr="009F7C10">
        <w:tc>
          <w:tcPr>
            <w:tcW w:w="0" w:type="auto"/>
            <w:hideMark/>
          </w:tcPr>
          <w:p w14:paraId="0D5D9504" w14:textId="77777777" w:rsidR="009F7C10" w:rsidRPr="009F7C10" w:rsidRDefault="009F7C10" w:rsidP="009F7C10">
            <w:pPr>
              <w:spacing w:line="276" w:lineRule="auto"/>
              <w:rPr>
                <w:sz w:val="20"/>
                <w:szCs w:val="20"/>
                <w:lang w:val="es-MX"/>
              </w:rPr>
            </w:pPr>
            <w:r w:rsidRPr="009F7C10">
              <w:rPr>
                <w:sz w:val="20"/>
                <w:szCs w:val="20"/>
                <w:lang w:val="es-MX"/>
              </w:rPr>
              <w:t>Evaluación de resultados</w:t>
            </w:r>
          </w:p>
        </w:tc>
        <w:tc>
          <w:tcPr>
            <w:tcW w:w="0" w:type="auto"/>
            <w:hideMark/>
          </w:tcPr>
          <w:p w14:paraId="5A2A7738" w14:textId="77777777" w:rsidR="009F7C10" w:rsidRPr="009F7C10" w:rsidRDefault="009F7C10" w:rsidP="009F7C10">
            <w:pPr>
              <w:spacing w:line="276" w:lineRule="auto"/>
              <w:rPr>
                <w:sz w:val="20"/>
                <w:szCs w:val="20"/>
                <w:lang w:val="es-MX"/>
              </w:rPr>
            </w:pPr>
            <w:r w:rsidRPr="009F7C10">
              <w:rPr>
                <w:sz w:val="20"/>
                <w:szCs w:val="20"/>
                <w:lang w:val="es-MX"/>
              </w:rPr>
              <w:t>Se realiza una evaluación posterior a la implementación para verificar el cumplimiento de los objetivos. Esta evaluación puede hacerse cada tres o seis meses, considerando los cambios y ajustes que requiere el sistema productivo.</w:t>
            </w:r>
          </w:p>
        </w:tc>
      </w:tr>
    </w:tbl>
    <w:p w14:paraId="61D1BB12" w14:textId="788AE284" w:rsidR="004E121A" w:rsidRPr="004E121A" w:rsidRDefault="004E121A" w:rsidP="009F7C10">
      <w:pPr>
        <w:spacing w:after="240"/>
        <w:rPr>
          <w:sz w:val="20"/>
          <w:szCs w:val="20"/>
          <w:lang w:val="es-MX"/>
        </w:rPr>
      </w:pPr>
    </w:p>
    <w:p w14:paraId="46029BD2" w14:textId="77777777" w:rsidR="004E121A" w:rsidRPr="004E121A" w:rsidRDefault="004E121A" w:rsidP="004E121A">
      <w:pPr>
        <w:spacing w:after="240"/>
        <w:rPr>
          <w:sz w:val="20"/>
          <w:szCs w:val="20"/>
          <w:lang w:val="es-MX"/>
        </w:rPr>
      </w:pPr>
      <w:r w:rsidRPr="004E121A">
        <w:rPr>
          <w:b/>
          <w:bCs/>
          <w:sz w:val="20"/>
          <w:szCs w:val="20"/>
          <w:lang w:val="es-MX"/>
        </w:rPr>
        <w:t>3.5 Técnicas de monitoreo</w:t>
      </w:r>
    </w:p>
    <w:p w14:paraId="75093995" w14:textId="55671A2C" w:rsidR="004E121A" w:rsidRPr="004E121A" w:rsidRDefault="004E121A" w:rsidP="00CA4A41">
      <w:pPr>
        <w:spacing w:after="240"/>
        <w:rPr>
          <w:sz w:val="20"/>
          <w:szCs w:val="20"/>
          <w:lang w:val="es-MX"/>
        </w:rPr>
      </w:pPr>
      <w:r w:rsidRPr="004E121A">
        <w:rPr>
          <w:sz w:val="20"/>
          <w:szCs w:val="20"/>
          <w:lang w:val="es-MX"/>
        </w:rPr>
        <w:t>Las técnicas de monitoreo son herramientas prácticas que se aplican durante el seguimiento de las BPG. Su propósito es recoger datos confiables y relevantes que permitan evaluar el desempeño del sistema productivo. Las principales técnicas son:</w:t>
      </w:r>
    </w:p>
    <w:tbl>
      <w:tblPr>
        <w:tblStyle w:val="TableGrid"/>
        <w:tblW w:w="0" w:type="auto"/>
        <w:tblLayout w:type="fixed"/>
        <w:tblLook w:val="04A0" w:firstRow="1" w:lastRow="0" w:firstColumn="1" w:lastColumn="0" w:noHBand="0" w:noVBand="1"/>
      </w:tblPr>
      <w:tblGrid>
        <w:gridCol w:w="1394"/>
        <w:gridCol w:w="3421"/>
        <w:gridCol w:w="5147"/>
      </w:tblGrid>
      <w:tr w:rsidR="00CA4A41" w:rsidRPr="00CA4A41" w14:paraId="037649CF" w14:textId="14722BCB" w:rsidTr="00040E2E">
        <w:tc>
          <w:tcPr>
            <w:tcW w:w="9962" w:type="dxa"/>
            <w:gridSpan w:val="3"/>
            <w:shd w:val="clear" w:color="auto" w:fill="9BBB59" w:themeFill="accent3"/>
          </w:tcPr>
          <w:p w14:paraId="7B06D5BF" w14:textId="31D8C947" w:rsidR="00CA4A41" w:rsidRPr="00CA4A41" w:rsidRDefault="00CA4A41" w:rsidP="00CA4A41">
            <w:pPr>
              <w:jc w:val="center"/>
              <w:rPr>
                <w:b/>
                <w:bCs/>
                <w:sz w:val="20"/>
                <w:szCs w:val="20"/>
                <w:lang w:val="es-MX"/>
              </w:rPr>
            </w:pPr>
            <w:r>
              <w:rPr>
                <w:b/>
                <w:bCs/>
                <w:sz w:val="20"/>
                <w:szCs w:val="20"/>
                <w:lang w:val="es-MX"/>
              </w:rPr>
              <w:t>PESTAÑAS</w:t>
            </w:r>
          </w:p>
        </w:tc>
      </w:tr>
      <w:tr w:rsidR="00040E2E" w:rsidRPr="00CA4A41" w14:paraId="7B80CED8" w14:textId="5042F9C5" w:rsidTr="009723B0">
        <w:tc>
          <w:tcPr>
            <w:tcW w:w="1394" w:type="dxa"/>
            <w:hideMark/>
          </w:tcPr>
          <w:p w14:paraId="6BFA2A7E" w14:textId="77777777" w:rsidR="00CA4A41" w:rsidRPr="00CA4A41" w:rsidRDefault="00CA4A41" w:rsidP="00CA4A41">
            <w:pPr>
              <w:spacing w:line="276" w:lineRule="auto"/>
              <w:rPr>
                <w:sz w:val="20"/>
                <w:szCs w:val="20"/>
                <w:lang w:val="es-MX"/>
              </w:rPr>
            </w:pPr>
            <w:r w:rsidRPr="00CA4A41">
              <w:rPr>
                <w:sz w:val="20"/>
                <w:szCs w:val="20"/>
                <w:lang w:val="es-MX"/>
              </w:rPr>
              <w:t xml:space="preserve">Listas de verificación </w:t>
            </w:r>
            <w:r w:rsidRPr="00CA4A41">
              <w:rPr>
                <w:i/>
                <w:iCs/>
                <w:sz w:val="20"/>
                <w:szCs w:val="20"/>
                <w:lang w:val="es-MX"/>
              </w:rPr>
              <w:t>(</w:t>
            </w:r>
            <w:proofErr w:type="spellStart"/>
            <w:r w:rsidRPr="00CA4A41">
              <w:rPr>
                <w:i/>
                <w:iCs/>
                <w:sz w:val="20"/>
                <w:szCs w:val="20"/>
                <w:lang w:val="es-MX"/>
              </w:rPr>
              <w:t>checklists</w:t>
            </w:r>
            <w:proofErr w:type="spellEnd"/>
            <w:r w:rsidRPr="00CA4A41">
              <w:rPr>
                <w:i/>
                <w:iCs/>
                <w:sz w:val="20"/>
                <w:szCs w:val="20"/>
                <w:lang w:val="es-MX"/>
              </w:rPr>
              <w:t>)</w:t>
            </w:r>
          </w:p>
        </w:tc>
        <w:tc>
          <w:tcPr>
            <w:tcW w:w="3421" w:type="dxa"/>
            <w:hideMark/>
          </w:tcPr>
          <w:p w14:paraId="773D08A0" w14:textId="77777777" w:rsidR="00CA4A41" w:rsidRPr="00CA4A41" w:rsidRDefault="00CA4A41" w:rsidP="00CA4A41">
            <w:pPr>
              <w:spacing w:line="276" w:lineRule="auto"/>
              <w:rPr>
                <w:sz w:val="20"/>
                <w:szCs w:val="20"/>
                <w:lang w:val="es-MX"/>
              </w:rPr>
            </w:pPr>
            <w:r w:rsidRPr="00CA4A41">
              <w:rPr>
                <w:sz w:val="20"/>
                <w:szCs w:val="20"/>
                <w:lang w:val="es-MX"/>
              </w:rPr>
              <w:t>Formularios estandarizados para comprobar el cumplimiento de requisitos específicos durante las visitas de inspección.</w:t>
            </w:r>
          </w:p>
        </w:tc>
        <w:tc>
          <w:tcPr>
            <w:tcW w:w="5147" w:type="dxa"/>
          </w:tcPr>
          <w:p w14:paraId="09D7874B" w14:textId="77777777" w:rsidR="00CA4A41" w:rsidRDefault="00040E2E" w:rsidP="00CA4A41">
            <w:pPr>
              <w:rPr>
                <w:sz w:val="20"/>
                <w:szCs w:val="20"/>
                <w:lang w:val="es-MX"/>
              </w:rPr>
            </w:pPr>
            <w:r>
              <w:rPr>
                <w:noProof/>
                <w:sz w:val="20"/>
                <w:szCs w:val="20"/>
                <w:lang w:val="es-MX"/>
              </w:rPr>
              <w:drawing>
                <wp:inline distT="0" distB="0" distL="0" distR="0" wp14:anchorId="33840308" wp14:editId="2C61D4C6">
                  <wp:extent cx="882502" cy="1248619"/>
                  <wp:effectExtent l="0" t="0" r="0" b="8890"/>
                  <wp:docPr id="62823436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11635" cy="1289838"/>
                          </a:xfrm>
                          <a:prstGeom prst="rect">
                            <a:avLst/>
                          </a:prstGeom>
                          <a:noFill/>
                        </pic:spPr>
                      </pic:pic>
                    </a:graphicData>
                  </a:graphic>
                </wp:inline>
              </w:drawing>
            </w:r>
          </w:p>
          <w:p w14:paraId="3474DE4C" w14:textId="4D5A77BC" w:rsidR="00040E2E" w:rsidRPr="00CA4A41" w:rsidRDefault="00040E2E" w:rsidP="00CA4A41">
            <w:pPr>
              <w:rPr>
                <w:sz w:val="20"/>
                <w:szCs w:val="20"/>
                <w:lang w:val="es-MX"/>
              </w:rPr>
            </w:pPr>
            <w:hyperlink r:id="rId85" w:history="1">
              <w:r w:rsidRPr="00853CCC">
                <w:rPr>
                  <w:rStyle w:val="Hyperlink"/>
                  <w:sz w:val="20"/>
                  <w:szCs w:val="20"/>
                  <w:lang w:val="es-MX"/>
                </w:rPr>
                <w:t>https://img.freepik.com/vector-gratis/ilustracion-formulario-lista-verificacion_53876-18200.jpg?ga=GA1.1.269700888.1724180784&amp;semt=ais_hybrid&amp;w=740</w:t>
              </w:r>
            </w:hyperlink>
            <w:r>
              <w:rPr>
                <w:sz w:val="20"/>
                <w:szCs w:val="20"/>
                <w:lang w:val="es-MX"/>
              </w:rPr>
              <w:t xml:space="preserve"> </w:t>
            </w:r>
          </w:p>
        </w:tc>
      </w:tr>
      <w:tr w:rsidR="00040E2E" w:rsidRPr="00CA4A41" w14:paraId="00871C49" w14:textId="0280DA63" w:rsidTr="009723B0">
        <w:tc>
          <w:tcPr>
            <w:tcW w:w="1394" w:type="dxa"/>
            <w:hideMark/>
          </w:tcPr>
          <w:p w14:paraId="178C23E4" w14:textId="77777777" w:rsidR="00CA4A41" w:rsidRPr="00CA4A41" w:rsidRDefault="00CA4A41" w:rsidP="00CA4A41">
            <w:pPr>
              <w:spacing w:line="276" w:lineRule="auto"/>
              <w:rPr>
                <w:sz w:val="20"/>
                <w:szCs w:val="20"/>
                <w:lang w:val="es-MX"/>
              </w:rPr>
            </w:pPr>
            <w:r w:rsidRPr="00CA4A41">
              <w:rPr>
                <w:sz w:val="20"/>
                <w:szCs w:val="20"/>
                <w:lang w:val="es-MX"/>
              </w:rPr>
              <w:lastRenderedPageBreak/>
              <w:t>Observación directa en campo</w:t>
            </w:r>
          </w:p>
        </w:tc>
        <w:tc>
          <w:tcPr>
            <w:tcW w:w="3421" w:type="dxa"/>
            <w:hideMark/>
          </w:tcPr>
          <w:p w14:paraId="76499932" w14:textId="77777777" w:rsidR="00CA4A41" w:rsidRPr="00CA4A41" w:rsidRDefault="00CA4A41" w:rsidP="00CA4A41">
            <w:pPr>
              <w:spacing w:line="276" w:lineRule="auto"/>
              <w:rPr>
                <w:sz w:val="20"/>
                <w:szCs w:val="20"/>
                <w:lang w:val="es-MX"/>
              </w:rPr>
            </w:pPr>
            <w:r w:rsidRPr="00CA4A41">
              <w:rPr>
                <w:sz w:val="20"/>
                <w:szCs w:val="20"/>
                <w:lang w:val="es-MX"/>
              </w:rPr>
              <w:t>Inspección visual de animales, instalaciones y prácticas, anotando comportamientos, condiciones físicas, limpieza y niveles de bienestar.</w:t>
            </w:r>
          </w:p>
        </w:tc>
        <w:tc>
          <w:tcPr>
            <w:tcW w:w="5147" w:type="dxa"/>
          </w:tcPr>
          <w:p w14:paraId="5EFD8CF6" w14:textId="77777777" w:rsidR="00CA4A41" w:rsidRDefault="00040E2E" w:rsidP="00CA4A41">
            <w:pPr>
              <w:rPr>
                <w:sz w:val="20"/>
                <w:szCs w:val="20"/>
                <w:lang w:val="es-MX"/>
              </w:rPr>
            </w:pPr>
            <w:r>
              <w:rPr>
                <w:noProof/>
                <w:sz w:val="20"/>
                <w:szCs w:val="20"/>
                <w:lang w:val="es-MX"/>
              </w:rPr>
              <w:drawing>
                <wp:inline distT="0" distB="0" distL="0" distR="0" wp14:anchorId="722CD682" wp14:editId="6739B857">
                  <wp:extent cx="1658679" cy="1102799"/>
                  <wp:effectExtent l="0" t="0" r="0" b="2540"/>
                  <wp:docPr id="3750155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92465" cy="1125262"/>
                          </a:xfrm>
                          <a:prstGeom prst="rect">
                            <a:avLst/>
                          </a:prstGeom>
                          <a:noFill/>
                        </pic:spPr>
                      </pic:pic>
                    </a:graphicData>
                  </a:graphic>
                </wp:inline>
              </w:drawing>
            </w:r>
          </w:p>
          <w:p w14:paraId="2446B41A" w14:textId="64FAB947" w:rsidR="00040E2E" w:rsidRPr="00CA4A41" w:rsidRDefault="00040E2E" w:rsidP="00CA4A41">
            <w:pPr>
              <w:rPr>
                <w:sz w:val="20"/>
                <w:szCs w:val="20"/>
                <w:lang w:val="es-MX"/>
              </w:rPr>
            </w:pPr>
            <w:hyperlink r:id="rId87" w:history="1">
              <w:r w:rsidRPr="00853CCC">
                <w:rPr>
                  <w:rStyle w:val="Hyperlink"/>
                  <w:sz w:val="20"/>
                  <w:szCs w:val="20"/>
                  <w:lang w:val="es-MX"/>
                </w:rPr>
                <w:t>https://img.freepik.com/fotos-premium/agricultor-asiatico-trabajar-granja-lechera-rural-fuera-ciudadjovenes-vaca_44277-20201.jpg?ga=GA1.1.269700888.1724180784&amp;semt=ais_hybrid&amp;w=740</w:t>
              </w:r>
            </w:hyperlink>
            <w:r>
              <w:rPr>
                <w:sz w:val="20"/>
                <w:szCs w:val="20"/>
                <w:lang w:val="es-MX"/>
              </w:rPr>
              <w:t xml:space="preserve"> </w:t>
            </w:r>
          </w:p>
        </w:tc>
      </w:tr>
      <w:tr w:rsidR="00040E2E" w:rsidRPr="00CA4A41" w14:paraId="237233D0" w14:textId="4777FC66" w:rsidTr="009723B0">
        <w:tc>
          <w:tcPr>
            <w:tcW w:w="1394" w:type="dxa"/>
            <w:hideMark/>
          </w:tcPr>
          <w:p w14:paraId="5A54DF94" w14:textId="77777777" w:rsidR="00CA4A41" w:rsidRPr="00CA4A41" w:rsidRDefault="00CA4A41" w:rsidP="00CA4A41">
            <w:pPr>
              <w:spacing w:line="276" w:lineRule="auto"/>
              <w:rPr>
                <w:sz w:val="20"/>
                <w:szCs w:val="20"/>
                <w:lang w:val="es-MX"/>
              </w:rPr>
            </w:pPr>
            <w:r w:rsidRPr="00CA4A41">
              <w:rPr>
                <w:sz w:val="20"/>
                <w:szCs w:val="20"/>
                <w:lang w:val="es-MX"/>
              </w:rPr>
              <w:t>Entrevistas y encuestas al personal</w:t>
            </w:r>
          </w:p>
        </w:tc>
        <w:tc>
          <w:tcPr>
            <w:tcW w:w="3421" w:type="dxa"/>
            <w:hideMark/>
          </w:tcPr>
          <w:p w14:paraId="0512206A" w14:textId="77777777" w:rsidR="00CA4A41" w:rsidRPr="00CA4A41" w:rsidRDefault="00CA4A41" w:rsidP="00CA4A41">
            <w:pPr>
              <w:spacing w:line="276" w:lineRule="auto"/>
              <w:rPr>
                <w:sz w:val="20"/>
                <w:szCs w:val="20"/>
                <w:lang w:val="es-MX"/>
              </w:rPr>
            </w:pPr>
            <w:r w:rsidRPr="00CA4A41">
              <w:rPr>
                <w:sz w:val="20"/>
                <w:szCs w:val="20"/>
                <w:lang w:val="es-MX"/>
              </w:rPr>
              <w:t>Recolección de información cualitativa sobre procedimientos aplicados, conocimiento del personal y percepción sobre las prácticas.</w:t>
            </w:r>
          </w:p>
        </w:tc>
        <w:tc>
          <w:tcPr>
            <w:tcW w:w="5147" w:type="dxa"/>
          </w:tcPr>
          <w:p w14:paraId="70E3AE4F" w14:textId="77777777" w:rsidR="00CA4A41" w:rsidRDefault="00EF6576" w:rsidP="00CA4A41">
            <w:pPr>
              <w:rPr>
                <w:sz w:val="20"/>
                <w:szCs w:val="20"/>
                <w:lang w:val="es-MX"/>
              </w:rPr>
            </w:pPr>
            <w:r>
              <w:rPr>
                <w:noProof/>
                <w:sz w:val="20"/>
                <w:szCs w:val="20"/>
                <w:lang w:val="es-MX"/>
              </w:rPr>
              <w:drawing>
                <wp:inline distT="0" distB="0" distL="0" distR="0" wp14:anchorId="33C422F3" wp14:editId="2A9C1B1C">
                  <wp:extent cx="1520455" cy="1764962"/>
                  <wp:effectExtent l="0" t="0" r="3810" b="6985"/>
                  <wp:docPr id="91421936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77887" cy="1831630"/>
                          </a:xfrm>
                          <a:prstGeom prst="rect">
                            <a:avLst/>
                          </a:prstGeom>
                          <a:noFill/>
                        </pic:spPr>
                      </pic:pic>
                    </a:graphicData>
                  </a:graphic>
                </wp:inline>
              </w:drawing>
            </w:r>
          </w:p>
          <w:p w14:paraId="25DB0C3A" w14:textId="7EAEA07F" w:rsidR="00EF6576" w:rsidRDefault="00EF6576" w:rsidP="00CA4A41">
            <w:pPr>
              <w:rPr>
                <w:sz w:val="20"/>
                <w:szCs w:val="20"/>
                <w:lang w:val="es-MX"/>
              </w:rPr>
            </w:pPr>
            <w:hyperlink r:id="rId89" w:history="1">
              <w:r w:rsidRPr="00853CCC">
                <w:rPr>
                  <w:rStyle w:val="Hyperlink"/>
                  <w:sz w:val="20"/>
                  <w:szCs w:val="20"/>
                  <w:lang w:val="es-MX"/>
                </w:rPr>
                <w:t>https://img.freepik.com/fotos-premium/agricultores-que-utilizan-tecnologia-manejo-ganado_251317-3718.jpg?ga=GA1.1.269700888.1724180784&amp;semt=ais_hybrid&amp;w=740</w:t>
              </w:r>
            </w:hyperlink>
            <w:r>
              <w:rPr>
                <w:sz w:val="20"/>
                <w:szCs w:val="20"/>
                <w:lang w:val="es-MX"/>
              </w:rPr>
              <w:t xml:space="preserve"> </w:t>
            </w:r>
          </w:p>
          <w:p w14:paraId="78903B41" w14:textId="77777777" w:rsidR="00EF6576" w:rsidRDefault="00EF6576" w:rsidP="00CA4A41">
            <w:pPr>
              <w:rPr>
                <w:sz w:val="20"/>
                <w:szCs w:val="20"/>
                <w:lang w:val="es-MX"/>
              </w:rPr>
            </w:pPr>
          </w:p>
          <w:p w14:paraId="611AB350" w14:textId="1FD2E5AC" w:rsidR="00EF6576" w:rsidRPr="00CA4A41" w:rsidRDefault="00EF6576" w:rsidP="00CA4A41">
            <w:pPr>
              <w:rPr>
                <w:sz w:val="20"/>
                <w:szCs w:val="20"/>
                <w:lang w:val="es-MX"/>
              </w:rPr>
            </w:pPr>
          </w:p>
        </w:tc>
      </w:tr>
      <w:tr w:rsidR="00040E2E" w:rsidRPr="00CA4A41" w14:paraId="30A413A5" w14:textId="585DF13B" w:rsidTr="009723B0">
        <w:tc>
          <w:tcPr>
            <w:tcW w:w="1394" w:type="dxa"/>
            <w:hideMark/>
          </w:tcPr>
          <w:p w14:paraId="6F3A79F7" w14:textId="77777777" w:rsidR="00CA4A41" w:rsidRPr="00CA4A41" w:rsidRDefault="00CA4A41" w:rsidP="00CA4A41">
            <w:pPr>
              <w:spacing w:line="276" w:lineRule="auto"/>
              <w:rPr>
                <w:sz w:val="20"/>
                <w:szCs w:val="20"/>
                <w:lang w:val="es-MX"/>
              </w:rPr>
            </w:pPr>
            <w:r w:rsidRPr="00CA4A41">
              <w:rPr>
                <w:sz w:val="20"/>
                <w:szCs w:val="20"/>
                <w:lang w:val="es-MX"/>
              </w:rPr>
              <w:t>Toma de muestras y análisis de laboratorio</w:t>
            </w:r>
          </w:p>
        </w:tc>
        <w:tc>
          <w:tcPr>
            <w:tcW w:w="3421" w:type="dxa"/>
            <w:hideMark/>
          </w:tcPr>
          <w:p w14:paraId="3165FCE8" w14:textId="77777777" w:rsidR="00CA4A41" w:rsidRPr="00CA4A41" w:rsidRDefault="00CA4A41" w:rsidP="00CA4A41">
            <w:pPr>
              <w:spacing w:line="276" w:lineRule="auto"/>
              <w:rPr>
                <w:sz w:val="20"/>
                <w:szCs w:val="20"/>
                <w:lang w:val="es-MX"/>
              </w:rPr>
            </w:pPr>
            <w:r w:rsidRPr="00CA4A41">
              <w:rPr>
                <w:sz w:val="20"/>
                <w:szCs w:val="20"/>
                <w:lang w:val="es-MX"/>
              </w:rPr>
              <w:t>Recolección de muestras (agua, alimento, suelo o tejidos animales) para evaluar calidad, sanidad e inocuidad.</w:t>
            </w:r>
          </w:p>
        </w:tc>
        <w:tc>
          <w:tcPr>
            <w:tcW w:w="5147" w:type="dxa"/>
          </w:tcPr>
          <w:p w14:paraId="6ABF87C0" w14:textId="77777777" w:rsidR="00CA4A41" w:rsidRDefault="00EF6576" w:rsidP="00CA4A41">
            <w:pPr>
              <w:rPr>
                <w:sz w:val="20"/>
                <w:szCs w:val="20"/>
                <w:lang w:val="es-MX"/>
              </w:rPr>
            </w:pPr>
            <w:r>
              <w:rPr>
                <w:noProof/>
                <w:sz w:val="20"/>
                <w:szCs w:val="20"/>
                <w:lang w:val="es-MX"/>
              </w:rPr>
              <w:drawing>
                <wp:inline distT="0" distB="0" distL="0" distR="0" wp14:anchorId="7703878F" wp14:editId="126AE9E8">
                  <wp:extent cx="1382232" cy="2073348"/>
                  <wp:effectExtent l="0" t="0" r="8890" b="3175"/>
                  <wp:docPr id="79610121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flipH="1">
                            <a:off x="0" y="0"/>
                            <a:ext cx="1411104" cy="2116656"/>
                          </a:xfrm>
                          <a:prstGeom prst="rect">
                            <a:avLst/>
                          </a:prstGeom>
                          <a:noFill/>
                        </pic:spPr>
                      </pic:pic>
                    </a:graphicData>
                  </a:graphic>
                </wp:inline>
              </w:drawing>
            </w:r>
          </w:p>
          <w:p w14:paraId="6E9C4569" w14:textId="17393278" w:rsidR="00EF6576" w:rsidRDefault="00EF6576" w:rsidP="00CA4A41">
            <w:pPr>
              <w:rPr>
                <w:sz w:val="20"/>
                <w:szCs w:val="20"/>
                <w:lang w:val="es-MX"/>
              </w:rPr>
            </w:pPr>
            <w:hyperlink r:id="rId91" w:history="1">
              <w:r w:rsidRPr="00853CCC">
                <w:rPr>
                  <w:rStyle w:val="Hyperlink"/>
                  <w:sz w:val="20"/>
                  <w:szCs w:val="20"/>
                  <w:lang w:val="es-MX"/>
                </w:rPr>
                <w:t>https://img.freepik.com/fotos-premium/veterinario-traje-proteccion-realiza-pruebas-animales-granja-foco-selectivo_73944-55647.jpg?ga=GA1.1.269700888.1724180784&amp;semt=ais_hybrid&amp;w=740</w:t>
              </w:r>
            </w:hyperlink>
            <w:r>
              <w:rPr>
                <w:sz w:val="20"/>
                <w:szCs w:val="20"/>
                <w:lang w:val="es-MX"/>
              </w:rPr>
              <w:t xml:space="preserve"> </w:t>
            </w:r>
          </w:p>
          <w:p w14:paraId="67050FE5" w14:textId="77777777" w:rsidR="00EF6576" w:rsidRDefault="00EF6576" w:rsidP="00CA4A41">
            <w:pPr>
              <w:rPr>
                <w:sz w:val="20"/>
                <w:szCs w:val="20"/>
                <w:lang w:val="es-MX"/>
              </w:rPr>
            </w:pPr>
          </w:p>
          <w:p w14:paraId="26FC573A" w14:textId="050EE5B3" w:rsidR="00EF6576" w:rsidRPr="00CA4A41" w:rsidRDefault="00EF6576" w:rsidP="00CA4A41">
            <w:pPr>
              <w:rPr>
                <w:sz w:val="20"/>
                <w:szCs w:val="20"/>
                <w:lang w:val="es-MX"/>
              </w:rPr>
            </w:pPr>
          </w:p>
        </w:tc>
      </w:tr>
      <w:tr w:rsidR="00040E2E" w:rsidRPr="00CA4A41" w14:paraId="58694960" w14:textId="39AB0A09" w:rsidTr="009723B0">
        <w:tc>
          <w:tcPr>
            <w:tcW w:w="1394" w:type="dxa"/>
            <w:hideMark/>
          </w:tcPr>
          <w:p w14:paraId="21925FBC" w14:textId="77777777" w:rsidR="00CA4A41" w:rsidRPr="00CA4A41" w:rsidRDefault="00CA4A41" w:rsidP="00CA4A41">
            <w:pPr>
              <w:spacing w:line="276" w:lineRule="auto"/>
              <w:rPr>
                <w:sz w:val="20"/>
                <w:szCs w:val="20"/>
                <w:lang w:val="es-MX"/>
              </w:rPr>
            </w:pPr>
            <w:r w:rsidRPr="00CA4A41">
              <w:rPr>
                <w:sz w:val="20"/>
                <w:szCs w:val="20"/>
                <w:lang w:val="es-MX"/>
              </w:rPr>
              <w:lastRenderedPageBreak/>
              <w:t>Análisis documental</w:t>
            </w:r>
          </w:p>
        </w:tc>
        <w:tc>
          <w:tcPr>
            <w:tcW w:w="3421" w:type="dxa"/>
            <w:hideMark/>
          </w:tcPr>
          <w:p w14:paraId="076F6B05" w14:textId="77777777" w:rsidR="00CA4A41" w:rsidRPr="00CA4A41" w:rsidRDefault="00CA4A41" w:rsidP="00CA4A41">
            <w:pPr>
              <w:spacing w:line="276" w:lineRule="auto"/>
              <w:rPr>
                <w:sz w:val="20"/>
                <w:szCs w:val="20"/>
                <w:lang w:val="es-MX"/>
              </w:rPr>
            </w:pPr>
            <w:r w:rsidRPr="00CA4A41">
              <w:rPr>
                <w:sz w:val="20"/>
                <w:szCs w:val="20"/>
                <w:lang w:val="es-MX"/>
              </w:rPr>
              <w:t>Revisión de registros productivos, sanitarios, ambientales y de trazabilidad para verificar la documentación de los procesos.</w:t>
            </w:r>
          </w:p>
        </w:tc>
        <w:tc>
          <w:tcPr>
            <w:tcW w:w="5147" w:type="dxa"/>
          </w:tcPr>
          <w:p w14:paraId="496F5A4F" w14:textId="77777777" w:rsidR="00CA4A41" w:rsidRDefault="004557F2" w:rsidP="00CA4A41">
            <w:pPr>
              <w:rPr>
                <w:sz w:val="20"/>
                <w:szCs w:val="20"/>
                <w:lang w:val="es-MX"/>
              </w:rPr>
            </w:pPr>
            <w:r>
              <w:rPr>
                <w:noProof/>
                <w:sz w:val="20"/>
                <w:szCs w:val="20"/>
                <w:lang w:val="es-MX"/>
              </w:rPr>
              <w:drawing>
                <wp:inline distT="0" distB="0" distL="0" distR="0" wp14:anchorId="68BD9645" wp14:editId="095329C1">
                  <wp:extent cx="1626781" cy="1083789"/>
                  <wp:effectExtent l="0" t="0" r="0" b="2540"/>
                  <wp:docPr id="18201246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79972" cy="1119226"/>
                          </a:xfrm>
                          <a:prstGeom prst="rect">
                            <a:avLst/>
                          </a:prstGeom>
                          <a:noFill/>
                        </pic:spPr>
                      </pic:pic>
                    </a:graphicData>
                  </a:graphic>
                </wp:inline>
              </w:drawing>
            </w:r>
          </w:p>
          <w:p w14:paraId="214FB75A" w14:textId="59856C12" w:rsidR="004557F2" w:rsidRDefault="004557F2" w:rsidP="00CA4A41">
            <w:pPr>
              <w:rPr>
                <w:sz w:val="20"/>
                <w:szCs w:val="20"/>
                <w:lang w:val="es-MX"/>
              </w:rPr>
            </w:pPr>
            <w:hyperlink r:id="rId93" w:history="1">
              <w:r w:rsidRPr="00853CCC">
                <w:rPr>
                  <w:rStyle w:val="Hyperlink"/>
                  <w:sz w:val="20"/>
                  <w:szCs w:val="20"/>
                  <w:lang w:val="es-MX"/>
                </w:rPr>
                <w:t>https://img.freepik.com/fotos-premium/captura-recortada-joven-veterinaria-usando-tableta_274679-40578.jpg?ga=GA1.1.269700888.1724180784&amp;semt=ais_hybrid&amp;w=740</w:t>
              </w:r>
            </w:hyperlink>
            <w:r>
              <w:rPr>
                <w:sz w:val="20"/>
                <w:szCs w:val="20"/>
                <w:lang w:val="es-MX"/>
              </w:rPr>
              <w:t xml:space="preserve"> </w:t>
            </w:r>
          </w:p>
          <w:p w14:paraId="71ACDD6C" w14:textId="371F269E" w:rsidR="004557F2" w:rsidRPr="00CA4A41" w:rsidRDefault="004557F2" w:rsidP="00CA4A41">
            <w:pPr>
              <w:rPr>
                <w:sz w:val="20"/>
                <w:szCs w:val="20"/>
                <w:lang w:val="es-MX"/>
              </w:rPr>
            </w:pPr>
          </w:p>
        </w:tc>
      </w:tr>
      <w:tr w:rsidR="00040E2E" w:rsidRPr="00CA4A41" w14:paraId="27DE26F0" w14:textId="0FB7767E" w:rsidTr="009723B0">
        <w:tc>
          <w:tcPr>
            <w:tcW w:w="1394" w:type="dxa"/>
            <w:hideMark/>
          </w:tcPr>
          <w:p w14:paraId="5A30C84E" w14:textId="77777777" w:rsidR="00CA4A41" w:rsidRPr="00CA4A41" w:rsidRDefault="00CA4A41" w:rsidP="00CA4A41">
            <w:pPr>
              <w:spacing w:line="276" w:lineRule="auto"/>
              <w:rPr>
                <w:sz w:val="20"/>
                <w:szCs w:val="20"/>
                <w:lang w:val="es-MX"/>
              </w:rPr>
            </w:pPr>
            <w:r w:rsidRPr="00CA4A41">
              <w:rPr>
                <w:sz w:val="20"/>
                <w:szCs w:val="20"/>
                <w:lang w:val="es-MX"/>
              </w:rPr>
              <w:t>Medición de indicadores productivos y ambientales</w:t>
            </w:r>
          </w:p>
        </w:tc>
        <w:tc>
          <w:tcPr>
            <w:tcW w:w="3421" w:type="dxa"/>
            <w:hideMark/>
          </w:tcPr>
          <w:p w14:paraId="1C814FC6" w14:textId="77777777" w:rsidR="00CA4A41" w:rsidRPr="00CA4A41" w:rsidRDefault="00CA4A41" w:rsidP="00CA4A41">
            <w:pPr>
              <w:spacing w:line="276" w:lineRule="auto"/>
              <w:rPr>
                <w:sz w:val="20"/>
                <w:szCs w:val="20"/>
                <w:lang w:val="es-MX"/>
              </w:rPr>
            </w:pPr>
            <w:r w:rsidRPr="00CA4A41">
              <w:rPr>
                <w:sz w:val="20"/>
                <w:szCs w:val="20"/>
                <w:lang w:val="es-MX"/>
              </w:rPr>
              <w:t>Evaluación de parámetros como conversión alimenticia, eficiencia reproductiva, calidad del agua utilizada o emisiones de gases, entre otros.</w:t>
            </w:r>
          </w:p>
        </w:tc>
        <w:tc>
          <w:tcPr>
            <w:tcW w:w="5147" w:type="dxa"/>
          </w:tcPr>
          <w:p w14:paraId="3C915C1F" w14:textId="77777777" w:rsidR="00CA4A41" w:rsidRDefault="004557F2" w:rsidP="00CA4A41">
            <w:pPr>
              <w:rPr>
                <w:sz w:val="20"/>
                <w:szCs w:val="20"/>
                <w:lang w:val="es-MX"/>
              </w:rPr>
            </w:pPr>
            <w:r>
              <w:rPr>
                <w:noProof/>
                <w:sz w:val="20"/>
                <w:szCs w:val="20"/>
                <w:lang w:val="es-MX"/>
              </w:rPr>
              <w:drawing>
                <wp:inline distT="0" distB="0" distL="0" distR="0" wp14:anchorId="298F24CF" wp14:editId="69A8BC78">
                  <wp:extent cx="1424762" cy="1780952"/>
                  <wp:effectExtent l="0" t="0" r="4445" b="0"/>
                  <wp:docPr id="161537031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0800000" flipV="1">
                            <a:off x="0" y="0"/>
                            <a:ext cx="1506699" cy="1883374"/>
                          </a:xfrm>
                          <a:prstGeom prst="rect">
                            <a:avLst/>
                          </a:prstGeom>
                          <a:noFill/>
                        </pic:spPr>
                      </pic:pic>
                    </a:graphicData>
                  </a:graphic>
                </wp:inline>
              </w:drawing>
            </w:r>
          </w:p>
          <w:p w14:paraId="0C4975CD" w14:textId="65048220" w:rsidR="004557F2" w:rsidRPr="00CA4A41" w:rsidRDefault="004557F2" w:rsidP="00CA4A41">
            <w:pPr>
              <w:rPr>
                <w:sz w:val="20"/>
                <w:szCs w:val="20"/>
                <w:lang w:val="es-MX"/>
              </w:rPr>
            </w:pPr>
            <w:hyperlink r:id="rId95" w:history="1">
              <w:r w:rsidRPr="00853CCC">
                <w:rPr>
                  <w:rStyle w:val="Hyperlink"/>
                  <w:sz w:val="20"/>
                  <w:szCs w:val="20"/>
                  <w:lang w:val="es-MX"/>
                </w:rPr>
                <w:t>https://img.freepik.com/fotos-premium/primer-plano-ternero-vaca-recien-nacido-campo_1048944-10745255.jpg?ga=GA1.1.269700888.1724180784&amp;semt=ais_hybrid&amp;w=740</w:t>
              </w:r>
            </w:hyperlink>
            <w:r>
              <w:rPr>
                <w:sz w:val="20"/>
                <w:szCs w:val="20"/>
                <w:lang w:val="es-MX"/>
              </w:rPr>
              <w:t xml:space="preserve"> </w:t>
            </w:r>
          </w:p>
        </w:tc>
      </w:tr>
    </w:tbl>
    <w:p w14:paraId="589E7A1A" w14:textId="77777777" w:rsidR="006529C3" w:rsidRDefault="006529C3" w:rsidP="00767CA7">
      <w:pPr>
        <w:spacing w:after="240"/>
        <w:rPr>
          <w:sz w:val="20"/>
          <w:szCs w:val="20"/>
        </w:rPr>
      </w:pPr>
    </w:p>
    <w:p w14:paraId="182FD92D" w14:textId="6F63FF9F" w:rsidR="006243BB" w:rsidRPr="006243BB" w:rsidRDefault="006243BB" w:rsidP="006243BB">
      <w:pPr>
        <w:spacing w:after="240"/>
        <w:rPr>
          <w:sz w:val="20"/>
          <w:szCs w:val="20"/>
          <w:lang w:val="es-MX"/>
        </w:rPr>
      </w:pPr>
      <w:r w:rsidRPr="006243BB">
        <w:rPr>
          <w:b/>
          <w:bCs/>
          <w:sz w:val="20"/>
          <w:szCs w:val="20"/>
          <w:lang w:val="es-MX"/>
        </w:rPr>
        <w:t>4. Indicadores de gestión</w:t>
      </w:r>
    </w:p>
    <w:p w14:paraId="7EAB4BEA" w14:textId="77777777" w:rsidR="006243BB" w:rsidRPr="006243BB" w:rsidRDefault="006243BB" w:rsidP="006243BB">
      <w:pPr>
        <w:spacing w:after="240"/>
        <w:rPr>
          <w:sz w:val="20"/>
          <w:szCs w:val="20"/>
          <w:lang w:val="es-MX"/>
        </w:rPr>
      </w:pPr>
      <w:r w:rsidRPr="006243BB">
        <w:rPr>
          <w:sz w:val="20"/>
          <w:szCs w:val="20"/>
          <w:lang w:val="es-MX"/>
        </w:rPr>
        <w:t>Los indicadores de gestión son herramientas clave en la evaluación de las Buenas Prácticas Ganaderas (BPG) aplicadas a la producción de carne. Permiten medir, monitorear y evaluar de forma objetiva el desempeño de los procesos productivos. Estos indicadores, ya sean cuantitativos o cualitativos, reflejan el grado de cumplimiento de los estándares establecidos y facilitan la toma de decisiones informadas para mejorar la eficiencia, la sostenibilidad y la calidad.</w:t>
      </w:r>
    </w:p>
    <w:p w14:paraId="0C8C5589" w14:textId="77777777" w:rsidR="006243BB" w:rsidRPr="006243BB" w:rsidRDefault="006243BB" w:rsidP="006243BB">
      <w:pPr>
        <w:spacing w:after="240"/>
        <w:rPr>
          <w:sz w:val="20"/>
          <w:szCs w:val="20"/>
          <w:lang w:val="es-MX"/>
        </w:rPr>
      </w:pPr>
      <w:r w:rsidRPr="006243BB">
        <w:rPr>
          <w:sz w:val="20"/>
          <w:szCs w:val="20"/>
          <w:lang w:val="es-MX"/>
        </w:rPr>
        <w:t>En el contexto de las BPG para carne bovina, los indicadores pueden abordar diferentes áreas:</w:t>
      </w:r>
    </w:p>
    <w:p w14:paraId="3F08EFE0" w14:textId="5C28BD32" w:rsidR="006243BB" w:rsidRPr="006243BB" w:rsidRDefault="00E4254E" w:rsidP="004E489F">
      <w:pPr>
        <w:spacing w:after="240"/>
        <w:rPr>
          <w:sz w:val="20"/>
          <w:szCs w:val="20"/>
          <w:lang w:val="es-MX"/>
        </w:rPr>
      </w:pPr>
      <w:r w:rsidRPr="00E4254E">
        <w:rPr>
          <w:noProof/>
          <w:sz w:val="20"/>
          <w:szCs w:val="20"/>
        </w:rPr>
        <w:lastRenderedPageBreak/>
        <w:drawing>
          <wp:inline distT="0" distB="0" distL="0" distR="0" wp14:anchorId="21EF0042" wp14:editId="555CF79A">
            <wp:extent cx="6332220" cy="2324100"/>
            <wp:effectExtent l="38100" t="0" r="11430" b="0"/>
            <wp:docPr id="1250203527" name="Diagram 1">
              <a:extLst xmlns:a="http://schemas.openxmlformats.org/drawingml/2006/main">
                <a:ext uri="{FF2B5EF4-FFF2-40B4-BE49-F238E27FC236}">
                  <a16:creationId xmlns:a16="http://schemas.microsoft.com/office/drawing/2014/main" id="{2B49903C-B4B1-69C8-45E8-9EF2FB2DB36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54E72EB4" w14:textId="77777777" w:rsidR="006243BB" w:rsidRPr="006243BB" w:rsidRDefault="006243BB" w:rsidP="006243BB">
      <w:pPr>
        <w:spacing w:after="240"/>
        <w:rPr>
          <w:sz w:val="20"/>
          <w:szCs w:val="20"/>
          <w:lang w:val="es-MX"/>
        </w:rPr>
      </w:pPr>
      <w:r w:rsidRPr="006243BB">
        <w:rPr>
          <w:sz w:val="20"/>
          <w:szCs w:val="20"/>
          <w:lang w:val="es-MX"/>
        </w:rPr>
        <w:t>Estos indicadores permiten a los productores realizar ajustes en tiempo real, mejorar la calidad del producto, optimizar recursos y asegurar el cumplimiento de requisitos técnicos, éticos y regulatorios, promoviendo una ganadería más responsable, competitiva y sostenible.</w:t>
      </w:r>
    </w:p>
    <w:p w14:paraId="43F7906C" w14:textId="77777777" w:rsidR="006243BB" w:rsidRPr="006243BB" w:rsidRDefault="006243BB" w:rsidP="006243BB">
      <w:pPr>
        <w:spacing w:after="240"/>
        <w:rPr>
          <w:sz w:val="20"/>
          <w:szCs w:val="20"/>
          <w:lang w:val="es-MX"/>
        </w:rPr>
      </w:pPr>
      <w:r w:rsidRPr="006243BB">
        <w:rPr>
          <w:b/>
          <w:bCs/>
          <w:sz w:val="20"/>
          <w:szCs w:val="20"/>
          <w:lang w:val="es-MX"/>
        </w:rPr>
        <w:t>4.1 Tipos de indicadores</w:t>
      </w:r>
    </w:p>
    <w:p w14:paraId="0B6C61B2" w14:textId="77777777" w:rsidR="006243BB" w:rsidRPr="006243BB" w:rsidRDefault="006243BB" w:rsidP="006243BB">
      <w:pPr>
        <w:spacing w:after="240"/>
        <w:rPr>
          <w:sz w:val="20"/>
          <w:szCs w:val="20"/>
          <w:lang w:val="es-MX"/>
        </w:rPr>
      </w:pPr>
      <w:r w:rsidRPr="006243BB">
        <w:rPr>
          <w:sz w:val="20"/>
          <w:szCs w:val="20"/>
          <w:lang w:val="es-MX"/>
        </w:rPr>
        <w:t>Los indicadores de gestión proporcionan información valiosa sobre la eficiencia del sistema, el impacto ambiental, la sanidad, el bienestar animal y la calidad del producto. Algunos ejemplos clave incluyen:</w:t>
      </w:r>
    </w:p>
    <w:tbl>
      <w:tblPr>
        <w:tblStyle w:val="TableGrid"/>
        <w:tblW w:w="0" w:type="auto"/>
        <w:tblLook w:val="04A0" w:firstRow="1" w:lastRow="0" w:firstColumn="1" w:lastColumn="0" w:noHBand="0" w:noVBand="1"/>
      </w:tblPr>
      <w:tblGrid>
        <w:gridCol w:w="2846"/>
        <w:gridCol w:w="7116"/>
      </w:tblGrid>
      <w:tr w:rsidR="004D60B9" w:rsidRPr="004D60B9" w14:paraId="769E5992" w14:textId="77777777" w:rsidTr="00D60B2D">
        <w:tc>
          <w:tcPr>
            <w:tcW w:w="0" w:type="auto"/>
            <w:gridSpan w:val="2"/>
            <w:shd w:val="clear" w:color="auto" w:fill="9BBB59" w:themeFill="accent3"/>
          </w:tcPr>
          <w:p w14:paraId="5802986C" w14:textId="0BC55D3E" w:rsidR="004D60B9" w:rsidRPr="004D60B9" w:rsidRDefault="004D60B9" w:rsidP="004D60B9">
            <w:pPr>
              <w:spacing w:line="276" w:lineRule="auto"/>
              <w:jc w:val="center"/>
              <w:rPr>
                <w:b/>
                <w:bCs/>
                <w:sz w:val="20"/>
                <w:szCs w:val="20"/>
                <w:lang w:val="es-MX"/>
              </w:rPr>
            </w:pPr>
            <w:r>
              <w:rPr>
                <w:b/>
                <w:bCs/>
                <w:sz w:val="20"/>
                <w:szCs w:val="20"/>
                <w:lang w:val="es-MX"/>
              </w:rPr>
              <w:t>ACORDEÓN</w:t>
            </w:r>
          </w:p>
        </w:tc>
      </w:tr>
      <w:tr w:rsidR="004D60B9" w:rsidRPr="004D60B9" w14:paraId="0741AB26" w14:textId="77777777" w:rsidTr="004D60B9">
        <w:tc>
          <w:tcPr>
            <w:tcW w:w="0" w:type="auto"/>
            <w:hideMark/>
          </w:tcPr>
          <w:p w14:paraId="33DF3D49" w14:textId="77777777" w:rsidR="004D60B9" w:rsidRPr="004D60B9" w:rsidRDefault="004D60B9" w:rsidP="004D60B9">
            <w:pPr>
              <w:spacing w:line="276" w:lineRule="auto"/>
              <w:rPr>
                <w:sz w:val="20"/>
                <w:szCs w:val="20"/>
                <w:lang w:val="es-MX"/>
              </w:rPr>
            </w:pPr>
            <w:r w:rsidRPr="004D60B9">
              <w:rPr>
                <w:sz w:val="20"/>
                <w:szCs w:val="20"/>
                <w:lang w:val="es-MX"/>
              </w:rPr>
              <w:t>Tasa de morbilidad y mortalidad</w:t>
            </w:r>
          </w:p>
        </w:tc>
        <w:tc>
          <w:tcPr>
            <w:tcW w:w="0" w:type="auto"/>
            <w:hideMark/>
          </w:tcPr>
          <w:p w14:paraId="163EEE1E" w14:textId="77777777" w:rsidR="004D60B9" w:rsidRPr="004D60B9" w:rsidRDefault="004D60B9" w:rsidP="004D60B9">
            <w:pPr>
              <w:spacing w:line="276" w:lineRule="auto"/>
              <w:rPr>
                <w:sz w:val="20"/>
                <w:szCs w:val="20"/>
                <w:lang w:val="es-MX"/>
              </w:rPr>
            </w:pPr>
            <w:r w:rsidRPr="004D60B9">
              <w:rPr>
                <w:sz w:val="20"/>
                <w:szCs w:val="20"/>
                <w:lang w:val="es-MX"/>
              </w:rPr>
              <w:t>Mide el porcentaje de animales enfermos o muertos en un periodo determinado. Es crucial para evaluar la eficacia de los programas sanitarios y de bienestar.</w:t>
            </w:r>
          </w:p>
        </w:tc>
      </w:tr>
      <w:tr w:rsidR="004D60B9" w:rsidRPr="004D60B9" w14:paraId="07281D22" w14:textId="77777777" w:rsidTr="004D60B9">
        <w:tc>
          <w:tcPr>
            <w:tcW w:w="0" w:type="auto"/>
            <w:hideMark/>
          </w:tcPr>
          <w:p w14:paraId="7D4F97C2" w14:textId="77777777" w:rsidR="004D60B9" w:rsidRPr="004D60B9" w:rsidRDefault="004D60B9" w:rsidP="004D60B9">
            <w:pPr>
              <w:spacing w:line="276" w:lineRule="auto"/>
              <w:rPr>
                <w:sz w:val="20"/>
                <w:szCs w:val="20"/>
                <w:lang w:val="es-MX"/>
              </w:rPr>
            </w:pPr>
            <w:r w:rsidRPr="004D60B9">
              <w:rPr>
                <w:sz w:val="20"/>
                <w:szCs w:val="20"/>
                <w:lang w:val="es-MX"/>
              </w:rPr>
              <w:t>Cumplimiento del plan sanitario</w:t>
            </w:r>
          </w:p>
        </w:tc>
        <w:tc>
          <w:tcPr>
            <w:tcW w:w="0" w:type="auto"/>
            <w:hideMark/>
          </w:tcPr>
          <w:p w14:paraId="717DEE33" w14:textId="77777777" w:rsidR="004D60B9" w:rsidRPr="004D60B9" w:rsidRDefault="004D60B9" w:rsidP="004D60B9">
            <w:pPr>
              <w:spacing w:line="276" w:lineRule="auto"/>
              <w:rPr>
                <w:sz w:val="20"/>
                <w:szCs w:val="20"/>
                <w:lang w:val="es-MX"/>
              </w:rPr>
            </w:pPr>
            <w:r w:rsidRPr="004D60B9">
              <w:rPr>
                <w:sz w:val="20"/>
                <w:szCs w:val="20"/>
                <w:lang w:val="es-MX"/>
              </w:rPr>
              <w:t>Incluye tasas de vacunación y desparasitación, uso de medicamentos veterinarios y frecuencia de tratamientos.</w:t>
            </w:r>
          </w:p>
        </w:tc>
      </w:tr>
      <w:tr w:rsidR="004D60B9" w:rsidRPr="004D60B9" w14:paraId="72C949A1" w14:textId="77777777" w:rsidTr="004D60B9">
        <w:tc>
          <w:tcPr>
            <w:tcW w:w="0" w:type="auto"/>
            <w:hideMark/>
          </w:tcPr>
          <w:p w14:paraId="28F2458B" w14:textId="77777777" w:rsidR="004D60B9" w:rsidRPr="004D60B9" w:rsidRDefault="004D60B9" w:rsidP="004D60B9">
            <w:pPr>
              <w:spacing w:line="276" w:lineRule="auto"/>
              <w:rPr>
                <w:sz w:val="20"/>
                <w:szCs w:val="20"/>
                <w:lang w:val="es-MX"/>
              </w:rPr>
            </w:pPr>
            <w:r w:rsidRPr="004D60B9">
              <w:rPr>
                <w:sz w:val="20"/>
                <w:szCs w:val="20"/>
                <w:lang w:val="es-MX"/>
              </w:rPr>
              <w:t>Consumo de alimentos por animal</w:t>
            </w:r>
          </w:p>
        </w:tc>
        <w:tc>
          <w:tcPr>
            <w:tcW w:w="0" w:type="auto"/>
            <w:hideMark/>
          </w:tcPr>
          <w:p w14:paraId="7162B511" w14:textId="77777777" w:rsidR="004D60B9" w:rsidRPr="004D60B9" w:rsidRDefault="004D60B9" w:rsidP="004D60B9">
            <w:pPr>
              <w:spacing w:line="276" w:lineRule="auto"/>
              <w:rPr>
                <w:sz w:val="20"/>
                <w:szCs w:val="20"/>
                <w:lang w:val="es-MX"/>
              </w:rPr>
            </w:pPr>
            <w:r w:rsidRPr="004D60B9">
              <w:rPr>
                <w:sz w:val="20"/>
                <w:szCs w:val="20"/>
                <w:lang w:val="es-MX"/>
              </w:rPr>
              <w:t>Permite evaluar la eficiencia alimentaria, con impacto directo en la productividad y el uso de insumos.</w:t>
            </w:r>
          </w:p>
        </w:tc>
      </w:tr>
      <w:tr w:rsidR="004D60B9" w:rsidRPr="004D60B9" w14:paraId="74E4261D" w14:textId="77777777" w:rsidTr="004D60B9">
        <w:tc>
          <w:tcPr>
            <w:tcW w:w="0" w:type="auto"/>
            <w:hideMark/>
          </w:tcPr>
          <w:p w14:paraId="2F1A9A74" w14:textId="77777777" w:rsidR="004D60B9" w:rsidRPr="004D60B9" w:rsidRDefault="004D60B9" w:rsidP="004D60B9">
            <w:pPr>
              <w:spacing w:line="276" w:lineRule="auto"/>
              <w:rPr>
                <w:sz w:val="20"/>
                <w:szCs w:val="20"/>
                <w:lang w:val="es-MX"/>
              </w:rPr>
            </w:pPr>
            <w:r w:rsidRPr="004D60B9">
              <w:rPr>
                <w:sz w:val="20"/>
                <w:szCs w:val="20"/>
                <w:lang w:val="es-MX"/>
              </w:rPr>
              <w:t>Registros de bienestar animal</w:t>
            </w:r>
          </w:p>
        </w:tc>
        <w:tc>
          <w:tcPr>
            <w:tcW w:w="0" w:type="auto"/>
            <w:hideMark/>
          </w:tcPr>
          <w:p w14:paraId="2AA41C73" w14:textId="77777777" w:rsidR="004D60B9" w:rsidRPr="004D60B9" w:rsidRDefault="004D60B9" w:rsidP="004D60B9">
            <w:pPr>
              <w:spacing w:line="276" w:lineRule="auto"/>
              <w:rPr>
                <w:sz w:val="20"/>
                <w:szCs w:val="20"/>
                <w:lang w:val="es-MX"/>
              </w:rPr>
            </w:pPr>
            <w:r w:rsidRPr="004D60B9">
              <w:rPr>
                <w:sz w:val="20"/>
                <w:szCs w:val="20"/>
                <w:lang w:val="es-MX"/>
              </w:rPr>
              <w:t>Considera el monitoreo de prácticas como el espacio disponible, las condiciones de alojamiento, el manejo en el transporte y el control del estrés.</w:t>
            </w:r>
          </w:p>
        </w:tc>
      </w:tr>
      <w:tr w:rsidR="004D60B9" w:rsidRPr="004D60B9" w14:paraId="34BBD938" w14:textId="77777777" w:rsidTr="004D60B9">
        <w:tc>
          <w:tcPr>
            <w:tcW w:w="0" w:type="auto"/>
            <w:hideMark/>
          </w:tcPr>
          <w:p w14:paraId="6F972B88" w14:textId="77777777" w:rsidR="004D60B9" w:rsidRPr="004D60B9" w:rsidRDefault="004D60B9" w:rsidP="004D60B9">
            <w:pPr>
              <w:spacing w:line="276" w:lineRule="auto"/>
              <w:rPr>
                <w:sz w:val="20"/>
                <w:szCs w:val="20"/>
                <w:lang w:val="es-MX"/>
              </w:rPr>
            </w:pPr>
            <w:r w:rsidRPr="004D60B9">
              <w:rPr>
                <w:sz w:val="20"/>
                <w:szCs w:val="20"/>
                <w:lang w:val="es-MX"/>
              </w:rPr>
              <w:t>Calidad del agua y manejo de residuos</w:t>
            </w:r>
          </w:p>
        </w:tc>
        <w:tc>
          <w:tcPr>
            <w:tcW w:w="0" w:type="auto"/>
            <w:hideMark/>
          </w:tcPr>
          <w:p w14:paraId="156DEA22" w14:textId="77777777" w:rsidR="004D60B9" w:rsidRPr="004D60B9" w:rsidRDefault="004D60B9" w:rsidP="004D60B9">
            <w:pPr>
              <w:spacing w:line="276" w:lineRule="auto"/>
              <w:rPr>
                <w:sz w:val="20"/>
                <w:szCs w:val="20"/>
                <w:lang w:val="es-MX"/>
              </w:rPr>
            </w:pPr>
            <w:r w:rsidRPr="004D60B9">
              <w:rPr>
                <w:sz w:val="20"/>
                <w:szCs w:val="20"/>
                <w:lang w:val="es-MX"/>
              </w:rPr>
              <w:t>Evalúa el estado del agua de consumo animal y la gestión de los desechos generados, clave para la sostenibilidad ambiental.</w:t>
            </w:r>
          </w:p>
        </w:tc>
      </w:tr>
      <w:tr w:rsidR="004D60B9" w:rsidRPr="004D60B9" w14:paraId="21B17F90" w14:textId="77777777" w:rsidTr="004D60B9">
        <w:tc>
          <w:tcPr>
            <w:tcW w:w="0" w:type="auto"/>
            <w:hideMark/>
          </w:tcPr>
          <w:p w14:paraId="2588FC08" w14:textId="77777777" w:rsidR="004D60B9" w:rsidRPr="004D60B9" w:rsidRDefault="004D60B9" w:rsidP="004D60B9">
            <w:pPr>
              <w:spacing w:line="276" w:lineRule="auto"/>
              <w:rPr>
                <w:sz w:val="20"/>
                <w:szCs w:val="20"/>
                <w:lang w:val="es-MX"/>
              </w:rPr>
            </w:pPr>
            <w:r w:rsidRPr="004D60B9">
              <w:rPr>
                <w:sz w:val="20"/>
                <w:szCs w:val="20"/>
                <w:lang w:val="es-MX"/>
              </w:rPr>
              <w:t>Cumplimiento de registros productivos y sanitarios</w:t>
            </w:r>
          </w:p>
        </w:tc>
        <w:tc>
          <w:tcPr>
            <w:tcW w:w="0" w:type="auto"/>
            <w:hideMark/>
          </w:tcPr>
          <w:p w14:paraId="13398BB6" w14:textId="77777777" w:rsidR="004D60B9" w:rsidRPr="004D60B9" w:rsidRDefault="004D60B9" w:rsidP="004D60B9">
            <w:pPr>
              <w:spacing w:line="276" w:lineRule="auto"/>
              <w:rPr>
                <w:sz w:val="20"/>
                <w:szCs w:val="20"/>
                <w:lang w:val="es-MX"/>
              </w:rPr>
            </w:pPr>
            <w:r w:rsidRPr="004D60B9">
              <w:rPr>
                <w:sz w:val="20"/>
                <w:szCs w:val="20"/>
                <w:lang w:val="es-MX"/>
              </w:rPr>
              <w:t>Garantiza que la documentación sobre alimentación, tratamientos, movimientos y demás procesos esté actualizada y completa, fortaleciendo la trazabilidad.</w:t>
            </w:r>
          </w:p>
        </w:tc>
      </w:tr>
    </w:tbl>
    <w:p w14:paraId="06FE3CAF" w14:textId="58E78223" w:rsidR="006243BB" w:rsidRPr="006243BB" w:rsidRDefault="006243BB" w:rsidP="004D60B9">
      <w:pPr>
        <w:spacing w:after="240"/>
        <w:rPr>
          <w:sz w:val="20"/>
          <w:szCs w:val="20"/>
          <w:lang w:val="es-MX"/>
        </w:rPr>
      </w:pPr>
    </w:p>
    <w:p w14:paraId="626ABAC6" w14:textId="77777777" w:rsidR="006243BB" w:rsidRPr="006243BB" w:rsidRDefault="006243BB" w:rsidP="006243BB">
      <w:pPr>
        <w:spacing w:after="240"/>
        <w:rPr>
          <w:sz w:val="20"/>
          <w:szCs w:val="20"/>
          <w:lang w:val="es-MX"/>
        </w:rPr>
      </w:pPr>
      <w:r w:rsidRPr="006243BB">
        <w:rPr>
          <w:b/>
          <w:bCs/>
          <w:sz w:val="20"/>
          <w:szCs w:val="20"/>
          <w:lang w:val="es-MX"/>
        </w:rPr>
        <w:t>4.2 Características de los indicadores de gestión</w:t>
      </w:r>
    </w:p>
    <w:p w14:paraId="338C166C" w14:textId="77777777" w:rsidR="006243BB" w:rsidRPr="006243BB" w:rsidRDefault="006243BB" w:rsidP="006243BB">
      <w:pPr>
        <w:spacing w:after="240"/>
        <w:rPr>
          <w:sz w:val="20"/>
          <w:szCs w:val="20"/>
          <w:lang w:val="es-MX"/>
        </w:rPr>
      </w:pPr>
      <w:r w:rsidRPr="006243BB">
        <w:rPr>
          <w:sz w:val="20"/>
          <w:szCs w:val="20"/>
          <w:lang w:val="es-MX"/>
        </w:rPr>
        <w:t>Para que los indicadores cumplan su función y generen valor en la toma de decisiones, deben reunir ciertas características:</w:t>
      </w:r>
    </w:p>
    <w:tbl>
      <w:tblPr>
        <w:tblStyle w:val="TableGrid"/>
        <w:tblW w:w="0" w:type="auto"/>
        <w:tblLayout w:type="fixed"/>
        <w:tblLook w:val="04A0" w:firstRow="1" w:lastRow="0" w:firstColumn="1" w:lastColumn="0" w:noHBand="0" w:noVBand="1"/>
      </w:tblPr>
      <w:tblGrid>
        <w:gridCol w:w="1506"/>
        <w:gridCol w:w="4443"/>
        <w:gridCol w:w="4013"/>
      </w:tblGrid>
      <w:tr w:rsidR="00460B84" w:rsidRPr="00460B84" w14:paraId="47687344" w14:textId="0DE46FCB" w:rsidTr="00946B9E">
        <w:tc>
          <w:tcPr>
            <w:tcW w:w="9962" w:type="dxa"/>
            <w:gridSpan w:val="3"/>
            <w:shd w:val="clear" w:color="auto" w:fill="9BBB59" w:themeFill="accent3"/>
          </w:tcPr>
          <w:p w14:paraId="0FA16E1B" w14:textId="2F798AB8" w:rsidR="00460B84" w:rsidRPr="00460B84" w:rsidRDefault="00460B84" w:rsidP="00460B84">
            <w:pPr>
              <w:jc w:val="center"/>
              <w:rPr>
                <w:b/>
                <w:bCs/>
                <w:sz w:val="20"/>
                <w:szCs w:val="20"/>
                <w:lang w:val="es-MX"/>
              </w:rPr>
            </w:pPr>
            <w:r>
              <w:rPr>
                <w:b/>
                <w:bCs/>
                <w:sz w:val="20"/>
                <w:szCs w:val="20"/>
                <w:lang w:val="es-MX"/>
              </w:rPr>
              <w:t>TARJETAS</w:t>
            </w:r>
          </w:p>
        </w:tc>
      </w:tr>
      <w:tr w:rsidR="00946B9E" w:rsidRPr="00460B84" w14:paraId="6834C494" w14:textId="3F09C47F" w:rsidTr="00946B9E">
        <w:tc>
          <w:tcPr>
            <w:tcW w:w="1506" w:type="dxa"/>
            <w:hideMark/>
          </w:tcPr>
          <w:p w14:paraId="0D1AE03B" w14:textId="77777777" w:rsidR="00460B84" w:rsidRPr="00460B84" w:rsidRDefault="00460B84" w:rsidP="00460B84">
            <w:pPr>
              <w:spacing w:line="276" w:lineRule="auto"/>
              <w:rPr>
                <w:sz w:val="20"/>
                <w:szCs w:val="20"/>
                <w:lang w:val="es-MX"/>
              </w:rPr>
            </w:pPr>
            <w:r w:rsidRPr="00460B84">
              <w:rPr>
                <w:sz w:val="20"/>
                <w:szCs w:val="20"/>
                <w:lang w:val="es-MX"/>
              </w:rPr>
              <w:lastRenderedPageBreak/>
              <w:t>Claridad</w:t>
            </w:r>
          </w:p>
        </w:tc>
        <w:tc>
          <w:tcPr>
            <w:tcW w:w="4443" w:type="dxa"/>
            <w:hideMark/>
          </w:tcPr>
          <w:p w14:paraId="5B18F9D2" w14:textId="77777777" w:rsidR="00460B84" w:rsidRPr="00460B84" w:rsidRDefault="00460B84" w:rsidP="00460B84">
            <w:pPr>
              <w:spacing w:line="276" w:lineRule="auto"/>
              <w:rPr>
                <w:sz w:val="20"/>
                <w:szCs w:val="20"/>
                <w:lang w:val="es-MX"/>
              </w:rPr>
            </w:pPr>
            <w:r w:rsidRPr="00460B84">
              <w:rPr>
                <w:sz w:val="20"/>
                <w:szCs w:val="20"/>
                <w:lang w:val="es-MX"/>
              </w:rPr>
              <w:t>Deben estar formulados de forma que cualquier persona del sistema pueda comprender qué se está midiendo y cómo se interpreta.</w:t>
            </w:r>
          </w:p>
        </w:tc>
        <w:tc>
          <w:tcPr>
            <w:tcW w:w="4013" w:type="dxa"/>
          </w:tcPr>
          <w:p w14:paraId="1949BCC4" w14:textId="77777777" w:rsidR="00460B84" w:rsidRDefault="00946B9E" w:rsidP="00460B84">
            <w:pPr>
              <w:rPr>
                <w:sz w:val="20"/>
                <w:szCs w:val="20"/>
                <w:lang w:val="es-MX"/>
              </w:rPr>
            </w:pPr>
            <w:r>
              <w:rPr>
                <w:noProof/>
                <w:sz w:val="20"/>
                <w:szCs w:val="20"/>
                <w:lang w:val="es-MX"/>
              </w:rPr>
              <w:drawing>
                <wp:inline distT="0" distB="0" distL="0" distR="0" wp14:anchorId="12915947" wp14:editId="6C9F42FF">
                  <wp:extent cx="1318437" cy="1977656"/>
                  <wp:effectExtent l="0" t="0" r="0" b="3810"/>
                  <wp:docPr id="70247806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49235" cy="2023853"/>
                          </a:xfrm>
                          <a:prstGeom prst="rect">
                            <a:avLst/>
                          </a:prstGeom>
                          <a:noFill/>
                        </pic:spPr>
                      </pic:pic>
                    </a:graphicData>
                  </a:graphic>
                </wp:inline>
              </w:drawing>
            </w:r>
          </w:p>
          <w:p w14:paraId="74C408EF" w14:textId="6AF37A09" w:rsidR="00946B9E" w:rsidRPr="00460B84" w:rsidRDefault="00946B9E" w:rsidP="00460B84">
            <w:pPr>
              <w:rPr>
                <w:sz w:val="20"/>
                <w:szCs w:val="20"/>
                <w:lang w:val="es-MX"/>
              </w:rPr>
            </w:pPr>
            <w:hyperlink r:id="rId102" w:history="1">
              <w:r w:rsidRPr="00853CCC">
                <w:rPr>
                  <w:rStyle w:val="Hyperlink"/>
                  <w:sz w:val="20"/>
                  <w:szCs w:val="20"/>
                  <w:lang w:val="es-MX"/>
                </w:rPr>
                <w:t>https://img.freepik.com/fotos-premium/agricultor-tableta-manos-usando-aplicacion-pasto-granja-fondo_1204450-67214.jpg?ga=GA1.1.269700888.1724180784&amp;semt=ais_hybrid&amp;w=740</w:t>
              </w:r>
            </w:hyperlink>
            <w:r>
              <w:rPr>
                <w:sz w:val="20"/>
                <w:szCs w:val="20"/>
                <w:lang w:val="es-MX"/>
              </w:rPr>
              <w:t xml:space="preserve"> </w:t>
            </w:r>
          </w:p>
        </w:tc>
      </w:tr>
      <w:tr w:rsidR="00946B9E" w:rsidRPr="00460B84" w14:paraId="56D74059" w14:textId="1F97BFFF" w:rsidTr="00946B9E">
        <w:tc>
          <w:tcPr>
            <w:tcW w:w="1506" w:type="dxa"/>
            <w:hideMark/>
          </w:tcPr>
          <w:p w14:paraId="4B66530F" w14:textId="77777777" w:rsidR="00460B84" w:rsidRPr="00460B84" w:rsidRDefault="00460B84" w:rsidP="00460B84">
            <w:pPr>
              <w:spacing w:line="276" w:lineRule="auto"/>
              <w:rPr>
                <w:sz w:val="20"/>
                <w:szCs w:val="20"/>
                <w:lang w:val="es-MX"/>
              </w:rPr>
            </w:pPr>
            <w:proofErr w:type="spellStart"/>
            <w:r w:rsidRPr="00460B84">
              <w:rPr>
                <w:sz w:val="20"/>
                <w:szCs w:val="20"/>
                <w:lang w:val="es-MX"/>
              </w:rPr>
              <w:t>Medibilidad</w:t>
            </w:r>
            <w:proofErr w:type="spellEnd"/>
          </w:p>
        </w:tc>
        <w:tc>
          <w:tcPr>
            <w:tcW w:w="4443" w:type="dxa"/>
            <w:hideMark/>
          </w:tcPr>
          <w:p w14:paraId="2F8D3281" w14:textId="77777777" w:rsidR="00460B84" w:rsidRPr="00460B84" w:rsidRDefault="00460B84" w:rsidP="00460B84">
            <w:pPr>
              <w:spacing w:line="276" w:lineRule="auto"/>
              <w:rPr>
                <w:sz w:val="20"/>
                <w:szCs w:val="20"/>
                <w:lang w:val="es-MX"/>
              </w:rPr>
            </w:pPr>
            <w:r w:rsidRPr="00460B84">
              <w:rPr>
                <w:sz w:val="20"/>
                <w:szCs w:val="20"/>
                <w:lang w:val="es-MX"/>
              </w:rPr>
              <w:t>Es indispensable que puedan cuantificarse o, en su defecto, observarse con precisión para generar datos útiles.</w:t>
            </w:r>
          </w:p>
        </w:tc>
        <w:tc>
          <w:tcPr>
            <w:tcW w:w="4013" w:type="dxa"/>
          </w:tcPr>
          <w:p w14:paraId="27A31926" w14:textId="77777777" w:rsidR="00460B84" w:rsidRDefault="00946B9E" w:rsidP="00460B84">
            <w:pPr>
              <w:rPr>
                <w:sz w:val="20"/>
                <w:szCs w:val="20"/>
                <w:lang w:val="es-MX"/>
              </w:rPr>
            </w:pPr>
            <w:r>
              <w:rPr>
                <w:noProof/>
                <w:sz w:val="20"/>
                <w:szCs w:val="20"/>
                <w:lang w:val="es-MX"/>
              </w:rPr>
              <w:drawing>
                <wp:inline distT="0" distB="0" distL="0" distR="0" wp14:anchorId="01D86FFB" wp14:editId="06F02F24">
                  <wp:extent cx="1180214" cy="1982440"/>
                  <wp:effectExtent l="0" t="0" r="1270" b="0"/>
                  <wp:docPr id="4322438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03965" cy="2022335"/>
                          </a:xfrm>
                          <a:prstGeom prst="rect">
                            <a:avLst/>
                          </a:prstGeom>
                          <a:noFill/>
                        </pic:spPr>
                      </pic:pic>
                    </a:graphicData>
                  </a:graphic>
                </wp:inline>
              </w:drawing>
            </w:r>
          </w:p>
          <w:p w14:paraId="55FD3935" w14:textId="77777777" w:rsidR="00946B9E" w:rsidRDefault="00946B9E" w:rsidP="00460B84">
            <w:pPr>
              <w:rPr>
                <w:sz w:val="20"/>
                <w:szCs w:val="20"/>
                <w:lang w:val="es-MX"/>
              </w:rPr>
            </w:pPr>
          </w:p>
          <w:p w14:paraId="1BAD6731" w14:textId="6850C6C5" w:rsidR="00946B9E" w:rsidRPr="00460B84" w:rsidRDefault="00946B9E" w:rsidP="00460B84">
            <w:pPr>
              <w:rPr>
                <w:sz w:val="20"/>
                <w:szCs w:val="20"/>
                <w:lang w:val="es-MX"/>
              </w:rPr>
            </w:pPr>
            <w:hyperlink r:id="rId104" w:history="1">
              <w:r w:rsidRPr="00853CCC">
                <w:rPr>
                  <w:rStyle w:val="Hyperlink"/>
                  <w:sz w:val="20"/>
                  <w:szCs w:val="20"/>
                  <w:lang w:val="es-MX"/>
                </w:rPr>
                <w:t>https://img.freepik.com/fotos-premium/agricultor-usando-tableta-pasto-verde-ganado-granjero-revisa-informacion-su-tableta-mientras-ganado-pastorea-campo-verde-exuberante-cielo-nublado_116317-72035.jpg?ga=GA1.1.269700888.1724180784&amp;semt=ais_hybrid&amp;w=740</w:t>
              </w:r>
            </w:hyperlink>
            <w:r>
              <w:rPr>
                <w:sz w:val="20"/>
                <w:szCs w:val="20"/>
                <w:lang w:val="es-MX"/>
              </w:rPr>
              <w:t xml:space="preserve"> </w:t>
            </w:r>
          </w:p>
        </w:tc>
      </w:tr>
      <w:tr w:rsidR="00946B9E" w:rsidRPr="00460B84" w14:paraId="2228C538" w14:textId="665C7633" w:rsidTr="00946B9E">
        <w:tc>
          <w:tcPr>
            <w:tcW w:w="1506" w:type="dxa"/>
            <w:hideMark/>
          </w:tcPr>
          <w:p w14:paraId="1ACC8D19" w14:textId="77777777" w:rsidR="00460B84" w:rsidRPr="00460B84" w:rsidRDefault="00460B84" w:rsidP="00460B84">
            <w:pPr>
              <w:spacing w:line="276" w:lineRule="auto"/>
              <w:rPr>
                <w:sz w:val="20"/>
                <w:szCs w:val="20"/>
                <w:lang w:val="es-MX"/>
              </w:rPr>
            </w:pPr>
            <w:proofErr w:type="spellStart"/>
            <w:r w:rsidRPr="00460B84">
              <w:rPr>
                <w:sz w:val="20"/>
                <w:szCs w:val="20"/>
                <w:lang w:val="es-MX"/>
              </w:rPr>
              <w:t>Alcanzabilidad</w:t>
            </w:r>
            <w:proofErr w:type="spellEnd"/>
          </w:p>
        </w:tc>
        <w:tc>
          <w:tcPr>
            <w:tcW w:w="4443" w:type="dxa"/>
            <w:hideMark/>
          </w:tcPr>
          <w:p w14:paraId="344DA7BD" w14:textId="77777777" w:rsidR="00460B84" w:rsidRPr="00460B84" w:rsidRDefault="00460B84" w:rsidP="00460B84">
            <w:pPr>
              <w:spacing w:line="276" w:lineRule="auto"/>
              <w:rPr>
                <w:sz w:val="20"/>
                <w:szCs w:val="20"/>
                <w:lang w:val="es-MX"/>
              </w:rPr>
            </w:pPr>
            <w:r w:rsidRPr="00460B84">
              <w:rPr>
                <w:sz w:val="20"/>
                <w:szCs w:val="20"/>
                <w:lang w:val="es-MX"/>
              </w:rPr>
              <w:t>Los objetivos definidos deben ser realistas, considerando los recursos disponibles y el contexto del predio.</w:t>
            </w:r>
          </w:p>
        </w:tc>
        <w:tc>
          <w:tcPr>
            <w:tcW w:w="4013" w:type="dxa"/>
          </w:tcPr>
          <w:p w14:paraId="3C037DAE" w14:textId="77777777" w:rsidR="00460B84" w:rsidRDefault="00946B9E" w:rsidP="00460B84">
            <w:pPr>
              <w:rPr>
                <w:sz w:val="20"/>
                <w:szCs w:val="20"/>
                <w:lang w:val="es-MX"/>
              </w:rPr>
            </w:pPr>
            <w:r>
              <w:rPr>
                <w:noProof/>
                <w:sz w:val="20"/>
                <w:szCs w:val="20"/>
                <w:lang w:val="es-MX"/>
              </w:rPr>
              <w:drawing>
                <wp:inline distT="0" distB="0" distL="0" distR="0" wp14:anchorId="376111E0" wp14:editId="53E75471">
                  <wp:extent cx="1658679" cy="1102796"/>
                  <wp:effectExtent l="0" t="0" r="0" b="2540"/>
                  <wp:docPr id="140866880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88935" cy="1122912"/>
                          </a:xfrm>
                          <a:prstGeom prst="rect">
                            <a:avLst/>
                          </a:prstGeom>
                          <a:noFill/>
                        </pic:spPr>
                      </pic:pic>
                    </a:graphicData>
                  </a:graphic>
                </wp:inline>
              </w:drawing>
            </w:r>
          </w:p>
          <w:p w14:paraId="34F6BBEE" w14:textId="703A9097" w:rsidR="00946B9E" w:rsidRDefault="00946B9E" w:rsidP="00460B84">
            <w:pPr>
              <w:rPr>
                <w:sz w:val="20"/>
                <w:szCs w:val="20"/>
                <w:lang w:val="es-MX"/>
              </w:rPr>
            </w:pPr>
            <w:hyperlink r:id="rId106" w:history="1">
              <w:r w:rsidRPr="00853CCC">
                <w:rPr>
                  <w:rStyle w:val="Hyperlink"/>
                  <w:sz w:val="20"/>
                  <w:szCs w:val="20"/>
                  <w:lang w:val="es-MX"/>
                </w:rPr>
                <w:t>https://img.freepik.com/fotos-premium/agricultor-asiatico-trabajar-granja-lechera-rural-fuera-ciudadjovenes-vaca_44277-20199.jpg?ga=GA1.1.269700888.1724180784&amp;semt=ais_hybrid&amp;w=740</w:t>
              </w:r>
            </w:hyperlink>
            <w:r>
              <w:rPr>
                <w:sz w:val="20"/>
                <w:szCs w:val="20"/>
                <w:lang w:val="es-MX"/>
              </w:rPr>
              <w:t xml:space="preserve"> </w:t>
            </w:r>
          </w:p>
          <w:p w14:paraId="042F7399" w14:textId="56067BE6" w:rsidR="00946B9E" w:rsidRPr="00460B84" w:rsidRDefault="00946B9E" w:rsidP="00460B84">
            <w:pPr>
              <w:rPr>
                <w:sz w:val="20"/>
                <w:szCs w:val="20"/>
                <w:lang w:val="es-MX"/>
              </w:rPr>
            </w:pPr>
          </w:p>
        </w:tc>
      </w:tr>
      <w:tr w:rsidR="00946B9E" w:rsidRPr="00460B84" w14:paraId="6318FFA0" w14:textId="2B726BBB" w:rsidTr="00946B9E">
        <w:tc>
          <w:tcPr>
            <w:tcW w:w="1506" w:type="dxa"/>
            <w:hideMark/>
          </w:tcPr>
          <w:p w14:paraId="1122BABB" w14:textId="77777777" w:rsidR="00460B84" w:rsidRPr="00460B84" w:rsidRDefault="00460B84" w:rsidP="00460B84">
            <w:pPr>
              <w:spacing w:line="276" w:lineRule="auto"/>
              <w:rPr>
                <w:sz w:val="20"/>
                <w:szCs w:val="20"/>
                <w:lang w:val="es-MX"/>
              </w:rPr>
            </w:pPr>
            <w:r w:rsidRPr="00460B84">
              <w:rPr>
                <w:sz w:val="20"/>
                <w:szCs w:val="20"/>
                <w:lang w:val="es-MX"/>
              </w:rPr>
              <w:lastRenderedPageBreak/>
              <w:t>Relevancia</w:t>
            </w:r>
          </w:p>
        </w:tc>
        <w:tc>
          <w:tcPr>
            <w:tcW w:w="4443" w:type="dxa"/>
            <w:hideMark/>
          </w:tcPr>
          <w:p w14:paraId="7C62530C" w14:textId="77777777" w:rsidR="00460B84" w:rsidRPr="00460B84" w:rsidRDefault="00460B84" w:rsidP="00460B84">
            <w:pPr>
              <w:spacing w:line="276" w:lineRule="auto"/>
              <w:rPr>
                <w:sz w:val="20"/>
                <w:szCs w:val="20"/>
                <w:lang w:val="es-MX"/>
              </w:rPr>
            </w:pPr>
            <w:r w:rsidRPr="00460B84">
              <w:rPr>
                <w:sz w:val="20"/>
                <w:szCs w:val="20"/>
                <w:lang w:val="es-MX"/>
              </w:rPr>
              <w:t>Los indicadores deben estar alineados con los objetivos específicos de las BPG y reflejar los aspectos que realmente inciden en la calidad y sostenibilidad del proceso productivo.</w:t>
            </w:r>
          </w:p>
        </w:tc>
        <w:tc>
          <w:tcPr>
            <w:tcW w:w="4013" w:type="dxa"/>
          </w:tcPr>
          <w:p w14:paraId="562EE7B6" w14:textId="77777777" w:rsidR="00460B84" w:rsidRDefault="00460B84" w:rsidP="00460B84">
            <w:pPr>
              <w:rPr>
                <w:sz w:val="20"/>
                <w:szCs w:val="20"/>
                <w:lang w:val="es-MX"/>
              </w:rPr>
            </w:pPr>
          </w:p>
          <w:p w14:paraId="494F6A5D" w14:textId="77777777" w:rsidR="00591774" w:rsidRDefault="00591774" w:rsidP="00591774">
            <w:pPr>
              <w:rPr>
                <w:sz w:val="20"/>
                <w:szCs w:val="20"/>
                <w:lang w:val="es-MX"/>
              </w:rPr>
            </w:pPr>
            <w:r>
              <w:rPr>
                <w:noProof/>
                <w:sz w:val="20"/>
                <w:szCs w:val="20"/>
                <w:lang w:val="es-MX"/>
              </w:rPr>
              <w:drawing>
                <wp:inline distT="0" distB="0" distL="0" distR="0" wp14:anchorId="20AB9AD8" wp14:editId="0B83A1EA">
                  <wp:extent cx="1455278" cy="967563"/>
                  <wp:effectExtent l="0" t="0" r="0" b="4445"/>
                  <wp:docPr id="30835976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77860" cy="982577"/>
                          </a:xfrm>
                          <a:prstGeom prst="rect">
                            <a:avLst/>
                          </a:prstGeom>
                          <a:noFill/>
                        </pic:spPr>
                      </pic:pic>
                    </a:graphicData>
                  </a:graphic>
                </wp:inline>
              </w:drawing>
            </w:r>
          </w:p>
          <w:p w14:paraId="32F63A72" w14:textId="5619D460" w:rsidR="00591774" w:rsidRDefault="00591774" w:rsidP="00591774">
            <w:pPr>
              <w:rPr>
                <w:sz w:val="20"/>
                <w:szCs w:val="20"/>
                <w:lang w:val="es-MX"/>
              </w:rPr>
            </w:pPr>
            <w:hyperlink r:id="rId108" w:history="1">
              <w:r w:rsidRPr="00853CCC">
                <w:rPr>
                  <w:rStyle w:val="Hyperlink"/>
                  <w:sz w:val="20"/>
                  <w:szCs w:val="20"/>
                  <w:lang w:val="es-MX"/>
                </w:rPr>
                <w:t>https://img.freepik.com/fotos-premium/joven-agricultora-asiatica-tableta-vacas-establo-granja-lechera-industria-agricola-gente-agricola-tecnologia-concepto-cria-animales_1078549-4742.jpg?ga=GA1.1.269700888.1724180784&amp;semt=ais_hybrid&amp;w=740</w:t>
              </w:r>
            </w:hyperlink>
            <w:r>
              <w:rPr>
                <w:sz w:val="20"/>
                <w:szCs w:val="20"/>
                <w:lang w:val="es-MX"/>
              </w:rPr>
              <w:t xml:space="preserve"> </w:t>
            </w:r>
          </w:p>
          <w:p w14:paraId="5F9BB2C8" w14:textId="72023F8C" w:rsidR="00591774" w:rsidRPr="00591774" w:rsidRDefault="00591774" w:rsidP="00591774">
            <w:pPr>
              <w:rPr>
                <w:sz w:val="20"/>
                <w:szCs w:val="20"/>
                <w:lang w:val="es-MX"/>
              </w:rPr>
            </w:pPr>
          </w:p>
        </w:tc>
      </w:tr>
      <w:tr w:rsidR="00946B9E" w:rsidRPr="00460B84" w14:paraId="56A0EE0F" w14:textId="7326984A" w:rsidTr="00946B9E">
        <w:tc>
          <w:tcPr>
            <w:tcW w:w="1506" w:type="dxa"/>
            <w:hideMark/>
          </w:tcPr>
          <w:p w14:paraId="5113782A" w14:textId="77777777" w:rsidR="00460B84" w:rsidRPr="00460B84" w:rsidRDefault="00460B84" w:rsidP="00460B84">
            <w:pPr>
              <w:spacing w:line="276" w:lineRule="auto"/>
              <w:rPr>
                <w:sz w:val="20"/>
                <w:szCs w:val="20"/>
                <w:lang w:val="es-MX"/>
              </w:rPr>
            </w:pPr>
            <w:r w:rsidRPr="00460B84">
              <w:rPr>
                <w:sz w:val="20"/>
                <w:szCs w:val="20"/>
                <w:lang w:val="es-MX"/>
              </w:rPr>
              <w:t>Temporalidad</w:t>
            </w:r>
          </w:p>
        </w:tc>
        <w:tc>
          <w:tcPr>
            <w:tcW w:w="4443" w:type="dxa"/>
            <w:hideMark/>
          </w:tcPr>
          <w:p w14:paraId="72F5B155" w14:textId="77777777" w:rsidR="00460B84" w:rsidRPr="00460B84" w:rsidRDefault="00460B84" w:rsidP="00460B84">
            <w:pPr>
              <w:spacing w:line="276" w:lineRule="auto"/>
              <w:rPr>
                <w:sz w:val="20"/>
                <w:szCs w:val="20"/>
                <w:lang w:val="es-MX"/>
              </w:rPr>
            </w:pPr>
            <w:r w:rsidRPr="00460B84">
              <w:rPr>
                <w:sz w:val="20"/>
                <w:szCs w:val="20"/>
                <w:lang w:val="es-MX"/>
              </w:rPr>
              <w:t>Deben poder ser evaluados en intervalos regulares (semanales, mensuales, anuales), lo que permite un monitoreo constante y efectivo.</w:t>
            </w:r>
          </w:p>
        </w:tc>
        <w:tc>
          <w:tcPr>
            <w:tcW w:w="4013" w:type="dxa"/>
          </w:tcPr>
          <w:p w14:paraId="7EF0CDF9" w14:textId="77777777" w:rsidR="00460B84" w:rsidRDefault="00591774" w:rsidP="00460B84">
            <w:pPr>
              <w:rPr>
                <w:sz w:val="20"/>
                <w:szCs w:val="20"/>
                <w:lang w:val="es-MX"/>
              </w:rPr>
            </w:pPr>
            <w:r>
              <w:rPr>
                <w:noProof/>
                <w:sz w:val="20"/>
                <w:szCs w:val="20"/>
                <w:lang w:val="es-MX"/>
              </w:rPr>
              <w:drawing>
                <wp:inline distT="0" distB="0" distL="0" distR="0" wp14:anchorId="5395D6EE" wp14:editId="1385B529">
                  <wp:extent cx="1520456" cy="1021169"/>
                  <wp:effectExtent l="0" t="0" r="3810" b="7620"/>
                  <wp:docPr id="122922085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7310" cy="1039204"/>
                          </a:xfrm>
                          <a:prstGeom prst="rect">
                            <a:avLst/>
                          </a:prstGeom>
                          <a:noFill/>
                        </pic:spPr>
                      </pic:pic>
                    </a:graphicData>
                  </a:graphic>
                </wp:inline>
              </w:drawing>
            </w:r>
          </w:p>
          <w:p w14:paraId="589A96DE" w14:textId="44C6E3E6" w:rsidR="00591774" w:rsidRDefault="00591774" w:rsidP="00460B84">
            <w:pPr>
              <w:rPr>
                <w:sz w:val="20"/>
                <w:szCs w:val="20"/>
                <w:lang w:val="es-MX"/>
              </w:rPr>
            </w:pPr>
            <w:hyperlink r:id="rId110" w:history="1">
              <w:r w:rsidRPr="00853CCC">
                <w:rPr>
                  <w:rStyle w:val="Hyperlink"/>
                  <w:sz w:val="20"/>
                  <w:szCs w:val="20"/>
                  <w:lang w:val="es-MX"/>
                </w:rPr>
                <w:t>https://img.freepik.com/foto-gratis/joven-agricultor-cuidando-su-negocio_329181-15988.jpg?ga=GA1.1.269700888.1724180784&amp;semt=ais_hybrid&amp;w=740</w:t>
              </w:r>
            </w:hyperlink>
            <w:r>
              <w:rPr>
                <w:sz w:val="20"/>
                <w:szCs w:val="20"/>
                <w:lang w:val="es-MX"/>
              </w:rPr>
              <w:t xml:space="preserve"> </w:t>
            </w:r>
          </w:p>
          <w:p w14:paraId="2AAD55D5" w14:textId="0C7FF50A" w:rsidR="00591774" w:rsidRPr="00460B84" w:rsidRDefault="00591774" w:rsidP="00460B84">
            <w:pPr>
              <w:rPr>
                <w:sz w:val="20"/>
                <w:szCs w:val="20"/>
                <w:lang w:val="es-MX"/>
              </w:rPr>
            </w:pPr>
          </w:p>
        </w:tc>
      </w:tr>
    </w:tbl>
    <w:p w14:paraId="0D37EE12" w14:textId="7B995D86" w:rsidR="006243BB" w:rsidRPr="006243BB" w:rsidRDefault="006243BB" w:rsidP="00460B84">
      <w:pPr>
        <w:spacing w:after="240"/>
        <w:rPr>
          <w:sz w:val="20"/>
          <w:szCs w:val="20"/>
          <w:lang w:val="es-MX"/>
        </w:rPr>
      </w:pPr>
    </w:p>
    <w:p w14:paraId="35B4E7B4" w14:textId="77777777" w:rsidR="006243BB" w:rsidRPr="006243BB" w:rsidRDefault="006243BB" w:rsidP="006243BB">
      <w:pPr>
        <w:spacing w:after="240"/>
        <w:rPr>
          <w:sz w:val="20"/>
          <w:szCs w:val="20"/>
          <w:lang w:val="es-MX"/>
        </w:rPr>
      </w:pPr>
      <w:r w:rsidRPr="006243BB">
        <w:rPr>
          <w:sz w:val="20"/>
          <w:szCs w:val="20"/>
          <w:lang w:val="es-MX"/>
        </w:rPr>
        <w:t>El uso adecuado de estos indicadores no solo mejora el seguimiento de las prácticas, sino que también ayuda a identificar oportunidades de mejora, optimizar el uso de recursos y garantizar la calidad del producto final. Son, en definitiva, herramientas indispensables para una ganadería técnica, sostenible y orientada al mejoramiento continuo.</w:t>
      </w:r>
    </w:p>
    <w:p w14:paraId="437F205B" w14:textId="5141DB80" w:rsidR="0068610A" w:rsidRPr="0068610A" w:rsidRDefault="0068610A" w:rsidP="0068610A">
      <w:pPr>
        <w:spacing w:after="240"/>
        <w:rPr>
          <w:sz w:val="20"/>
          <w:szCs w:val="20"/>
          <w:lang w:val="es-MX"/>
        </w:rPr>
      </w:pPr>
      <w:r w:rsidRPr="0068610A">
        <w:rPr>
          <w:b/>
          <w:bCs/>
          <w:sz w:val="20"/>
          <w:szCs w:val="20"/>
          <w:lang w:val="es-MX"/>
        </w:rPr>
        <w:t>5. Crisis sanitarias y ambientales</w:t>
      </w:r>
    </w:p>
    <w:p w14:paraId="7F090A16" w14:textId="77777777" w:rsidR="0068610A" w:rsidRDefault="0068610A" w:rsidP="0068610A">
      <w:pPr>
        <w:spacing w:after="240"/>
        <w:rPr>
          <w:sz w:val="20"/>
          <w:szCs w:val="20"/>
          <w:lang w:val="es-MX"/>
        </w:rPr>
      </w:pPr>
      <w:r w:rsidRPr="0068610A">
        <w:rPr>
          <w:sz w:val="20"/>
          <w:szCs w:val="20"/>
          <w:lang w:val="es-MX"/>
        </w:rPr>
        <w:t>Los planes de emergencia son herramientas fundamentales dentro de los sistemas de monitoreo y evaluación de las Buenas Prácticas Ganaderas (BPG), especialmente diseñadas para prevenir, contener y mitigar los efectos de eventos críticos que puedan poner en riesgo la sanidad animal, la seguridad alimentaria, el bienestar animal y la sostenibilidad del entorno. Estos planes deben estar estructurados, documentados y actualizados, y formar parte integral del sistema de gestión de la finca o unidad productiva.</w:t>
      </w:r>
    </w:p>
    <w:tbl>
      <w:tblPr>
        <w:tblStyle w:val="TableGrid"/>
        <w:tblW w:w="0" w:type="auto"/>
        <w:tblLayout w:type="fixed"/>
        <w:tblLook w:val="04A0" w:firstRow="1" w:lastRow="0" w:firstColumn="1" w:lastColumn="0" w:noHBand="0" w:noVBand="1"/>
      </w:tblPr>
      <w:tblGrid>
        <w:gridCol w:w="5098"/>
        <w:gridCol w:w="4595"/>
      </w:tblGrid>
      <w:tr w:rsidR="00472665" w14:paraId="0777BAAF" w14:textId="77777777" w:rsidTr="009723B0">
        <w:tc>
          <w:tcPr>
            <w:tcW w:w="5098" w:type="dxa"/>
          </w:tcPr>
          <w:p w14:paraId="1D9AE8C8" w14:textId="1F4B4A6C" w:rsidR="00472665" w:rsidRDefault="00472665" w:rsidP="00460B84">
            <w:pPr>
              <w:spacing w:after="240"/>
              <w:jc w:val="both"/>
              <w:rPr>
                <w:sz w:val="20"/>
                <w:szCs w:val="20"/>
                <w:lang w:val="es-MX"/>
              </w:rPr>
            </w:pPr>
            <w:r w:rsidRPr="0068610A">
              <w:rPr>
                <w:sz w:val="20"/>
                <w:szCs w:val="20"/>
                <w:lang w:val="es-MX"/>
              </w:rPr>
              <w:t>El propósito de estos planes es establecer procedimientos claros y coordinados para actuar de manera oportuna ante situaciones de emergencia sanitaria o ambiental que afecten el desarrollo normal de las actividades ganaderas.</w:t>
            </w:r>
          </w:p>
        </w:tc>
        <w:tc>
          <w:tcPr>
            <w:tcW w:w="4595" w:type="dxa"/>
          </w:tcPr>
          <w:p w14:paraId="4F6C0DB3" w14:textId="77777777" w:rsidR="001740CF" w:rsidRDefault="00472665" w:rsidP="00472665">
            <w:pPr>
              <w:spacing w:after="240"/>
              <w:rPr>
                <w:sz w:val="20"/>
                <w:szCs w:val="20"/>
                <w:lang w:val="es-MX"/>
              </w:rPr>
            </w:pPr>
            <w:r>
              <w:rPr>
                <w:noProof/>
                <w:sz w:val="20"/>
                <w:szCs w:val="20"/>
                <w:lang w:val="es-MX"/>
              </w:rPr>
              <w:drawing>
                <wp:inline distT="0" distB="0" distL="0" distR="0" wp14:anchorId="39C22E5A" wp14:editId="24B80EB1">
                  <wp:extent cx="1485900" cy="1356611"/>
                  <wp:effectExtent l="0" t="0" r="0" b="0"/>
                  <wp:docPr id="212767540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flipH="1">
                            <a:off x="0" y="0"/>
                            <a:ext cx="1596605" cy="1457684"/>
                          </a:xfrm>
                          <a:prstGeom prst="rect">
                            <a:avLst/>
                          </a:prstGeom>
                          <a:noFill/>
                        </pic:spPr>
                      </pic:pic>
                    </a:graphicData>
                  </a:graphic>
                </wp:inline>
              </w:drawing>
            </w:r>
          </w:p>
          <w:p w14:paraId="5AE111E1" w14:textId="1DCB079D" w:rsidR="00472665" w:rsidRDefault="001740CF" w:rsidP="00472665">
            <w:pPr>
              <w:spacing w:after="240"/>
              <w:rPr>
                <w:sz w:val="20"/>
                <w:szCs w:val="20"/>
                <w:lang w:val="es-MX"/>
              </w:rPr>
            </w:pPr>
            <w:hyperlink r:id="rId112" w:history="1">
              <w:r w:rsidRPr="009723B0">
                <w:rPr>
                  <w:rStyle w:val="Hyperlink"/>
                  <w:sz w:val="14"/>
                  <w:szCs w:val="14"/>
                  <w:lang w:val="es-MX"/>
                </w:rPr>
                <w:t>https://img.freepik.com/fotos-premium/veterinario-examina-vaca-pequena_472916-</w:t>
              </w:r>
              <w:r w:rsidRPr="009723B0">
                <w:rPr>
                  <w:rStyle w:val="Hyperlink"/>
                  <w:sz w:val="14"/>
                  <w:szCs w:val="14"/>
                  <w:lang w:val="es-MX"/>
                </w:rPr>
                <w:lastRenderedPageBreak/>
                <w:t>36036.jpg?ga=GA1.1.269700888.1724180784&amp;semt=ais_hybrid&amp;w=740</w:t>
              </w:r>
            </w:hyperlink>
            <w:r w:rsidR="00472665" w:rsidRPr="009723B0">
              <w:rPr>
                <w:sz w:val="14"/>
                <w:szCs w:val="14"/>
                <w:lang w:val="es-MX"/>
              </w:rPr>
              <w:t xml:space="preserve"> </w:t>
            </w:r>
          </w:p>
        </w:tc>
      </w:tr>
    </w:tbl>
    <w:p w14:paraId="6D08C574" w14:textId="77777777" w:rsidR="00460B84" w:rsidRPr="0068610A" w:rsidRDefault="00460B84" w:rsidP="0068610A">
      <w:pPr>
        <w:spacing w:after="240"/>
        <w:rPr>
          <w:sz w:val="20"/>
          <w:szCs w:val="20"/>
          <w:lang w:val="es-MX"/>
        </w:rPr>
      </w:pPr>
    </w:p>
    <w:p w14:paraId="18D4F5B1" w14:textId="4603EDD4" w:rsidR="0068610A" w:rsidRPr="0068610A" w:rsidRDefault="0068610A" w:rsidP="0068610A">
      <w:pPr>
        <w:spacing w:after="240"/>
        <w:rPr>
          <w:sz w:val="20"/>
          <w:szCs w:val="20"/>
          <w:lang w:val="es-MX"/>
        </w:rPr>
      </w:pPr>
    </w:p>
    <w:p w14:paraId="3CE238FB" w14:textId="77777777" w:rsidR="0068610A" w:rsidRPr="0068610A" w:rsidRDefault="0068610A" w:rsidP="0068610A">
      <w:pPr>
        <w:spacing w:after="240"/>
        <w:rPr>
          <w:sz w:val="20"/>
          <w:szCs w:val="20"/>
          <w:lang w:val="es-MX"/>
        </w:rPr>
      </w:pPr>
      <w:r w:rsidRPr="0068610A">
        <w:rPr>
          <w:b/>
          <w:bCs/>
          <w:sz w:val="20"/>
          <w:szCs w:val="20"/>
          <w:lang w:val="es-MX"/>
        </w:rPr>
        <w:t>5.1 Tipos de crisis</w:t>
      </w:r>
    </w:p>
    <w:p w14:paraId="4DB0B911" w14:textId="77777777" w:rsidR="0068610A" w:rsidRPr="0068610A" w:rsidRDefault="0068610A" w:rsidP="0068610A">
      <w:pPr>
        <w:spacing w:after="240"/>
        <w:rPr>
          <w:sz w:val="20"/>
          <w:szCs w:val="20"/>
          <w:lang w:val="es-MX"/>
        </w:rPr>
      </w:pPr>
      <w:r w:rsidRPr="0068610A">
        <w:rPr>
          <w:sz w:val="20"/>
          <w:szCs w:val="20"/>
          <w:lang w:val="es-MX"/>
        </w:rPr>
        <w:t>En Colombia, la ganadería de carne enfrenta diversos tipos de crisis sanitarias y ambientales, especialmente en el contexto de la certificación en Buenas Prácticas Ganaderas (BPG), que busca garantizar la sostenibilidad, la salud animal, la calidad de los productos y el bienestar de quienes participan en el sistema productivo.</w:t>
      </w:r>
    </w:p>
    <w:p w14:paraId="0FB8B0BF" w14:textId="77777777" w:rsidR="0068610A" w:rsidRPr="0068610A" w:rsidRDefault="0068610A" w:rsidP="0068610A">
      <w:pPr>
        <w:spacing w:after="240"/>
        <w:rPr>
          <w:sz w:val="20"/>
          <w:szCs w:val="20"/>
          <w:lang w:val="es-MX"/>
        </w:rPr>
      </w:pPr>
      <w:r w:rsidRPr="0068610A">
        <w:rPr>
          <w:b/>
          <w:bCs/>
          <w:sz w:val="20"/>
          <w:szCs w:val="20"/>
          <w:lang w:val="es-MX"/>
        </w:rPr>
        <w:t>Crisis sanitarias:</w:t>
      </w:r>
      <w:r w:rsidRPr="0068610A">
        <w:rPr>
          <w:sz w:val="20"/>
          <w:szCs w:val="20"/>
          <w:lang w:val="es-MX"/>
        </w:rPr>
        <w:t xml:space="preserve"> se refieren a la aparición y propagación de enfermedades que afectan la salud del ganado y comprometen la seguridad alimentaria.</w:t>
      </w:r>
    </w:p>
    <w:tbl>
      <w:tblPr>
        <w:tblStyle w:val="TableGrid"/>
        <w:tblW w:w="0" w:type="auto"/>
        <w:tblLook w:val="04A0" w:firstRow="1" w:lastRow="0" w:firstColumn="1" w:lastColumn="0" w:noHBand="0" w:noVBand="1"/>
      </w:tblPr>
      <w:tblGrid>
        <w:gridCol w:w="2079"/>
        <w:gridCol w:w="7883"/>
      </w:tblGrid>
      <w:tr w:rsidR="003C4C90" w:rsidRPr="003C4C90" w14:paraId="2EC0179F" w14:textId="77777777" w:rsidTr="003C4C90">
        <w:tc>
          <w:tcPr>
            <w:tcW w:w="0" w:type="auto"/>
            <w:gridSpan w:val="2"/>
            <w:shd w:val="clear" w:color="auto" w:fill="9BBB59" w:themeFill="accent3"/>
          </w:tcPr>
          <w:p w14:paraId="31CD5EF1" w14:textId="01A018A9" w:rsidR="003C4C90" w:rsidRPr="003C4C90" w:rsidRDefault="003C4C90" w:rsidP="003C4C90">
            <w:pPr>
              <w:spacing w:line="276" w:lineRule="auto"/>
              <w:jc w:val="center"/>
              <w:rPr>
                <w:b/>
                <w:bCs/>
                <w:sz w:val="20"/>
                <w:szCs w:val="20"/>
                <w:lang w:val="es-MX"/>
              </w:rPr>
            </w:pPr>
            <w:r>
              <w:rPr>
                <w:b/>
                <w:bCs/>
                <w:sz w:val="20"/>
                <w:szCs w:val="20"/>
                <w:lang w:val="es-MX"/>
              </w:rPr>
              <w:t>ACORDEÓN</w:t>
            </w:r>
          </w:p>
        </w:tc>
      </w:tr>
      <w:tr w:rsidR="003C4C90" w:rsidRPr="003C4C90" w14:paraId="425BCEF1" w14:textId="77777777" w:rsidTr="003C4C90">
        <w:tc>
          <w:tcPr>
            <w:tcW w:w="0" w:type="auto"/>
            <w:hideMark/>
          </w:tcPr>
          <w:p w14:paraId="1A5700F6" w14:textId="77777777" w:rsidR="003C4C90" w:rsidRPr="003C4C90" w:rsidRDefault="003C4C90" w:rsidP="003C4C90">
            <w:pPr>
              <w:spacing w:line="276" w:lineRule="auto"/>
              <w:rPr>
                <w:sz w:val="20"/>
                <w:szCs w:val="20"/>
                <w:lang w:val="es-MX"/>
              </w:rPr>
            </w:pPr>
            <w:r w:rsidRPr="003C4C90">
              <w:rPr>
                <w:sz w:val="20"/>
                <w:szCs w:val="20"/>
                <w:lang w:val="es-MX"/>
              </w:rPr>
              <w:t>Enfermedades transmisibles entre animales</w:t>
            </w:r>
          </w:p>
        </w:tc>
        <w:tc>
          <w:tcPr>
            <w:tcW w:w="0" w:type="auto"/>
            <w:hideMark/>
          </w:tcPr>
          <w:p w14:paraId="16CC9AD0" w14:textId="77777777" w:rsidR="003C4C90" w:rsidRPr="003C4C90" w:rsidRDefault="003C4C90" w:rsidP="003C4C90">
            <w:pPr>
              <w:spacing w:line="276" w:lineRule="auto"/>
              <w:rPr>
                <w:sz w:val="20"/>
                <w:szCs w:val="20"/>
                <w:lang w:val="es-MX"/>
              </w:rPr>
            </w:pPr>
            <w:r w:rsidRPr="003C4C90">
              <w:rPr>
                <w:sz w:val="20"/>
                <w:szCs w:val="20"/>
                <w:lang w:val="es-MX"/>
              </w:rPr>
              <w:t>Fiebre aftosa: Aunque se han desarrollado campañas de erradicación, sigue siendo una amenaza que afecta la movilidad del ganado y el acceso a mercados. Brucelosis: Enfermedad bacteriana que afecta tanto animales como humanos. Su control es una exigencia de las BPG. Tuberculosis bovina: Afecta la salud del hato y puede impedir la comercialización de productos si no se implementan medidas de prevención y control. Parásitos internos y externos: Su presencia reduce la productividad y afecta el bienestar animal. Su manejo es esencial dentro del plan sanitario.</w:t>
            </w:r>
          </w:p>
        </w:tc>
      </w:tr>
      <w:tr w:rsidR="003C4C90" w:rsidRPr="003C4C90" w14:paraId="442D5B1E" w14:textId="77777777" w:rsidTr="003C4C90">
        <w:tc>
          <w:tcPr>
            <w:tcW w:w="0" w:type="auto"/>
            <w:hideMark/>
          </w:tcPr>
          <w:p w14:paraId="571EC1ED" w14:textId="77777777" w:rsidR="003C4C90" w:rsidRPr="003C4C90" w:rsidRDefault="003C4C90" w:rsidP="003C4C90">
            <w:pPr>
              <w:spacing w:line="276" w:lineRule="auto"/>
              <w:rPr>
                <w:sz w:val="20"/>
                <w:szCs w:val="20"/>
                <w:lang w:val="es-MX"/>
              </w:rPr>
            </w:pPr>
            <w:r w:rsidRPr="003C4C90">
              <w:rPr>
                <w:sz w:val="20"/>
                <w:szCs w:val="20"/>
                <w:lang w:val="es-MX"/>
              </w:rPr>
              <w:t>Resistencia a antibióticos</w:t>
            </w:r>
          </w:p>
        </w:tc>
        <w:tc>
          <w:tcPr>
            <w:tcW w:w="0" w:type="auto"/>
            <w:hideMark/>
          </w:tcPr>
          <w:p w14:paraId="52027AC9" w14:textId="77777777" w:rsidR="003C4C90" w:rsidRPr="003C4C90" w:rsidRDefault="003C4C90" w:rsidP="003C4C90">
            <w:pPr>
              <w:spacing w:line="276" w:lineRule="auto"/>
              <w:rPr>
                <w:sz w:val="20"/>
                <w:szCs w:val="20"/>
                <w:lang w:val="es-MX"/>
              </w:rPr>
            </w:pPr>
            <w:r w:rsidRPr="003C4C90">
              <w:rPr>
                <w:sz w:val="20"/>
                <w:szCs w:val="20"/>
                <w:lang w:val="es-MX"/>
              </w:rPr>
              <w:t>El uso excesivo o inadecuado de antimicrobianos genera resistencia, dificultando el tratamiento de enfermedades y generando riesgos para la salud pública. Las BPG exigen el uso racional y supervisado de medicamentos.</w:t>
            </w:r>
          </w:p>
        </w:tc>
      </w:tr>
      <w:tr w:rsidR="003C4C90" w:rsidRPr="003C4C90" w14:paraId="5C8F8DE5" w14:textId="77777777" w:rsidTr="003C4C90">
        <w:tc>
          <w:tcPr>
            <w:tcW w:w="0" w:type="auto"/>
            <w:hideMark/>
          </w:tcPr>
          <w:p w14:paraId="1B0D6F88" w14:textId="77777777" w:rsidR="003C4C90" w:rsidRPr="003C4C90" w:rsidRDefault="003C4C90" w:rsidP="003C4C90">
            <w:pPr>
              <w:spacing w:line="276" w:lineRule="auto"/>
              <w:rPr>
                <w:sz w:val="20"/>
                <w:szCs w:val="20"/>
                <w:lang w:val="es-MX"/>
              </w:rPr>
            </w:pPr>
            <w:r w:rsidRPr="003C4C90">
              <w:rPr>
                <w:sz w:val="20"/>
                <w:szCs w:val="20"/>
                <w:lang w:val="es-MX"/>
              </w:rPr>
              <w:t>Contaminación de productos cárnicos</w:t>
            </w:r>
          </w:p>
        </w:tc>
        <w:tc>
          <w:tcPr>
            <w:tcW w:w="0" w:type="auto"/>
            <w:hideMark/>
          </w:tcPr>
          <w:p w14:paraId="6D7C81E1" w14:textId="77777777" w:rsidR="003C4C90" w:rsidRPr="003C4C90" w:rsidRDefault="003C4C90" w:rsidP="003C4C90">
            <w:pPr>
              <w:spacing w:line="276" w:lineRule="auto"/>
              <w:rPr>
                <w:sz w:val="20"/>
                <w:szCs w:val="20"/>
                <w:lang w:val="es-MX"/>
              </w:rPr>
            </w:pPr>
            <w:r w:rsidRPr="003C4C90">
              <w:rPr>
                <w:sz w:val="20"/>
                <w:szCs w:val="20"/>
                <w:lang w:val="es-MX"/>
              </w:rPr>
              <w:t>La presencia de residuos de medicamentos o contaminantes compromete la inocuidad de la carne. La implementación de protocolos rigurosos permite garantizar la calidad del producto final.</w:t>
            </w:r>
          </w:p>
        </w:tc>
      </w:tr>
    </w:tbl>
    <w:p w14:paraId="379E322D" w14:textId="77777777" w:rsidR="003C4C90" w:rsidRPr="0068610A" w:rsidRDefault="003C4C90" w:rsidP="003C4C90">
      <w:pPr>
        <w:spacing w:after="240"/>
        <w:rPr>
          <w:sz w:val="20"/>
          <w:szCs w:val="20"/>
          <w:lang w:val="es-MX"/>
        </w:rPr>
      </w:pPr>
    </w:p>
    <w:p w14:paraId="0F47BF87" w14:textId="77777777" w:rsidR="0068610A" w:rsidRPr="0068610A" w:rsidRDefault="0068610A" w:rsidP="0068610A">
      <w:pPr>
        <w:spacing w:after="240"/>
        <w:rPr>
          <w:sz w:val="20"/>
          <w:szCs w:val="20"/>
          <w:lang w:val="es-MX"/>
        </w:rPr>
      </w:pPr>
      <w:r w:rsidRPr="0068610A">
        <w:rPr>
          <w:b/>
          <w:bCs/>
          <w:sz w:val="20"/>
          <w:szCs w:val="20"/>
          <w:lang w:val="es-MX"/>
        </w:rPr>
        <w:t>Crisis ambientales:</w:t>
      </w:r>
      <w:r w:rsidRPr="0068610A">
        <w:rPr>
          <w:sz w:val="20"/>
          <w:szCs w:val="20"/>
          <w:lang w:val="es-MX"/>
        </w:rPr>
        <w:t xml:space="preserve"> abarcan los impactos negativos de la actividad ganadera sobre los recursos naturales, los ecosistemas y el equilibrio climático.</w:t>
      </w:r>
    </w:p>
    <w:tbl>
      <w:tblPr>
        <w:tblStyle w:val="TableGrid"/>
        <w:tblW w:w="0" w:type="auto"/>
        <w:tblLayout w:type="fixed"/>
        <w:tblLook w:val="04A0" w:firstRow="1" w:lastRow="0" w:firstColumn="1" w:lastColumn="0" w:noHBand="0" w:noVBand="1"/>
      </w:tblPr>
      <w:tblGrid>
        <w:gridCol w:w="2263"/>
        <w:gridCol w:w="3686"/>
        <w:gridCol w:w="4013"/>
      </w:tblGrid>
      <w:tr w:rsidR="00174116" w:rsidRPr="00174116" w14:paraId="337CCA20" w14:textId="6F89F6AB" w:rsidTr="00174116">
        <w:tc>
          <w:tcPr>
            <w:tcW w:w="9962" w:type="dxa"/>
            <w:gridSpan w:val="3"/>
            <w:shd w:val="clear" w:color="auto" w:fill="9BBB59" w:themeFill="accent3"/>
          </w:tcPr>
          <w:p w14:paraId="1AC8FD2A" w14:textId="5FF68070" w:rsidR="00174116" w:rsidRPr="00174116" w:rsidRDefault="00174116" w:rsidP="00174116">
            <w:pPr>
              <w:jc w:val="center"/>
              <w:rPr>
                <w:b/>
                <w:bCs/>
                <w:sz w:val="20"/>
                <w:szCs w:val="20"/>
                <w:lang w:val="es-MX"/>
              </w:rPr>
            </w:pPr>
            <w:proofErr w:type="spellStart"/>
            <w:r>
              <w:rPr>
                <w:b/>
                <w:bCs/>
                <w:sz w:val="20"/>
                <w:szCs w:val="20"/>
                <w:lang w:val="es-MX"/>
              </w:rPr>
              <w:t>Slide</w:t>
            </w:r>
            <w:proofErr w:type="spellEnd"/>
          </w:p>
        </w:tc>
      </w:tr>
      <w:tr w:rsidR="00174116" w:rsidRPr="00174116" w14:paraId="64449CCC" w14:textId="2BA4F9DE" w:rsidTr="00115D96">
        <w:tc>
          <w:tcPr>
            <w:tcW w:w="2263" w:type="dxa"/>
            <w:hideMark/>
          </w:tcPr>
          <w:p w14:paraId="5562F6AE" w14:textId="77777777" w:rsidR="00174116" w:rsidRPr="00174116" w:rsidRDefault="00174116" w:rsidP="00174116">
            <w:pPr>
              <w:spacing w:line="276" w:lineRule="auto"/>
              <w:rPr>
                <w:sz w:val="20"/>
                <w:szCs w:val="20"/>
                <w:lang w:val="es-MX"/>
              </w:rPr>
            </w:pPr>
            <w:r w:rsidRPr="00174116">
              <w:rPr>
                <w:sz w:val="20"/>
                <w:szCs w:val="20"/>
                <w:lang w:val="es-MX"/>
              </w:rPr>
              <w:t>Deforestación</w:t>
            </w:r>
          </w:p>
        </w:tc>
        <w:tc>
          <w:tcPr>
            <w:tcW w:w="3686" w:type="dxa"/>
            <w:hideMark/>
          </w:tcPr>
          <w:p w14:paraId="509E4EDF" w14:textId="77777777" w:rsidR="00174116" w:rsidRPr="00174116" w:rsidRDefault="00174116" w:rsidP="00174116">
            <w:pPr>
              <w:spacing w:line="276" w:lineRule="auto"/>
              <w:rPr>
                <w:sz w:val="20"/>
                <w:szCs w:val="20"/>
                <w:lang w:val="es-MX"/>
              </w:rPr>
            </w:pPr>
            <w:r w:rsidRPr="00174116">
              <w:rPr>
                <w:sz w:val="20"/>
                <w:szCs w:val="20"/>
                <w:lang w:val="es-MX"/>
              </w:rPr>
              <w:t>La expansión no planificada de la ganadería ha generado pérdida de cobertura boscosa. Las BPG fomentan el uso sostenible del suelo y el aprovechamiento de áreas ya intervenidas, evitando impactos negativos sobre ecosistemas sensibles.</w:t>
            </w:r>
          </w:p>
        </w:tc>
        <w:tc>
          <w:tcPr>
            <w:tcW w:w="4013" w:type="dxa"/>
          </w:tcPr>
          <w:p w14:paraId="53870B65" w14:textId="3235FEB0" w:rsidR="00174116" w:rsidRDefault="003416E3" w:rsidP="00174116">
            <w:pPr>
              <w:rPr>
                <w:sz w:val="20"/>
                <w:szCs w:val="20"/>
                <w:lang w:val="es-MX"/>
              </w:rPr>
            </w:pPr>
            <w:r>
              <w:rPr>
                <w:noProof/>
                <w:sz w:val="20"/>
                <w:szCs w:val="20"/>
                <w:lang w:val="es-MX"/>
              </w:rPr>
              <w:drawing>
                <wp:inline distT="0" distB="0" distL="0" distR="0" wp14:anchorId="5C78737D" wp14:editId="46A46412">
                  <wp:extent cx="1222744" cy="814613"/>
                  <wp:effectExtent l="0" t="0" r="0" b="5080"/>
                  <wp:docPr id="3402196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42329" cy="827661"/>
                          </a:xfrm>
                          <a:prstGeom prst="rect">
                            <a:avLst/>
                          </a:prstGeom>
                          <a:noFill/>
                        </pic:spPr>
                      </pic:pic>
                    </a:graphicData>
                  </a:graphic>
                </wp:inline>
              </w:drawing>
            </w:r>
          </w:p>
          <w:p w14:paraId="26D7C040" w14:textId="0EE6D418" w:rsidR="001740CF" w:rsidRDefault="001740CF" w:rsidP="00174116">
            <w:pPr>
              <w:rPr>
                <w:sz w:val="20"/>
                <w:szCs w:val="20"/>
                <w:lang w:val="es-MX"/>
              </w:rPr>
            </w:pPr>
          </w:p>
          <w:p w14:paraId="731289AB" w14:textId="4DA389DB" w:rsidR="003416E3" w:rsidRPr="00174116" w:rsidRDefault="003416E3" w:rsidP="00174116">
            <w:pPr>
              <w:rPr>
                <w:sz w:val="20"/>
                <w:szCs w:val="20"/>
                <w:lang w:val="es-MX"/>
              </w:rPr>
            </w:pPr>
            <w:hyperlink r:id="rId114" w:history="1">
              <w:r w:rsidRPr="00853CCC">
                <w:rPr>
                  <w:rStyle w:val="Hyperlink"/>
                  <w:sz w:val="20"/>
                  <w:szCs w:val="20"/>
                  <w:lang w:val="es-MX"/>
                </w:rPr>
                <w:t>https://img.freepik.com/foto-gratis/rebano-vacas-que-producen-leche-queso-gruyere-francia-primavera_181624-45770.jpg?ga=GA1.1.269700888.1724180784&amp;semt=ais_hybrid&amp;w=740</w:t>
              </w:r>
            </w:hyperlink>
            <w:r>
              <w:rPr>
                <w:sz w:val="20"/>
                <w:szCs w:val="20"/>
                <w:lang w:val="es-MX"/>
              </w:rPr>
              <w:t xml:space="preserve"> </w:t>
            </w:r>
          </w:p>
        </w:tc>
      </w:tr>
      <w:tr w:rsidR="00174116" w:rsidRPr="00174116" w14:paraId="13ECB722" w14:textId="29386507" w:rsidTr="00115D96">
        <w:tc>
          <w:tcPr>
            <w:tcW w:w="2263" w:type="dxa"/>
            <w:hideMark/>
          </w:tcPr>
          <w:p w14:paraId="37402B81" w14:textId="77777777" w:rsidR="00174116" w:rsidRPr="00174116" w:rsidRDefault="00174116" w:rsidP="00174116">
            <w:pPr>
              <w:spacing w:line="276" w:lineRule="auto"/>
              <w:rPr>
                <w:sz w:val="20"/>
                <w:szCs w:val="20"/>
                <w:lang w:val="es-MX"/>
              </w:rPr>
            </w:pPr>
            <w:r w:rsidRPr="00174116">
              <w:rPr>
                <w:sz w:val="20"/>
                <w:szCs w:val="20"/>
                <w:lang w:val="es-MX"/>
              </w:rPr>
              <w:lastRenderedPageBreak/>
              <w:t>Degradación del suelo</w:t>
            </w:r>
          </w:p>
        </w:tc>
        <w:tc>
          <w:tcPr>
            <w:tcW w:w="3686" w:type="dxa"/>
            <w:hideMark/>
          </w:tcPr>
          <w:p w14:paraId="33D1D532" w14:textId="77777777" w:rsidR="00174116" w:rsidRPr="00174116" w:rsidRDefault="00174116" w:rsidP="00174116">
            <w:pPr>
              <w:spacing w:line="276" w:lineRule="auto"/>
              <w:rPr>
                <w:sz w:val="20"/>
                <w:szCs w:val="20"/>
                <w:lang w:val="es-MX"/>
              </w:rPr>
            </w:pPr>
            <w:r w:rsidRPr="00174116">
              <w:rPr>
                <w:sz w:val="20"/>
                <w:szCs w:val="20"/>
                <w:lang w:val="es-MX"/>
              </w:rPr>
              <w:t>El pastoreo continuo sin rotación, así como la sobrecarga animal, deterioran la fertilidad del suelo. Las buenas prácticas promueven el manejo racional de potreros, rotación de cultivos y pasturas mejoradas.</w:t>
            </w:r>
          </w:p>
        </w:tc>
        <w:tc>
          <w:tcPr>
            <w:tcW w:w="4013" w:type="dxa"/>
          </w:tcPr>
          <w:p w14:paraId="5FEC988A" w14:textId="77777777" w:rsidR="00174116" w:rsidRDefault="003416E3" w:rsidP="00174116">
            <w:pPr>
              <w:rPr>
                <w:sz w:val="20"/>
                <w:szCs w:val="20"/>
                <w:lang w:val="es-MX"/>
              </w:rPr>
            </w:pPr>
            <w:r>
              <w:rPr>
                <w:noProof/>
                <w:sz w:val="20"/>
                <w:szCs w:val="20"/>
                <w:lang w:val="es-MX"/>
              </w:rPr>
              <w:drawing>
                <wp:inline distT="0" distB="0" distL="0" distR="0" wp14:anchorId="6A1D498D" wp14:editId="049AEDE0">
                  <wp:extent cx="1275907" cy="850029"/>
                  <wp:effectExtent l="0" t="0" r="635" b="7620"/>
                  <wp:docPr id="167119923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07876" cy="871327"/>
                          </a:xfrm>
                          <a:prstGeom prst="rect">
                            <a:avLst/>
                          </a:prstGeom>
                          <a:noFill/>
                        </pic:spPr>
                      </pic:pic>
                    </a:graphicData>
                  </a:graphic>
                </wp:inline>
              </w:drawing>
            </w:r>
          </w:p>
          <w:p w14:paraId="568AB7F0" w14:textId="3BB07DCD" w:rsidR="003416E3" w:rsidRDefault="003416E3" w:rsidP="00174116">
            <w:pPr>
              <w:rPr>
                <w:sz w:val="20"/>
                <w:szCs w:val="20"/>
                <w:lang w:val="es-MX"/>
              </w:rPr>
            </w:pPr>
            <w:hyperlink r:id="rId116" w:history="1">
              <w:r w:rsidRPr="00853CCC">
                <w:rPr>
                  <w:rStyle w:val="Hyperlink"/>
                  <w:sz w:val="20"/>
                  <w:szCs w:val="20"/>
                  <w:lang w:val="es-MX"/>
                </w:rPr>
                <w:t>https://img.freepik.com/foto-gratis/rebano-vacas-que-pastan-pastos-dia_181624-28597.jpg?ga=GA1.1.269700888.1724180784&amp;semt=ais_hybrid&amp;w=740</w:t>
              </w:r>
            </w:hyperlink>
            <w:r>
              <w:rPr>
                <w:sz w:val="20"/>
                <w:szCs w:val="20"/>
                <w:lang w:val="es-MX"/>
              </w:rPr>
              <w:t xml:space="preserve"> </w:t>
            </w:r>
          </w:p>
          <w:p w14:paraId="7388736A" w14:textId="6769E2A8" w:rsidR="003416E3" w:rsidRPr="00174116" w:rsidRDefault="003416E3" w:rsidP="00174116">
            <w:pPr>
              <w:rPr>
                <w:sz w:val="20"/>
                <w:szCs w:val="20"/>
                <w:lang w:val="es-MX"/>
              </w:rPr>
            </w:pPr>
          </w:p>
        </w:tc>
      </w:tr>
      <w:tr w:rsidR="00174116" w:rsidRPr="00174116" w14:paraId="5FB4CB8D" w14:textId="54C09A59" w:rsidTr="00115D96">
        <w:tc>
          <w:tcPr>
            <w:tcW w:w="2263" w:type="dxa"/>
            <w:hideMark/>
          </w:tcPr>
          <w:p w14:paraId="7B3A5044" w14:textId="77777777" w:rsidR="00174116" w:rsidRPr="00174116" w:rsidRDefault="00174116" w:rsidP="00174116">
            <w:pPr>
              <w:spacing w:line="276" w:lineRule="auto"/>
              <w:rPr>
                <w:sz w:val="20"/>
                <w:szCs w:val="20"/>
                <w:lang w:val="es-MX"/>
              </w:rPr>
            </w:pPr>
            <w:r w:rsidRPr="00174116">
              <w:rPr>
                <w:sz w:val="20"/>
                <w:szCs w:val="20"/>
                <w:lang w:val="es-MX"/>
              </w:rPr>
              <w:t>Emisiones de gases de efecto invernadero (GEI)</w:t>
            </w:r>
          </w:p>
        </w:tc>
        <w:tc>
          <w:tcPr>
            <w:tcW w:w="3686" w:type="dxa"/>
            <w:hideMark/>
          </w:tcPr>
          <w:p w14:paraId="07263465" w14:textId="77777777" w:rsidR="00174116" w:rsidRPr="00174116" w:rsidRDefault="00174116" w:rsidP="00174116">
            <w:pPr>
              <w:spacing w:line="276" w:lineRule="auto"/>
              <w:rPr>
                <w:sz w:val="20"/>
                <w:szCs w:val="20"/>
                <w:lang w:val="es-MX"/>
              </w:rPr>
            </w:pPr>
            <w:r w:rsidRPr="00174116">
              <w:rPr>
                <w:sz w:val="20"/>
                <w:szCs w:val="20"/>
                <w:lang w:val="es-MX"/>
              </w:rPr>
              <w:t>La actividad ganadera es responsable de emisiones importantes de metano. Las BPG impulsan estrategias como la mejora nutricional del ganado, el uso de biodigestores y el manejo adecuado del estiércol.</w:t>
            </w:r>
          </w:p>
        </w:tc>
        <w:tc>
          <w:tcPr>
            <w:tcW w:w="4013" w:type="dxa"/>
          </w:tcPr>
          <w:p w14:paraId="4BBC5E8D" w14:textId="77777777" w:rsidR="00174116" w:rsidRDefault="003416E3" w:rsidP="00174116">
            <w:pPr>
              <w:rPr>
                <w:sz w:val="20"/>
                <w:szCs w:val="20"/>
                <w:lang w:val="es-MX"/>
              </w:rPr>
            </w:pPr>
            <w:r>
              <w:rPr>
                <w:noProof/>
                <w:sz w:val="20"/>
                <w:szCs w:val="20"/>
                <w:lang w:val="es-MX"/>
              </w:rPr>
              <w:drawing>
                <wp:inline distT="0" distB="0" distL="0" distR="0" wp14:anchorId="0A78B3B7" wp14:editId="3EC0C6E4">
                  <wp:extent cx="1382233" cy="920866"/>
                  <wp:effectExtent l="0" t="0" r="8890" b="0"/>
                  <wp:docPr id="5211398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09388" cy="938957"/>
                          </a:xfrm>
                          <a:prstGeom prst="rect">
                            <a:avLst/>
                          </a:prstGeom>
                          <a:noFill/>
                        </pic:spPr>
                      </pic:pic>
                    </a:graphicData>
                  </a:graphic>
                </wp:inline>
              </w:drawing>
            </w:r>
          </w:p>
          <w:p w14:paraId="7BEE3773" w14:textId="1CC226ED" w:rsidR="003416E3" w:rsidRPr="00174116" w:rsidRDefault="003416E3" w:rsidP="00174116">
            <w:pPr>
              <w:rPr>
                <w:sz w:val="20"/>
                <w:szCs w:val="20"/>
                <w:lang w:val="es-MX"/>
              </w:rPr>
            </w:pPr>
            <w:hyperlink r:id="rId118" w:history="1">
              <w:r w:rsidRPr="00853CCC">
                <w:rPr>
                  <w:rStyle w:val="Hyperlink"/>
                  <w:sz w:val="20"/>
                  <w:szCs w:val="20"/>
                  <w:lang w:val="es-MX"/>
                </w:rPr>
                <w:t>https://img.freepik.com/fotos-premium/vacas-granja-automatizadas-industriales-leche-vaca-paddock-etiquetas-orejas-comen-heno-descansan_154092-15587.jpg?ga=GA1.1.269700888.1724180784&amp;semt=ais_hybrid&amp;w=740</w:t>
              </w:r>
            </w:hyperlink>
            <w:r>
              <w:rPr>
                <w:sz w:val="20"/>
                <w:szCs w:val="20"/>
                <w:lang w:val="es-MX"/>
              </w:rPr>
              <w:t xml:space="preserve"> </w:t>
            </w:r>
          </w:p>
        </w:tc>
      </w:tr>
      <w:tr w:rsidR="00174116" w:rsidRPr="00174116" w14:paraId="58C0257B" w14:textId="7CD21EED" w:rsidTr="00115D96">
        <w:tc>
          <w:tcPr>
            <w:tcW w:w="2263" w:type="dxa"/>
            <w:hideMark/>
          </w:tcPr>
          <w:p w14:paraId="35F1B74A" w14:textId="77777777" w:rsidR="00174116" w:rsidRPr="00174116" w:rsidRDefault="00174116" w:rsidP="00174116">
            <w:pPr>
              <w:spacing w:line="276" w:lineRule="auto"/>
              <w:rPr>
                <w:sz w:val="20"/>
                <w:szCs w:val="20"/>
                <w:lang w:val="es-MX"/>
              </w:rPr>
            </w:pPr>
            <w:r w:rsidRPr="00174116">
              <w:rPr>
                <w:sz w:val="20"/>
                <w:szCs w:val="20"/>
                <w:lang w:val="es-MX"/>
              </w:rPr>
              <w:t>Contaminación del agua</w:t>
            </w:r>
          </w:p>
        </w:tc>
        <w:tc>
          <w:tcPr>
            <w:tcW w:w="3686" w:type="dxa"/>
            <w:hideMark/>
          </w:tcPr>
          <w:p w14:paraId="15116E46" w14:textId="77777777" w:rsidR="00174116" w:rsidRPr="00174116" w:rsidRDefault="00174116" w:rsidP="00174116">
            <w:pPr>
              <w:spacing w:line="276" w:lineRule="auto"/>
              <w:rPr>
                <w:sz w:val="20"/>
                <w:szCs w:val="20"/>
                <w:lang w:val="es-MX"/>
              </w:rPr>
            </w:pPr>
            <w:r w:rsidRPr="00174116">
              <w:rPr>
                <w:sz w:val="20"/>
                <w:szCs w:val="20"/>
                <w:lang w:val="es-MX"/>
              </w:rPr>
              <w:t>El mal manejo de residuos y efluentes genera contaminación de fuentes hídricas. Por ello, las BPG incluyen prácticas como la instalación de fosas sépticas, barreras vegetales y tratamiento de aguas residuales.</w:t>
            </w:r>
          </w:p>
        </w:tc>
        <w:tc>
          <w:tcPr>
            <w:tcW w:w="4013" w:type="dxa"/>
          </w:tcPr>
          <w:p w14:paraId="1692E442" w14:textId="77777777" w:rsidR="00174116" w:rsidRDefault="003416E3" w:rsidP="00174116">
            <w:pPr>
              <w:rPr>
                <w:sz w:val="20"/>
                <w:szCs w:val="20"/>
                <w:lang w:val="es-MX"/>
              </w:rPr>
            </w:pPr>
            <w:r>
              <w:rPr>
                <w:noProof/>
                <w:sz w:val="20"/>
                <w:szCs w:val="20"/>
                <w:lang w:val="es-MX"/>
              </w:rPr>
              <w:drawing>
                <wp:inline distT="0" distB="0" distL="0" distR="0" wp14:anchorId="439F4162" wp14:editId="764E8E94">
                  <wp:extent cx="1010093" cy="1386830"/>
                  <wp:effectExtent l="0" t="0" r="0" b="4445"/>
                  <wp:docPr id="34874040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25719" cy="1408285"/>
                          </a:xfrm>
                          <a:prstGeom prst="rect">
                            <a:avLst/>
                          </a:prstGeom>
                          <a:noFill/>
                        </pic:spPr>
                      </pic:pic>
                    </a:graphicData>
                  </a:graphic>
                </wp:inline>
              </w:drawing>
            </w:r>
          </w:p>
          <w:p w14:paraId="23F95685" w14:textId="657B3501" w:rsidR="003416E3" w:rsidRPr="00174116" w:rsidRDefault="003416E3" w:rsidP="00174116">
            <w:pPr>
              <w:rPr>
                <w:sz w:val="20"/>
                <w:szCs w:val="20"/>
                <w:lang w:val="es-MX"/>
              </w:rPr>
            </w:pPr>
            <w:hyperlink r:id="rId120" w:history="1">
              <w:r w:rsidRPr="00853CCC">
                <w:rPr>
                  <w:rStyle w:val="Hyperlink"/>
                  <w:sz w:val="20"/>
                  <w:szCs w:val="20"/>
                  <w:lang w:val="es-MX"/>
                </w:rPr>
                <w:t>https://img.freepik.com/fotos-premium/vacas-colgando-alrededor-tanque-ganado-dia-caluroso-verano_1048944-17866529.jpg?ga=GA1.1.269700888.1724180784&amp;semt=ais_hybrid&amp;w=740</w:t>
              </w:r>
            </w:hyperlink>
            <w:r>
              <w:rPr>
                <w:sz w:val="20"/>
                <w:szCs w:val="20"/>
                <w:lang w:val="es-MX"/>
              </w:rPr>
              <w:t xml:space="preserve"> </w:t>
            </w:r>
          </w:p>
        </w:tc>
      </w:tr>
      <w:tr w:rsidR="00174116" w:rsidRPr="00174116" w14:paraId="62E14A47" w14:textId="2F78FFDD" w:rsidTr="00115D96">
        <w:tc>
          <w:tcPr>
            <w:tcW w:w="2263" w:type="dxa"/>
            <w:hideMark/>
          </w:tcPr>
          <w:p w14:paraId="5E6AC669" w14:textId="77777777" w:rsidR="00174116" w:rsidRPr="00174116" w:rsidRDefault="00174116" w:rsidP="00174116">
            <w:pPr>
              <w:spacing w:line="276" w:lineRule="auto"/>
              <w:rPr>
                <w:sz w:val="20"/>
                <w:szCs w:val="20"/>
                <w:lang w:val="es-MX"/>
              </w:rPr>
            </w:pPr>
            <w:r w:rsidRPr="00174116">
              <w:rPr>
                <w:sz w:val="20"/>
                <w:szCs w:val="20"/>
                <w:lang w:val="es-MX"/>
              </w:rPr>
              <w:t>Destrucción de ecosistemas locales</w:t>
            </w:r>
          </w:p>
        </w:tc>
        <w:tc>
          <w:tcPr>
            <w:tcW w:w="3686" w:type="dxa"/>
            <w:hideMark/>
          </w:tcPr>
          <w:p w14:paraId="414A851C" w14:textId="77777777" w:rsidR="00174116" w:rsidRPr="00174116" w:rsidRDefault="00174116" w:rsidP="00174116">
            <w:pPr>
              <w:spacing w:line="276" w:lineRule="auto"/>
              <w:rPr>
                <w:sz w:val="20"/>
                <w:szCs w:val="20"/>
                <w:lang w:val="es-MX"/>
              </w:rPr>
            </w:pPr>
            <w:r w:rsidRPr="00174116">
              <w:rPr>
                <w:sz w:val="20"/>
                <w:szCs w:val="20"/>
                <w:lang w:val="es-MX"/>
              </w:rPr>
              <w:t>El cambio de uso del suelo afecta hábitats de fauna y flora nativa. La implementación de BPG implica conservar corredores biológicos, proteger fuentes de agua y mantener áreas de vegetación natural.</w:t>
            </w:r>
          </w:p>
        </w:tc>
        <w:tc>
          <w:tcPr>
            <w:tcW w:w="4013" w:type="dxa"/>
          </w:tcPr>
          <w:p w14:paraId="1E42FEA9" w14:textId="77777777" w:rsidR="00174116" w:rsidRDefault="00115D96" w:rsidP="00174116">
            <w:pPr>
              <w:rPr>
                <w:sz w:val="20"/>
                <w:szCs w:val="20"/>
                <w:lang w:val="es-MX"/>
              </w:rPr>
            </w:pPr>
            <w:r>
              <w:rPr>
                <w:noProof/>
                <w:sz w:val="20"/>
                <w:szCs w:val="20"/>
                <w:lang w:val="es-MX"/>
              </w:rPr>
              <w:drawing>
                <wp:inline distT="0" distB="0" distL="0" distR="0" wp14:anchorId="468FA2D3" wp14:editId="102EE01A">
                  <wp:extent cx="1648047" cy="1236035"/>
                  <wp:effectExtent l="0" t="0" r="0" b="2540"/>
                  <wp:docPr id="42730909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77830" cy="1258372"/>
                          </a:xfrm>
                          <a:prstGeom prst="rect">
                            <a:avLst/>
                          </a:prstGeom>
                          <a:noFill/>
                        </pic:spPr>
                      </pic:pic>
                    </a:graphicData>
                  </a:graphic>
                </wp:inline>
              </w:drawing>
            </w:r>
          </w:p>
          <w:p w14:paraId="4FFC8911" w14:textId="2BFBF54A" w:rsidR="00115D96" w:rsidRPr="00174116" w:rsidRDefault="00115D96" w:rsidP="00174116">
            <w:pPr>
              <w:rPr>
                <w:sz w:val="20"/>
                <w:szCs w:val="20"/>
                <w:lang w:val="es-MX"/>
              </w:rPr>
            </w:pPr>
            <w:hyperlink r:id="rId122" w:history="1">
              <w:r w:rsidRPr="00853CCC">
                <w:rPr>
                  <w:rStyle w:val="Hyperlink"/>
                  <w:sz w:val="20"/>
                  <w:szCs w:val="20"/>
                  <w:lang w:val="es-MX"/>
                </w:rPr>
                <w:t>https://img.freepik.com/foto-gratis/hermosa-vista-cinco-cabras-pastando-pasto-campo-junto-canal-holanda_181624-18420.jpg?ga=GA1.1.269700888.1724180784&amp;semt=ais_hybrid&amp;w=740</w:t>
              </w:r>
            </w:hyperlink>
            <w:r>
              <w:rPr>
                <w:sz w:val="20"/>
                <w:szCs w:val="20"/>
                <w:lang w:val="es-MX"/>
              </w:rPr>
              <w:t xml:space="preserve"> </w:t>
            </w:r>
          </w:p>
        </w:tc>
      </w:tr>
    </w:tbl>
    <w:p w14:paraId="76B5F5BD" w14:textId="3A64E9BA" w:rsidR="0068610A" w:rsidRPr="0068610A" w:rsidRDefault="0068610A" w:rsidP="00DB784B">
      <w:pPr>
        <w:spacing w:after="240"/>
        <w:rPr>
          <w:sz w:val="20"/>
          <w:szCs w:val="20"/>
          <w:lang w:val="es-MX"/>
        </w:rPr>
      </w:pPr>
    </w:p>
    <w:p w14:paraId="3DA13BD0" w14:textId="77777777" w:rsidR="0068610A" w:rsidRPr="0068610A" w:rsidRDefault="0068610A" w:rsidP="0068610A">
      <w:pPr>
        <w:spacing w:after="240"/>
        <w:rPr>
          <w:sz w:val="20"/>
          <w:szCs w:val="20"/>
          <w:lang w:val="es-MX"/>
        </w:rPr>
      </w:pPr>
      <w:r w:rsidRPr="0068610A">
        <w:rPr>
          <w:b/>
          <w:bCs/>
          <w:sz w:val="20"/>
          <w:szCs w:val="20"/>
          <w:lang w:val="es-MX"/>
        </w:rPr>
        <w:lastRenderedPageBreak/>
        <w:t>5.2 Enfermedades de control oficial en bovinos</w:t>
      </w:r>
    </w:p>
    <w:tbl>
      <w:tblPr>
        <w:tblStyle w:val="TableGrid"/>
        <w:tblW w:w="0" w:type="auto"/>
        <w:tblLayout w:type="fixed"/>
        <w:tblLook w:val="04A0" w:firstRow="1" w:lastRow="0" w:firstColumn="1" w:lastColumn="0" w:noHBand="0" w:noVBand="1"/>
      </w:tblPr>
      <w:tblGrid>
        <w:gridCol w:w="4815"/>
        <w:gridCol w:w="5147"/>
      </w:tblGrid>
      <w:tr w:rsidR="00174116" w14:paraId="60E22F2B" w14:textId="77777777" w:rsidTr="00115D96">
        <w:tc>
          <w:tcPr>
            <w:tcW w:w="4815" w:type="dxa"/>
          </w:tcPr>
          <w:p w14:paraId="2980DAE7" w14:textId="17E4A8ED" w:rsidR="00174116" w:rsidRDefault="00174116" w:rsidP="00174116">
            <w:pPr>
              <w:spacing w:after="240"/>
              <w:jc w:val="both"/>
              <w:rPr>
                <w:sz w:val="20"/>
                <w:szCs w:val="20"/>
                <w:lang w:val="es-MX"/>
              </w:rPr>
            </w:pPr>
            <w:r w:rsidRPr="0068610A">
              <w:rPr>
                <w:sz w:val="20"/>
                <w:szCs w:val="20"/>
                <w:lang w:val="es-MX"/>
              </w:rPr>
              <w:t>Con el fin de mantener y mejorar el estatus sanitario del país, proteger la producción pecuaria y contribuir a la seguridad alimentaria, el Instituto Colombiano Agropecuario (ICA) diseña y ejecuta programas oficiales para el control y erradicación de enfermedades endémicas de prioridad nacional que afectan a especies animales económicamente productivas.</w:t>
            </w:r>
          </w:p>
        </w:tc>
        <w:tc>
          <w:tcPr>
            <w:tcW w:w="5147" w:type="dxa"/>
          </w:tcPr>
          <w:p w14:paraId="09465048" w14:textId="77777777" w:rsidR="00174116" w:rsidRDefault="00115D96" w:rsidP="0068610A">
            <w:pPr>
              <w:spacing w:after="240"/>
              <w:rPr>
                <w:sz w:val="20"/>
                <w:szCs w:val="20"/>
                <w:lang w:val="es-MX"/>
              </w:rPr>
            </w:pPr>
            <w:r>
              <w:rPr>
                <w:noProof/>
                <w:sz w:val="20"/>
                <w:szCs w:val="20"/>
                <w:lang w:val="es-MX"/>
              </w:rPr>
              <w:drawing>
                <wp:inline distT="0" distB="0" distL="0" distR="0" wp14:anchorId="718817AC" wp14:editId="69FFAA23">
                  <wp:extent cx="1569128" cy="1047499"/>
                  <wp:effectExtent l="0" t="0" r="0" b="635"/>
                  <wp:docPr id="197188674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95827" cy="1065323"/>
                          </a:xfrm>
                          <a:prstGeom prst="rect">
                            <a:avLst/>
                          </a:prstGeom>
                          <a:noFill/>
                        </pic:spPr>
                      </pic:pic>
                    </a:graphicData>
                  </a:graphic>
                </wp:inline>
              </w:drawing>
            </w:r>
          </w:p>
          <w:p w14:paraId="4F5A93BA" w14:textId="36685B3E" w:rsidR="00115D96" w:rsidRDefault="00115D96" w:rsidP="0068610A">
            <w:pPr>
              <w:spacing w:after="240"/>
              <w:rPr>
                <w:sz w:val="20"/>
                <w:szCs w:val="20"/>
                <w:lang w:val="es-MX"/>
              </w:rPr>
            </w:pPr>
            <w:hyperlink r:id="rId124" w:history="1">
              <w:r w:rsidRPr="00853CCC">
                <w:rPr>
                  <w:rStyle w:val="Hyperlink"/>
                  <w:sz w:val="20"/>
                  <w:szCs w:val="20"/>
                  <w:lang w:val="es-MX"/>
                </w:rPr>
                <w:t>https://img.freepik.com/fotos-premium/hacer-inyeccion-veterinaria-examinando-al-caballo-al-aire-libre-granja-dia_1086199-13925.jpg?ga=GA1.1.269700888.1724180784&amp;semt=ais_hybrid&amp;w=740</w:t>
              </w:r>
            </w:hyperlink>
            <w:r>
              <w:rPr>
                <w:sz w:val="20"/>
                <w:szCs w:val="20"/>
                <w:lang w:val="es-MX"/>
              </w:rPr>
              <w:t xml:space="preserve"> </w:t>
            </w:r>
          </w:p>
        </w:tc>
      </w:tr>
    </w:tbl>
    <w:p w14:paraId="74771FA8" w14:textId="77777777" w:rsidR="0068610A" w:rsidRDefault="0068610A" w:rsidP="0068610A">
      <w:pPr>
        <w:spacing w:after="240"/>
        <w:rPr>
          <w:sz w:val="20"/>
          <w:szCs w:val="20"/>
          <w:lang w:val="es-MX"/>
        </w:rPr>
      </w:pPr>
      <w:r w:rsidRPr="0068610A">
        <w:rPr>
          <w:sz w:val="20"/>
          <w:szCs w:val="20"/>
          <w:lang w:val="es-MX"/>
        </w:rPr>
        <w:t>Estos programas incluyen estrategias para declarar y mantener zonas libres de enfermedades y planes de contingencia frente a brotes. Además, el ICA ha implementado un sistema de autorización que permite a terceros llevar a cabo actividades relacionadas con estos programas oficiales, ampliando así su cobertura y fortaleciendo las capacidades de vigilancia y control en el territorio nacional.</w:t>
      </w:r>
    </w:p>
    <w:p w14:paraId="101DB89B" w14:textId="7AB353AE" w:rsidR="009E56FA" w:rsidRPr="0041452E" w:rsidRDefault="0041452E" w:rsidP="0068610A">
      <w:pPr>
        <w:spacing w:after="240"/>
        <w:rPr>
          <w:sz w:val="20"/>
          <w:szCs w:val="20"/>
          <w:lang w:val="es-MX"/>
        </w:rPr>
      </w:pPr>
      <w:r w:rsidRPr="0041452E">
        <w:rPr>
          <w:sz w:val="20"/>
          <w:szCs w:val="20"/>
          <w:lang w:val="es-MX"/>
        </w:rPr>
        <w:t>Las e</w:t>
      </w:r>
      <w:r w:rsidR="009E56FA" w:rsidRPr="0041452E">
        <w:rPr>
          <w:sz w:val="20"/>
          <w:szCs w:val="20"/>
          <w:lang w:val="es-MX"/>
        </w:rPr>
        <w:t xml:space="preserve">nfermedades de control oficial en bovinos en Colombia </w:t>
      </w:r>
      <w:r w:rsidRPr="0041452E">
        <w:rPr>
          <w:sz w:val="20"/>
          <w:szCs w:val="20"/>
          <w:lang w:val="es-MX"/>
        </w:rPr>
        <w:t xml:space="preserve">son: </w:t>
      </w:r>
    </w:p>
    <w:tbl>
      <w:tblPr>
        <w:tblStyle w:val="TableGrid"/>
        <w:tblW w:w="0" w:type="auto"/>
        <w:tblLayout w:type="fixed"/>
        <w:tblLook w:val="04A0" w:firstRow="1" w:lastRow="0" w:firstColumn="1" w:lastColumn="0" w:noHBand="0" w:noVBand="1"/>
      </w:tblPr>
      <w:tblGrid>
        <w:gridCol w:w="1696"/>
        <w:gridCol w:w="4962"/>
        <w:gridCol w:w="3304"/>
      </w:tblGrid>
      <w:tr w:rsidR="0041452E" w:rsidRPr="00835881" w14:paraId="2400D551" w14:textId="10007EAF" w:rsidTr="0041452E">
        <w:tc>
          <w:tcPr>
            <w:tcW w:w="9962" w:type="dxa"/>
            <w:gridSpan w:val="3"/>
            <w:shd w:val="clear" w:color="auto" w:fill="9BBB59" w:themeFill="accent3"/>
          </w:tcPr>
          <w:p w14:paraId="7E08AA34" w14:textId="623EF115" w:rsidR="0041452E" w:rsidRPr="00835881" w:rsidRDefault="0041452E" w:rsidP="0041452E">
            <w:pPr>
              <w:pBdr>
                <w:top w:val="nil"/>
                <w:left w:val="nil"/>
                <w:bottom w:val="nil"/>
                <w:right w:val="nil"/>
                <w:between w:val="nil"/>
              </w:pBdr>
              <w:jc w:val="center"/>
              <w:rPr>
                <w:b/>
                <w:bCs/>
                <w:sz w:val="20"/>
                <w:szCs w:val="20"/>
                <w:lang w:val="es-MX"/>
              </w:rPr>
            </w:pPr>
            <w:proofErr w:type="spellStart"/>
            <w:r>
              <w:rPr>
                <w:b/>
                <w:bCs/>
                <w:sz w:val="20"/>
                <w:szCs w:val="20"/>
                <w:lang w:val="es-MX"/>
              </w:rPr>
              <w:t>Slide</w:t>
            </w:r>
            <w:proofErr w:type="spellEnd"/>
            <w:r w:rsidR="009940AE">
              <w:rPr>
                <w:b/>
                <w:bCs/>
                <w:sz w:val="20"/>
                <w:szCs w:val="20"/>
                <w:lang w:val="es-MX"/>
              </w:rPr>
              <w:t xml:space="preserve"> (enfermedades) </w:t>
            </w:r>
          </w:p>
        </w:tc>
      </w:tr>
      <w:tr w:rsidR="00835881" w:rsidRPr="00835881" w14:paraId="021FC6AA" w14:textId="2D769AA8" w:rsidTr="00BF50BA">
        <w:tc>
          <w:tcPr>
            <w:tcW w:w="1696" w:type="dxa"/>
            <w:hideMark/>
          </w:tcPr>
          <w:p w14:paraId="4F04496F"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t>Fiebre Aftosa</w:t>
            </w:r>
          </w:p>
        </w:tc>
        <w:tc>
          <w:tcPr>
            <w:tcW w:w="4962" w:type="dxa"/>
            <w:hideMark/>
          </w:tcPr>
          <w:p w14:paraId="72820C53"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t>Enfermedad altamente contagiosa que causa ampollas en boca, patas y ubres en bovinos.</w:t>
            </w:r>
          </w:p>
        </w:tc>
        <w:tc>
          <w:tcPr>
            <w:tcW w:w="3304" w:type="dxa"/>
          </w:tcPr>
          <w:p w14:paraId="71FA48C7" w14:textId="29F9FDFC" w:rsidR="00835881" w:rsidRDefault="00835881" w:rsidP="00835881">
            <w:pPr>
              <w:pBdr>
                <w:top w:val="nil"/>
                <w:left w:val="nil"/>
                <w:bottom w:val="nil"/>
                <w:right w:val="nil"/>
                <w:between w:val="nil"/>
              </w:pBdr>
              <w:jc w:val="both"/>
              <w:rPr>
                <w:bCs/>
                <w:sz w:val="20"/>
                <w:szCs w:val="20"/>
                <w:lang w:val="es-MX"/>
              </w:rPr>
            </w:pPr>
          </w:p>
          <w:p w14:paraId="3A17EBFC" w14:textId="5ED9E3A9" w:rsidR="00B833E6" w:rsidRPr="00835881" w:rsidRDefault="00B833E6" w:rsidP="00835881">
            <w:pPr>
              <w:pBdr>
                <w:top w:val="nil"/>
                <w:left w:val="nil"/>
                <w:bottom w:val="nil"/>
                <w:right w:val="nil"/>
                <w:between w:val="nil"/>
              </w:pBdr>
              <w:jc w:val="both"/>
              <w:rPr>
                <w:bCs/>
                <w:sz w:val="20"/>
                <w:szCs w:val="20"/>
                <w:lang w:val="es-MX"/>
              </w:rPr>
            </w:pPr>
            <w:commentRangeStart w:id="4"/>
            <w:r>
              <w:rPr>
                <w:noProof/>
              </w:rPr>
              <w:drawing>
                <wp:inline distT="0" distB="0" distL="0" distR="0" wp14:anchorId="7933A746" wp14:editId="5C7C8C59">
                  <wp:extent cx="1895475" cy="1263650"/>
                  <wp:effectExtent l="0" t="0" r="9525" b="0"/>
                  <wp:docPr id="2003836408"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95475" cy="1263650"/>
                          </a:xfrm>
                          <a:prstGeom prst="rect">
                            <a:avLst/>
                          </a:prstGeom>
                          <a:noFill/>
                          <a:ln>
                            <a:noFill/>
                          </a:ln>
                        </pic:spPr>
                      </pic:pic>
                    </a:graphicData>
                  </a:graphic>
                </wp:inline>
              </w:drawing>
            </w:r>
            <w:commentRangeEnd w:id="4"/>
            <w:r w:rsidR="00604CE4">
              <w:rPr>
                <w:rStyle w:val="CommentReference"/>
              </w:rPr>
              <w:commentReference w:id="4"/>
            </w:r>
          </w:p>
        </w:tc>
      </w:tr>
      <w:tr w:rsidR="00835881" w:rsidRPr="00835881" w14:paraId="5F1302DC" w14:textId="42C4EAEE" w:rsidTr="00BF50BA">
        <w:tc>
          <w:tcPr>
            <w:tcW w:w="1696" w:type="dxa"/>
            <w:hideMark/>
          </w:tcPr>
          <w:p w14:paraId="18151AA3"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t>Brucelosis Bovina</w:t>
            </w:r>
          </w:p>
        </w:tc>
        <w:tc>
          <w:tcPr>
            <w:tcW w:w="4962" w:type="dxa"/>
            <w:hideMark/>
          </w:tcPr>
          <w:p w14:paraId="7CAB9F81"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t>Enfermedad bacteriana que provoca abortos en vacas y puede transmitirse a humanos.</w:t>
            </w:r>
          </w:p>
        </w:tc>
        <w:tc>
          <w:tcPr>
            <w:tcW w:w="3304" w:type="dxa"/>
          </w:tcPr>
          <w:p w14:paraId="177571C6" w14:textId="5E0935E0" w:rsidR="00835881" w:rsidRPr="00835881" w:rsidRDefault="005C5056" w:rsidP="00835881">
            <w:pPr>
              <w:pBdr>
                <w:top w:val="nil"/>
                <w:left w:val="nil"/>
                <w:bottom w:val="nil"/>
                <w:right w:val="nil"/>
                <w:between w:val="nil"/>
              </w:pBdr>
              <w:jc w:val="both"/>
              <w:rPr>
                <w:bCs/>
                <w:sz w:val="20"/>
                <w:szCs w:val="20"/>
                <w:lang w:val="es-MX"/>
              </w:rPr>
            </w:pPr>
            <w:r>
              <w:rPr>
                <w:noProof/>
              </w:rPr>
              <w:drawing>
                <wp:inline distT="0" distB="0" distL="0" distR="0" wp14:anchorId="2BC676A3" wp14:editId="49340BBB">
                  <wp:extent cx="1905000" cy="1270000"/>
                  <wp:effectExtent l="0" t="0" r="0" b="6350"/>
                  <wp:docPr id="64768968"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ed 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0" cy="1270000"/>
                          </a:xfrm>
                          <a:prstGeom prst="rect">
                            <a:avLst/>
                          </a:prstGeom>
                          <a:noFill/>
                          <a:ln>
                            <a:noFill/>
                          </a:ln>
                        </pic:spPr>
                      </pic:pic>
                    </a:graphicData>
                  </a:graphic>
                </wp:inline>
              </w:drawing>
            </w:r>
          </w:p>
        </w:tc>
      </w:tr>
      <w:tr w:rsidR="00835881" w:rsidRPr="00835881" w14:paraId="190052B4" w14:textId="0F9A6D15" w:rsidTr="00BF50BA">
        <w:tc>
          <w:tcPr>
            <w:tcW w:w="1696" w:type="dxa"/>
            <w:hideMark/>
          </w:tcPr>
          <w:p w14:paraId="77619A72"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t>Tuberculosis Bovina</w:t>
            </w:r>
          </w:p>
        </w:tc>
        <w:tc>
          <w:tcPr>
            <w:tcW w:w="4962" w:type="dxa"/>
            <w:hideMark/>
          </w:tcPr>
          <w:p w14:paraId="766EF029"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t xml:space="preserve">Enfermedad infecciosa crónica causada por </w:t>
            </w:r>
            <w:proofErr w:type="spellStart"/>
            <w:r w:rsidRPr="00835881">
              <w:rPr>
                <w:bCs/>
                <w:i/>
                <w:iCs/>
                <w:sz w:val="20"/>
                <w:szCs w:val="20"/>
                <w:lang w:val="es-MX"/>
              </w:rPr>
              <w:t>Mycobacterium</w:t>
            </w:r>
            <w:proofErr w:type="spellEnd"/>
            <w:r w:rsidRPr="00835881">
              <w:rPr>
                <w:bCs/>
                <w:i/>
                <w:iCs/>
                <w:sz w:val="20"/>
                <w:szCs w:val="20"/>
                <w:lang w:val="es-MX"/>
              </w:rPr>
              <w:t xml:space="preserve"> </w:t>
            </w:r>
            <w:proofErr w:type="spellStart"/>
            <w:r w:rsidRPr="00835881">
              <w:rPr>
                <w:bCs/>
                <w:i/>
                <w:iCs/>
                <w:sz w:val="20"/>
                <w:szCs w:val="20"/>
                <w:lang w:val="es-MX"/>
              </w:rPr>
              <w:t>bovis</w:t>
            </w:r>
            <w:proofErr w:type="spellEnd"/>
            <w:r w:rsidRPr="00835881">
              <w:rPr>
                <w:bCs/>
                <w:sz w:val="20"/>
                <w:szCs w:val="20"/>
                <w:lang w:val="es-MX"/>
              </w:rPr>
              <w:t>, afecta los pulmones y otros órganos.</w:t>
            </w:r>
          </w:p>
        </w:tc>
        <w:tc>
          <w:tcPr>
            <w:tcW w:w="3304" w:type="dxa"/>
          </w:tcPr>
          <w:p w14:paraId="3257824A" w14:textId="05331DF8" w:rsidR="00835881" w:rsidRPr="00835881" w:rsidRDefault="005C5056" w:rsidP="00835881">
            <w:pPr>
              <w:pBdr>
                <w:top w:val="nil"/>
                <w:left w:val="nil"/>
                <w:bottom w:val="nil"/>
                <w:right w:val="nil"/>
                <w:between w:val="nil"/>
              </w:pBdr>
              <w:jc w:val="both"/>
              <w:rPr>
                <w:bCs/>
                <w:sz w:val="20"/>
                <w:szCs w:val="20"/>
                <w:lang w:val="es-MX"/>
              </w:rPr>
            </w:pPr>
            <w:r>
              <w:rPr>
                <w:noProof/>
              </w:rPr>
              <w:drawing>
                <wp:inline distT="0" distB="0" distL="0" distR="0" wp14:anchorId="1511739C" wp14:editId="2D57A9DC">
                  <wp:extent cx="1895475" cy="1263650"/>
                  <wp:effectExtent l="0" t="0" r="9525" b="0"/>
                  <wp:docPr id="675941485"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95475" cy="1263650"/>
                          </a:xfrm>
                          <a:prstGeom prst="rect">
                            <a:avLst/>
                          </a:prstGeom>
                          <a:noFill/>
                          <a:ln>
                            <a:noFill/>
                          </a:ln>
                        </pic:spPr>
                      </pic:pic>
                    </a:graphicData>
                  </a:graphic>
                </wp:inline>
              </w:drawing>
            </w:r>
          </w:p>
        </w:tc>
      </w:tr>
      <w:tr w:rsidR="00835881" w:rsidRPr="00835881" w14:paraId="6A01D07D" w14:textId="622E2B8B" w:rsidTr="00BF50BA">
        <w:tc>
          <w:tcPr>
            <w:tcW w:w="1696" w:type="dxa"/>
            <w:hideMark/>
          </w:tcPr>
          <w:p w14:paraId="3C7175F8"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lastRenderedPageBreak/>
              <w:t>Rabia Bovina</w:t>
            </w:r>
          </w:p>
        </w:tc>
        <w:tc>
          <w:tcPr>
            <w:tcW w:w="4962" w:type="dxa"/>
            <w:hideMark/>
          </w:tcPr>
          <w:p w14:paraId="67C775DF"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t>Enfermedad viral mortal transmitida por mordeduras de hematófagos. Provoca alteraciones nerviosas.</w:t>
            </w:r>
          </w:p>
        </w:tc>
        <w:tc>
          <w:tcPr>
            <w:tcW w:w="3304" w:type="dxa"/>
          </w:tcPr>
          <w:p w14:paraId="20496B75" w14:textId="31BE687B" w:rsidR="00835881" w:rsidRPr="00835881" w:rsidRDefault="009A68EF" w:rsidP="00835881">
            <w:pPr>
              <w:pBdr>
                <w:top w:val="nil"/>
                <w:left w:val="nil"/>
                <w:bottom w:val="nil"/>
                <w:right w:val="nil"/>
                <w:between w:val="nil"/>
              </w:pBdr>
              <w:jc w:val="both"/>
              <w:rPr>
                <w:bCs/>
                <w:sz w:val="20"/>
                <w:szCs w:val="20"/>
                <w:lang w:val="es-MX"/>
              </w:rPr>
            </w:pPr>
            <w:r>
              <w:rPr>
                <w:noProof/>
              </w:rPr>
              <w:drawing>
                <wp:inline distT="0" distB="0" distL="0" distR="0" wp14:anchorId="36F0A2B3" wp14:editId="53C2DFD0">
                  <wp:extent cx="1914525" cy="1276350"/>
                  <wp:effectExtent l="0" t="0" r="9525" b="0"/>
                  <wp:docPr id="919263064" name="Picture 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14525" cy="1276350"/>
                          </a:xfrm>
                          <a:prstGeom prst="rect">
                            <a:avLst/>
                          </a:prstGeom>
                          <a:noFill/>
                          <a:ln>
                            <a:noFill/>
                          </a:ln>
                        </pic:spPr>
                      </pic:pic>
                    </a:graphicData>
                  </a:graphic>
                </wp:inline>
              </w:drawing>
            </w:r>
          </w:p>
        </w:tc>
      </w:tr>
      <w:tr w:rsidR="00835881" w:rsidRPr="00835881" w14:paraId="69CAE5A6" w14:textId="3BAC39ED" w:rsidTr="00BF50BA">
        <w:tc>
          <w:tcPr>
            <w:tcW w:w="1696" w:type="dxa"/>
            <w:hideMark/>
          </w:tcPr>
          <w:p w14:paraId="62A83B80"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t>Encefalopatía Espongiforme Bovina (</w:t>
            </w:r>
            <w:proofErr w:type="spellStart"/>
            <w:r w:rsidRPr="00835881">
              <w:rPr>
                <w:bCs/>
                <w:sz w:val="20"/>
                <w:szCs w:val="20"/>
                <w:lang w:val="es-MX"/>
              </w:rPr>
              <w:t>EEB</w:t>
            </w:r>
            <w:proofErr w:type="spellEnd"/>
            <w:r w:rsidRPr="00835881">
              <w:rPr>
                <w:bCs/>
                <w:sz w:val="20"/>
                <w:szCs w:val="20"/>
                <w:lang w:val="es-MX"/>
              </w:rPr>
              <w:t>)</w:t>
            </w:r>
          </w:p>
        </w:tc>
        <w:tc>
          <w:tcPr>
            <w:tcW w:w="4962" w:type="dxa"/>
            <w:hideMark/>
          </w:tcPr>
          <w:p w14:paraId="6AFF9382"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t>“Vaca loca”, afecta el cerebro y el sistema nervioso central. Es de control estricto.</w:t>
            </w:r>
          </w:p>
        </w:tc>
        <w:tc>
          <w:tcPr>
            <w:tcW w:w="3304" w:type="dxa"/>
          </w:tcPr>
          <w:p w14:paraId="59370B71" w14:textId="494AB313" w:rsidR="00835881" w:rsidRPr="00835881" w:rsidRDefault="003B5486" w:rsidP="00835881">
            <w:pPr>
              <w:pBdr>
                <w:top w:val="nil"/>
                <w:left w:val="nil"/>
                <w:bottom w:val="nil"/>
                <w:right w:val="nil"/>
                <w:between w:val="nil"/>
              </w:pBdr>
              <w:jc w:val="both"/>
              <w:rPr>
                <w:bCs/>
                <w:sz w:val="20"/>
                <w:szCs w:val="20"/>
                <w:lang w:val="es-MX"/>
              </w:rPr>
            </w:pPr>
            <w:r>
              <w:rPr>
                <w:noProof/>
              </w:rPr>
              <w:drawing>
                <wp:inline distT="0" distB="0" distL="0" distR="0" wp14:anchorId="7994A24F" wp14:editId="1161D632">
                  <wp:extent cx="1885950" cy="1885950"/>
                  <wp:effectExtent l="0" t="0" r="0" b="0"/>
                  <wp:docPr id="1585553366" name="Picture 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erated 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inline>
              </w:drawing>
            </w:r>
          </w:p>
        </w:tc>
      </w:tr>
      <w:tr w:rsidR="00835881" w:rsidRPr="00835881" w14:paraId="1B11E440" w14:textId="2FBEDFCB" w:rsidTr="00BF50BA">
        <w:tc>
          <w:tcPr>
            <w:tcW w:w="1696" w:type="dxa"/>
            <w:hideMark/>
          </w:tcPr>
          <w:p w14:paraId="27D90239"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t xml:space="preserve">Carbunco </w:t>
            </w:r>
            <w:proofErr w:type="spellStart"/>
            <w:r w:rsidRPr="00835881">
              <w:rPr>
                <w:bCs/>
                <w:sz w:val="20"/>
                <w:szCs w:val="20"/>
                <w:lang w:val="es-MX"/>
              </w:rPr>
              <w:t>Bacteridiano</w:t>
            </w:r>
            <w:proofErr w:type="spellEnd"/>
            <w:r w:rsidRPr="00835881">
              <w:rPr>
                <w:bCs/>
                <w:sz w:val="20"/>
                <w:szCs w:val="20"/>
                <w:lang w:val="es-MX"/>
              </w:rPr>
              <w:t xml:space="preserve"> (Ántrax)</w:t>
            </w:r>
          </w:p>
        </w:tc>
        <w:tc>
          <w:tcPr>
            <w:tcW w:w="4962" w:type="dxa"/>
            <w:hideMark/>
          </w:tcPr>
          <w:p w14:paraId="4B371448" w14:textId="77777777" w:rsidR="00835881" w:rsidRPr="00835881" w:rsidRDefault="00835881" w:rsidP="00835881">
            <w:pPr>
              <w:pBdr>
                <w:top w:val="nil"/>
                <w:left w:val="nil"/>
                <w:bottom w:val="nil"/>
                <w:right w:val="nil"/>
                <w:between w:val="nil"/>
              </w:pBdr>
              <w:spacing w:line="276" w:lineRule="auto"/>
              <w:jc w:val="both"/>
              <w:rPr>
                <w:bCs/>
                <w:sz w:val="20"/>
                <w:szCs w:val="20"/>
                <w:lang w:val="es-MX"/>
              </w:rPr>
            </w:pPr>
            <w:r w:rsidRPr="00835881">
              <w:rPr>
                <w:bCs/>
                <w:sz w:val="20"/>
                <w:szCs w:val="20"/>
                <w:lang w:val="es-MX"/>
              </w:rPr>
              <w:t>Enfermedad viral que produce tumores en bovinos adultos. Afecta la producción de carne.</w:t>
            </w:r>
          </w:p>
        </w:tc>
        <w:tc>
          <w:tcPr>
            <w:tcW w:w="3304" w:type="dxa"/>
          </w:tcPr>
          <w:p w14:paraId="489C3E3F" w14:textId="39912F53" w:rsidR="00835881" w:rsidRPr="00835881" w:rsidRDefault="00BF50BA" w:rsidP="00835881">
            <w:pPr>
              <w:pBdr>
                <w:top w:val="nil"/>
                <w:left w:val="nil"/>
                <w:bottom w:val="nil"/>
                <w:right w:val="nil"/>
                <w:between w:val="nil"/>
              </w:pBdr>
              <w:jc w:val="both"/>
              <w:rPr>
                <w:bCs/>
                <w:sz w:val="20"/>
                <w:szCs w:val="20"/>
                <w:lang w:val="es-MX"/>
              </w:rPr>
            </w:pPr>
            <w:r>
              <w:rPr>
                <w:noProof/>
              </w:rPr>
              <w:drawing>
                <wp:inline distT="0" distB="0" distL="0" distR="0" wp14:anchorId="28B53987" wp14:editId="647D6C7F">
                  <wp:extent cx="1809750" cy="1809750"/>
                  <wp:effectExtent l="0" t="0" r="0" b="0"/>
                  <wp:docPr id="1920774659" name="Picture 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erated 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bl>
    <w:p w14:paraId="0B5C7D46" w14:textId="77777777" w:rsidR="006529C3" w:rsidRDefault="006529C3" w:rsidP="00767CA7">
      <w:pPr>
        <w:spacing w:after="240"/>
        <w:rPr>
          <w:sz w:val="20"/>
          <w:szCs w:val="20"/>
        </w:rPr>
      </w:pPr>
    </w:p>
    <w:p w14:paraId="3146832C" w14:textId="77777777" w:rsidR="0005341A" w:rsidRPr="0005341A" w:rsidRDefault="0005341A" w:rsidP="0005341A">
      <w:pPr>
        <w:spacing w:after="240"/>
        <w:rPr>
          <w:sz w:val="20"/>
          <w:szCs w:val="20"/>
          <w:lang w:val="es-MX"/>
        </w:rPr>
      </w:pPr>
      <w:r w:rsidRPr="0005341A">
        <w:rPr>
          <w:b/>
          <w:bCs/>
          <w:sz w:val="20"/>
          <w:szCs w:val="20"/>
          <w:lang w:val="es-MX"/>
        </w:rPr>
        <w:t>5.4 Planes de emergencia</w:t>
      </w:r>
    </w:p>
    <w:p w14:paraId="33D82E60" w14:textId="35646A78" w:rsidR="00854BF0" w:rsidRDefault="00854BF0" w:rsidP="00854BF0">
      <w:pPr>
        <w:spacing w:after="240"/>
        <w:rPr>
          <w:sz w:val="20"/>
          <w:szCs w:val="20"/>
        </w:rPr>
      </w:pPr>
      <w:r w:rsidRPr="00854BF0">
        <w:rPr>
          <w:sz w:val="20"/>
          <w:szCs w:val="20"/>
        </w:rPr>
        <w:t xml:space="preserve">Estar preparados ante una emergencia es clave en cualquier unidad ganadera. Este </w:t>
      </w:r>
      <w:r>
        <w:rPr>
          <w:sz w:val="20"/>
          <w:szCs w:val="20"/>
        </w:rPr>
        <w:t xml:space="preserve">video </w:t>
      </w:r>
      <w:r w:rsidRPr="00854BF0">
        <w:rPr>
          <w:sz w:val="20"/>
          <w:szCs w:val="20"/>
        </w:rPr>
        <w:t>presenta los tipos de crisis más comunes y las acciones que deben implementarse para proteger la sanidad animal y el entorno</w:t>
      </w:r>
      <w:r>
        <w:rPr>
          <w:sz w:val="20"/>
          <w:szCs w:val="20"/>
        </w:rPr>
        <w:t>:</w:t>
      </w:r>
    </w:p>
    <w:tbl>
      <w:tblPr>
        <w:tblStyle w:val="TableGrid"/>
        <w:tblW w:w="0" w:type="auto"/>
        <w:tblLook w:val="04A0" w:firstRow="1" w:lastRow="0" w:firstColumn="1" w:lastColumn="0" w:noHBand="0" w:noVBand="1"/>
      </w:tblPr>
      <w:tblGrid>
        <w:gridCol w:w="9962"/>
      </w:tblGrid>
      <w:tr w:rsidR="00854BF0" w14:paraId="2AF9F2B3" w14:textId="77777777" w:rsidTr="00854BF0">
        <w:tc>
          <w:tcPr>
            <w:tcW w:w="9962" w:type="dxa"/>
            <w:shd w:val="clear" w:color="auto" w:fill="4BACC6" w:themeFill="accent5"/>
          </w:tcPr>
          <w:p w14:paraId="6B44017C" w14:textId="2C760D9D" w:rsidR="00854BF0" w:rsidRPr="00BF50BA" w:rsidRDefault="00854BF0" w:rsidP="00854BF0">
            <w:pPr>
              <w:spacing w:after="240"/>
              <w:jc w:val="center"/>
              <w:rPr>
                <w:b/>
                <w:bCs/>
                <w:sz w:val="20"/>
                <w:szCs w:val="20"/>
              </w:rPr>
            </w:pPr>
            <w:r w:rsidRPr="00BF50BA">
              <w:rPr>
                <w:b/>
                <w:bCs/>
                <w:sz w:val="28"/>
                <w:szCs w:val="28"/>
              </w:rPr>
              <w:t>Video</w:t>
            </w:r>
          </w:p>
        </w:tc>
      </w:tr>
    </w:tbl>
    <w:p w14:paraId="2B812096" w14:textId="77777777" w:rsidR="00BF50BA" w:rsidRDefault="00BF50BA" w:rsidP="0005341A">
      <w:pPr>
        <w:spacing w:after="240"/>
        <w:rPr>
          <w:sz w:val="20"/>
          <w:szCs w:val="20"/>
          <w:lang w:val="es-MX"/>
        </w:rPr>
      </w:pPr>
    </w:p>
    <w:p w14:paraId="4FED93CD" w14:textId="68554D3E" w:rsidR="0005341A" w:rsidRPr="0005341A" w:rsidRDefault="0005341A" w:rsidP="0005341A">
      <w:pPr>
        <w:spacing w:after="240"/>
        <w:rPr>
          <w:sz w:val="20"/>
          <w:szCs w:val="20"/>
          <w:lang w:val="es-MX"/>
        </w:rPr>
      </w:pPr>
      <w:r w:rsidRPr="0005341A">
        <w:rPr>
          <w:sz w:val="20"/>
          <w:szCs w:val="20"/>
          <w:lang w:val="es-MX"/>
        </w:rPr>
        <w:t>La existencia y correcta activación de estos planes fortalece el sistema de monitoreo y evaluación de las Buenas Prácticas Ganaderas, promoviendo una respuesta rápida, coordinada y organizada ante cualquier eventualidad.</w:t>
      </w:r>
    </w:p>
    <w:p w14:paraId="13E9C784" w14:textId="1220AD1E" w:rsidR="005F1E6C" w:rsidRPr="005F1E6C" w:rsidRDefault="005F1E6C" w:rsidP="005F1E6C">
      <w:pPr>
        <w:spacing w:after="240"/>
        <w:rPr>
          <w:sz w:val="20"/>
          <w:szCs w:val="20"/>
          <w:lang w:val="es-MX"/>
        </w:rPr>
      </w:pPr>
      <w:r w:rsidRPr="005F1E6C">
        <w:rPr>
          <w:b/>
          <w:bCs/>
          <w:sz w:val="20"/>
          <w:szCs w:val="20"/>
          <w:lang w:val="es-MX"/>
        </w:rPr>
        <w:t>6.</w:t>
      </w:r>
      <w:r>
        <w:rPr>
          <w:b/>
          <w:bCs/>
          <w:sz w:val="20"/>
          <w:szCs w:val="20"/>
          <w:lang w:val="es-MX"/>
        </w:rPr>
        <w:t xml:space="preserve"> </w:t>
      </w:r>
      <w:r w:rsidRPr="005F1E6C">
        <w:rPr>
          <w:b/>
          <w:bCs/>
          <w:sz w:val="20"/>
          <w:szCs w:val="20"/>
          <w:lang w:val="es-MX"/>
        </w:rPr>
        <w:t>Contingencia en el monitoreo de Buenas Prácticas Ganaderas (BPG)</w:t>
      </w:r>
    </w:p>
    <w:p w14:paraId="0A97C9CE" w14:textId="77777777" w:rsidR="005F1E6C" w:rsidRDefault="005F1E6C" w:rsidP="005F1E6C">
      <w:pPr>
        <w:spacing w:after="240"/>
        <w:rPr>
          <w:sz w:val="20"/>
          <w:szCs w:val="20"/>
          <w:lang w:val="es-MX"/>
        </w:rPr>
      </w:pPr>
      <w:r w:rsidRPr="005F1E6C">
        <w:rPr>
          <w:sz w:val="20"/>
          <w:szCs w:val="20"/>
          <w:lang w:val="es-MX"/>
        </w:rPr>
        <w:t xml:space="preserve">Una contingencia, en el contexto del monitoreo y evaluación de las Buenas Prácticas Ganaderas (BPG), corresponde a cualquier situación inesperada, anómala o crítica que interfiera con la correcta aplicación, </w:t>
      </w:r>
      <w:r w:rsidRPr="005F1E6C">
        <w:rPr>
          <w:sz w:val="20"/>
          <w:szCs w:val="20"/>
          <w:lang w:val="es-MX"/>
        </w:rPr>
        <w:lastRenderedPageBreak/>
        <w:t>seguimiento o verificación de las prácticas establecidas. Estas situaciones, ya sean súbitas o progresivas, representan una amenaza para el cumplimiento normativo, la continuidad operativa y el funcionamiento del sistema productivo, especialmente en lo relacionado con la sanidad, el bienestar animal, la inocuidad alimentaria y la sostenibilidad ambiental.</w:t>
      </w:r>
    </w:p>
    <w:tbl>
      <w:tblPr>
        <w:tblStyle w:val="TableGrid"/>
        <w:tblW w:w="0" w:type="auto"/>
        <w:tblLayout w:type="fixed"/>
        <w:tblLook w:val="04A0" w:firstRow="1" w:lastRow="0" w:firstColumn="1" w:lastColumn="0" w:noHBand="0" w:noVBand="1"/>
      </w:tblPr>
      <w:tblGrid>
        <w:gridCol w:w="4673"/>
        <w:gridCol w:w="5289"/>
      </w:tblGrid>
      <w:tr w:rsidR="000B631B" w14:paraId="5373D649" w14:textId="77777777" w:rsidTr="000B631B">
        <w:tc>
          <w:tcPr>
            <w:tcW w:w="4673" w:type="dxa"/>
          </w:tcPr>
          <w:p w14:paraId="6A3CE37A" w14:textId="6D2C6E91" w:rsidR="00C675FA" w:rsidRDefault="00C675FA" w:rsidP="00C675FA">
            <w:pPr>
              <w:spacing w:after="240"/>
              <w:jc w:val="both"/>
              <w:rPr>
                <w:sz w:val="20"/>
                <w:szCs w:val="20"/>
                <w:lang w:val="es-MX"/>
              </w:rPr>
            </w:pPr>
            <w:r w:rsidRPr="005F1E6C">
              <w:rPr>
                <w:sz w:val="20"/>
                <w:szCs w:val="20"/>
                <w:lang w:val="es-MX"/>
              </w:rPr>
              <w:t>Las causas de una contingencia pueden ser diversas. Entre ellas se encuentran factores sanitarios (brotes de enfermedades), ambientales (inundaciones, sequías, temperaturas extremas), técnicos (fallos en el equipamiento o registros), humanos (errores de manejo, ausencias de personal clave) o administrativos (falta de documentación, incumplimiento de protocolos). Estas situaciones afectan la calidad del monitoreo, dificultan la recopilación de datos, distorsionan los indicadores de evaluación y obstaculizan la toma de decisiones informadas.</w:t>
            </w:r>
          </w:p>
        </w:tc>
        <w:tc>
          <w:tcPr>
            <w:tcW w:w="5289" w:type="dxa"/>
          </w:tcPr>
          <w:p w14:paraId="0A8B3279" w14:textId="77777777" w:rsidR="00C675FA" w:rsidRDefault="000B631B" w:rsidP="005F1E6C">
            <w:pPr>
              <w:spacing w:after="240"/>
              <w:rPr>
                <w:sz w:val="20"/>
                <w:szCs w:val="20"/>
                <w:lang w:val="es-MX"/>
              </w:rPr>
            </w:pPr>
            <w:r>
              <w:rPr>
                <w:noProof/>
                <w:sz w:val="20"/>
                <w:szCs w:val="20"/>
                <w:lang w:val="es-MX"/>
              </w:rPr>
              <w:drawing>
                <wp:inline distT="0" distB="0" distL="0" distR="0" wp14:anchorId="207E8A8D" wp14:editId="5295F7F2">
                  <wp:extent cx="1653671" cy="1101702"/>
                  <wp:effectExtent l="0" t="0" r="3810" b="3810"/>
                  <wp:docPr id="21954241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81527" cy="1120260"/>
                          </a:xfrm>
                          <a:prstGeom prst="rect">
                            <a:avLst/>
                          </a:prstGeom>
                          <a:noFill/>
                        </pic:spPr>
                      </pic:pic>
                    </a:graphicData>
                  </a:graphic>
                </wp:inline>
              </w:drawing>
            </w:r>
          </w:p>
          <w:p w14:paraId="3CEFB808" w14:textId="3419E8D6" w:rsidR="000B631B" w:rsidRDefault="000B631B" w:rsidP="005F1E6C">
            <w:pPr>
              <w:spacing w:after="240"/>
              <w:rPr>
                <w:sz w:val="20"/>
                <w:szCs w:val="20"/>
                <w:lang w:val="es-MX"/>
              </w:rPr>
            </w:pPr>
            <w:hyperlink r:id="rId132" w:history="1">
              <w:r w:rsidRPr="00853CCC">
                <w:rPr>
                  <w:rStyle w:val="Hyperlink"/>
                  <w:sz w:val="20"/>
                  <w:szCs w:val="20"/>
                  <w:lang w:val="es-MX"/>
                </w:rPr>
                <w:t>https://img.freepik.com/fotos-premium/veterinario-examina-animal-vacas-rancho_218872-2539.jpg?ga=GA1.1.269700888.1724180784&amp;semt=ais_hybrid&amp;w=740</w:t>
              </w:r>
            </w:hyperlink>
            <w:r>
              <w:rPr>
                <w:sz w:val="20"/>
                <w:szCs w:val="20"/>
                <w:lang w:val="es-MX"/>
              </w:rPr>
              <w:t xml:space="preserve"> </w:t>
            </w:r>
          </w:p>
        </w:tc>
      </w:tr>
    </w:tbl>
    <w:p w14:paraId="48F12C52" w14:textId="5CCE2756" w:rsidR="005F1E6C" w:rsidRPr="005F1E6C" w:rsidRDefault="005F1E6C" w:rsidP="005F1E6C">
      <w:pPr>
        <w:spacing w:after="240"/>
        <w:rPr>
          <w:sz w:val="20"/>
          <w:szCs w:val="20"/>
          <w:lang w:val="es-MX"/>
        </w:rPr>
      </w:pPr>
      <w:r w:rsidRPr="005F1E6C">
        <w:rPr>
          <w:sz w:val="20"/>
          <w:szCs w:val="20"/>
          <w:lang w:val="es-MX"/>
        </w:rPr>
        <w:t>Ante este panorama, es esencial que los sistemas de producción ganadera cuenten con protocolos de contingencia definidos, que permitan:</w:t>
      </w:r>
    </w:p>
    <w:tbl>
      <w:tblPr>
        <w:tblStyle w:val="TableGrid"/>
        <w:tblW w:w="0" w:type="auto"/>
        <w:tblLayout w:type="fixed"/>
        <w:tblLook w:val="04A0" w:firstRow="1" w:lastRow="0" w:firstColumn="1" w:lastColumn="0" w:noHBand="0" w:noVBand="1"/>
      </w:tblPr>
      <w:tblGrid>
        <w:gridCol w:w="4673"/>
        <w:gridCol w:w="5289"/>
      </w:tblGrid>
      <w:tr w:rsidR="000B631B" w14:paraId="269924A0" w14:textId="77777777" w:rsidTr="000B631B">
        <w:tc>
          <w:tcPr>
            <w:tcW w:w="4673" w:type="dxa"/>
          </w:tcPr>
          <w:p w14:paraId="0640B83A" w14:textId="77777777" w:rsidR="000B631B" w:rsidRDefault="000B631B" w:rsidP="00C675FA">
            <w:pPr>
              <w:spacing w:after="240"/>
              <w:rPr>
                <w:sz w:val="20"/>
                <w:szCs w:val="20"/>
                <w:lang w:val="es-MX"/>
              </w:rPr>
            </w:pPr>
            <w:r>
              <w:rPr>
                <w:noProof/>
                <w:sz w:val="20"/>
                <w:szCs w:val="20"/>
                <w:lang w:val="es-MX"/>
              </w:rPr>
              <w:drawing>
                <wp:inline distT="0" distB="0" distL="0" distR="0" wp14:anchorId="569540F0" wp14:editId="5E0E132A">
                  <wp:extent cx="1658679" cy="1062450"/>
                  <wp:effectExtent l="0" t="0" r="0" b="4445"/>
                  <wp:docPr id="5656912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9078" cy="1081922"/>
                          </a:xfrm>
                          <a:prstGeom prst="rect">
                            <a:avLst/>
                          </a:prstGeom>
                          <a:noFill/>
                        </pic:spPr>
                      </pic:pic>
                    </a:graphicData>
                  </a:graphic>
                </wp:inline>
              </w:drawing>
            </w:r>
          </w:p>
          <w:p w14:paraId="0998D1E0" w14:textId="224A40E2" w:rsidR="000B631B" w:rsidRPr="000B631B" w:rsidRDefault="000B631B" w:rsidP="00470360">
            <w:pPr>
              <w:spacing w:after="240"/>
              <w:rPr>
                <w:sz w:val="20"/>
                <w:szCs w:val="20"/>
                <w:lang w:val="es-MX"/>
              </w:rPr>
            </w:pPr>
            <w:hyperlink r:id="rId134" w:history="1">
              <w:r w:rsidRPr="00470360">
                <w:rPr>
                  <w:rStyle w:val="Hyperlink"/>
                  <w:sz w:val="14"/>
                  <w:szCs w:val="14"/>
                  <w:lang w:val="es-MX"/>
                </w:rPr>
                <w:t>https://img.freepik.com/fotos-premium/industria-agricola-agricultura-personas-concepto-cria-animales-joven-o-granjero-portapapeles-vacas-establo-granja-lechera_380164-177101.jpg?ga=GA1.1.269700888.1724180784&amp;semt=ais_hybrid&amp;w=740</w:t>
              </w:r>
            </w:hyperlink>
            <w:r w:rsidRPr="00470360">
              <w:rPr>
                <w:sz w:val="14"/>
                <w:szCs w:val="14"/>
                <w:lang w:val="es-MX"/>
              </w:rPr>
              <w:t xml:space="preserve"> </w:t>
            </w:r>
          </w:p>
        </w:tc>
        <w:tc>
          <w:tcPr>
            <w:tcW w:w="5289" w:type="dxa"/>
          </w:tcPr>
          <w:p w14:paraId="7BD14273" w14:textId="77777777" w:rsidR="00C675FA" w:rsidRPr="005F1E6C" w:rsidRDefault="00C675FA" w:rsidP="00C675FA">
            <w:pPr>
              <w:numPr>
                <w:ilvl w:val="0"/>
                <w:numId w:val="40"/>
              </w:numPr>
              <w:spacing w:line="276" w:lineRule="auto"/>
              <w:rPr>
                <w:sz w:val="20"/>
                <w:szCs w:val="20"/>
                <w:lang w:val="es-MX"/>
              </w:rPr>
            </w:pPr>
            <w:r w:rsidRPr="005F1E6C">
              <w:rPr>
                <w:sz w:val="20"/>
                <w:szCs w:val="20"/>
                <w:lang w:val="es-MX"/>
              </w:rPr>
              <w:t>Detectar tempranamente las irregularidades o eventos críticos.</w:t>
            </w:r>
          </w:p>
          <w:p w14:paraId="25EF3E4C" w14:textId="77777777" w:rsidR="00C675FA" w:rsidRPr="005F1E6C" w:rsidRDefault="00C675FA" w:rsidP="00C675FA">
            <w:pPr>
              <w:numPr>
                <w:ilvl w:val="0"/>
                <w:numId w:val="40"/>
              </w:numPr>
              <w:spacing w:line="276" w:lineRule="auto"/>
              <w:rPr>
                <w:sz w:val="20"/>
                <w:szCs w:val="20"/>
                <w:lang w:val="es-MX"/>
              </w:rPr>
            </w:pPr>
            <w:r w:rsidRPr="005F1E6C">
              <w:rPr>
                <w:sz w:val="20"/>
                <w:szCs w:val="20"/>
                <w:lang w:val="es-MX"/>
              </w:rPr>
              <w:t>Activar respuestas inmediatas y coordinadas.</w:t>
            </w:r>
          </w:p>
          <w:p w14:paraId="6635C1A6" w14:textId="77777777" w:rsidR="00C675FA" w:rsidRPr="005F1E6C" w:rsidRDefault="00C675FA" w:rsidP="00C675FA">
            <w:pPr>
              <w:numPr>
                <w:ilvl w:val="0"/>
                <w:numId w:val="40"/>
              </w:numPr>
              <w:spacing w:line="276" w:lineRule="auto"/>
              <w:rPr>
                <w:sz w:val="20"/>
                <w:szCs w:val="20"/>
                <w:lang w:val="es-MX"/>
              </w:rPr>
            </w:pPr>
            <w:r w:rsidRPr="005F1E6C">
              <w:rPr>
                <w:sz w:val="20"/>
                <w:szCs w:val="20"/>
                <w:lang w:val="es-MX"/>
              </w:rPr>
              <w:t>Reasignar recursos y personal estratégicamente.</w:t>
            </w:r>
          </w:p>
          <w:p w14:paraId="3752E78E" w14:textId="77777777" w:rsidR="00C675FA" w:rsidRPr="005F1E6C" w:rsidRDefault="00C675FA" w:rsidP="00C675FA">
            <w:pPr>
              <w:numPr>
                <w:ilvl w:val="0"/>
                <w:numId w:val="40"/>
              </w:numPr>
              <w:spacing w:line="276" w:lineRule="auto"/>
              <w:rPr>
                <w:sz w:val="20"/>
                <w:szCs w:val="20"/>
                <w:lang w:val="es-MX"/>
              </w:rPr>
            </w:pPr>
            <w:r w:rsidRPr="005F1E6C">
              <w:rPr>
                <w:sz w:val="20"/>
                <w:szCs w:val="20"/>
                <w:lang w:val="es-MX"/>
              </w:rPr>
              <w:t>Documentar los hechos y las acciones ejecutadas.</w:t>
            </w:r>
          </w:p>
          <w:p w14:paraId="46B8476E" w14:textId="0289FBCC" w:rsidR="00C675FA" w:rsidRPr="00C675FA" w:rsidRDefault="00C675FA" w:rsidP="00C675FA">
            <w:pPr>
              <w:pStyle w:val="ListParagraph"/>
              <w:numPr>
                <w:ilvl w:val="0"/>
                <w:numId w:val="40"/>
              </w:numPr>
              <w:rPr>
                <w:sz w:val="20"/>
                <w:szCs w:val="20"/>
                <w:lang w:val="es-MX"/>
              </w:rPr>
            </w:pPr>
            <w:r w:rsidRPr="00C675FA">
              <w:rPr>
                <w:sz w:val="20"/>
                <w:szCs w:val="20"/>
                <w:lang w:val="es-MX"/>
              </w:rPr>
              <w:t>Implementar medidas correctivas y preventivas que restablezcan las condiciones óptimas de operación.</w:t>
            </w:r>
          </w:p>
        </w:tc>
      </w:tr>
    </w:tbl>
    <w:p w14:paraId="22A27AB6" w14:textId="276221F3" w:rsidR="005F1E6C" w:rsidRPr="005F1E6C" w:rsidRDefault="005F1E6C" w:rsidP="00C675FA">
      <w:pPr>
        <w:spacing w:after="240"/>
        <w:rPr>
          <w:sz w:val="20"/>
          <w:szCs w:val="20"/>
          <w:lang w:val="es-MX"/>
        </w:rPr>
      </w:pPr>
    </w:p>
    <w:p w14:paraId="4E4A4A65" w14:textId="77777777" w:rsidR="005F1E6C" w:rsidRPr="005F1E6C" w:rsidRDefault="005F1E6C" w:rsidP="005F1E6C">
      <w:pPr>
        <w:spacing w:after="240"/>
        <w:rPr>
          <w:sz w:val="20"/>
          <w:szCs w:val="20"/>
          <w:lang w:val="es-MX"/>
        </w:rPr>
      </w:pPr>
      <w:r w:rsidRPr="005F1E6C">
        <w:rPr>
          <w:sz w:val="20"/>
          <w:szCs w:val="20"/>
          <w:lang w:val="es-MX"/>
        </w:rPr>
        <w:t>Un manejo adecuado de las contingencias minimiza los impactos negativos, fortalece la resiliencia del sistema productivo, impulsa la mejora continua y garantiza que la producción de carne bovina se mantenga como una actividad responsable, segura y sostenible, incluso en escenarios adversos.</w:t>
      </w:r>
    </w:p>
    <w:p w14:paraId="1314D9F6" w14:textId="77777777" w:rsidR="005F1E6C" w:rsidRPr="005F1E6C" w:rsidRDefault="005F1E6C" w:rsidP="005F1E6C">
      <w:pPr>
        <w:spacing w:after="240"/>
        <w:rPr>
          <w:sz w:val="20"/>
          <w:szCs w:val="20"/>
          <w:lang w:val="es-MX"/>
        </w:rPr>
      </w:pPr>
      <w:r w:rsidRPr="005F1E6C">
        <w:rPr>
          <w:sz w:val="20"/>
          <w:szCs w:val="20"/>
          <w:lang w:val="es-MX"/>
        </w:rPr>
        <w:t>La forma en que se gestionan estas situaciones puede derivar en resultados positivos o negativos, dependiendo de la planificación, la capacidad de respuesta y el nivel de preparación. Por ello, una buena gestión de contingencias es clave para asegurar la continuidad de las operaciones bajo los principios de las BPG.</w:t>
      </w:r>
    </w:p>
    <w:p w14:paraId="21FA80F8" w14:textId="2504B6AB" w:rsidR="005F1E6C" w:rsidRPr="005F1E6C" w:rsidRDefault="005F1E6C" w:rsidP="005F1E6C">
      <w:pPr>
        <w:spacing w:after="240"/>
        <w:rPr>
          <w:sz w:val="20"/>
          <w:szCs w:val="20"/>
          <w:lang w:val="es-MX"/>
        </w:rPr>
      </w:pPr>
      <w:r>
        <w:rPr>
          <w:b/>
          <w:bCs/>
          <w:sz w:val="20"/>
          <w:szCs w:val="20"/>
          <w:lang w:val="es-MX"/>
        </w:rPr>
        <w:t xml:space="preserve">6.1. </w:t>
      </w:r>
      <w:r w:rsidRPr="005F1E6C">
        <w:rPr>
          <w:b/>
          <w:bCs/>
          <w:sz w:val="20"/>
          <w:szCs w:val="20"/>
          <w:lang w:val="es-MX"/>
        </w:rPr>
        <w:t>Función principal de las contingencias</w:t>
      </w:r>
    </w:p>
    <w:p w14:paraId="22327254" w14:textId="77777777" w:rsidR="005F1E6C" w:rsidRPr="005F1E6C" w:rsidRDefault="005F1E6C" w:rsidP="005F1E6C">
      <w:pPr>
        <w:spacing w:after="240"/>
        <w:rPr>
          <w:sz w:val="20"/>
          <w:szCs w:val="20"/>
          <w:lang w:val="es-MX"/>
        </w:rPr>
      </w:pPr>
      <w:r w:rsidRPr="005F1E6C">
        <w:rPr>
          <w:sz w:val="20"/>
          <w:szCs w:val="20"/>
          <w:lang w:val="es-MX"/>
        </w:rPr>
        <w:t>El propósito fundamental de contar con rutas de contingencia es anticiparse a cualquier circunstancia que pueda impactar, positiva o negativamente, las actividades productivas de la finca ganadera.</w:t>
      </w:r>
    </w:p>
    <w:p w14:paraId="0458B7E4" w14:textId="77777777" w:rsidR="005F1E6C" w:rsidRPr="005F1E6C" w:rsidRDefault="005F1E6C" w:rsidP="005F1E6C">
      <w:pPr>
        <w:spacing w:after="240"/>
        <w:rPr>
          <w:sz w:val="20"/>
          <w:szCs w:val="20"/>
          <w:lang w:val="es-MX"/>
        </w:rPr>
      </w:pPr>
      <w:r w:rsidRPr="005F1E6C">
        <w:rPr>
          <w:b/>
          <w:bCs/>
          <w:sz w:val="20"/>
          <w:szCs w:val="20"/>
          <w:highlight w:val="yellow"/>
          <w:lang w:val="es-MX"/>
        </w:rPr>
        <w:t>Preparación de una ruta de contingencia</w:t>
      </w:r>
    </w:p>
    <w:p w14:paraId="5A936238" w14:textId="77777777" w:rsidR="005F1E6C" w:rsidRPr="005F1E6C" w:rsidRDefault="005F1E6C" w:rsidP="005F1E6C">
      <w:pPr>
        <w:spacing w:after="240"/>
        <w:rPr>
          <w:sz w:val="20"/>
          <w:szCs w:val="20"/>
          <w:lang w:val="es-MX"/>
        </w:rPr>
      </w:pPr>
      <w:r w:rsidRPr="005F1E6C">
        <w:rPr>
          <w:sz w:val="20"/>
          <w:szCs w:val="20"/>
          <w:lang w:val="es-MX"/>
        </w:rPr>
        <w:t>Para diseñar una ruta efectiva de atención a contingencias, se deben seguir los siguientes pasos:</w:t>
      </w:r>
    </w:p>
    <w:p w14:paraId="095C906D" w14:textId="668013C6" w:rsidR="005F1E6C" w:rsidRPr="005F1E6C" w:rsidRDefault="00A34572" w:rsidP="00A34572">
      <w:pPr>
        <w:spacing w:after="240"/>
        <w:rPr>
          <w:sz w:val="20"/>
          <w:szCs w:val="20"/>
          <w:lang w:val="es-MX"/>
        </w:rPr>
      </w:pPr>
      <w:r w:rsidRPr="00A34572">
        <w:rPr>
          <w:noProof/>
          <w:sz w:val="20"/>
          <w:szCs w:val="20"/>
        </w:rPr>
        <w:lastRenderedPageBreak/>
        <w:drawing>
          <wp:inline distT="0" distB="0" distL="0" distR="0" wp14:anchorId="5A838CC3" wp14:editId="15A82B39">
            <wp:extent cx="6332220" cy="2038350"/>
            <wp:effectExtent l="19050" t="0" r="87630" b="0"/>
            <wp:docPr id="53271169" name="Diagram 1">
              <a:extLst xmlns:a="http://schemas.openxmlformats.org/drawingml/2006/main">
                <a:ext uri="{FF2B5EF4-FFF2-40B4-BE49-F238E27FC236}">
                  <a16:creationId xmlns:a16="http://schemas.microsoft.com/office/drawing/2014/main" id="{7AFEEA3D-2A12-BDC6-415B-4DF7D5CBAE3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3F1D57CD" w14:textId="15B55B48" w:rsidR="005F1E6C" w:rsidRPr="005F1E6C" w:rsidRDefault="005F1E6C" w:rsidP="005F1E6C">
      <w:pPr>
        <w:spacing w:after="240"/>
        <w:rPr>
          <w:sz w:val="20"/>
          <w:szCs w:val="20"/>
          <w:lang w:val="es-MX"/>
        </w:rPr>
      </w:pPr>
      <w:r>
        <w:rPr>
          <w:b/>
          <w:bCs/>
          <w:sz w:val="20"/>
          <w:szCs w:val="20"/>
          <w:lang w:val="es-MX"/>
        </w:rPr>
        <w:t xml:space="preserve">6.2. </w:t>
      </w:r>
      <w:r w:rsidRPr="005F1E6C">
        <w:rPr>
          <w:b/>
          <w:bCs/>
          <w:sz w:val="20"/>
          <w:szCs w:val="20"/>
          <w:lang w:val="es-MX"/>
        </w:rPr>
        <w:t>Rutas de contingencia en el monitoreo de BPG en bovinos de carne</w:t>
      </w:r>
    </w:p>
    <w:p w14:paraId="63BE21C5" w14:textId="77777777" w:rsidR="005F1E6C" w:rsidRPr="005F1E6C" w:rsidRDefault="005F1E6C" w:rsidP="005F1E6C">
      <w:pPr>
        <w:spacing w:after="240"/>
        <w:rPr>
          <w:sz w:val="20"/>
          <w:szCs w:val="20"/>
          <w:lang w:val="es-MX"/>
        </w:rPr>
      </w:pPr>
      <w:r w:rsidRPr="005F1E6C">
        <w:rPr>
          <w:sz w:val="20"/>
          <w:szCs w:val="20"/>
          <w:lang w:val="es-MX"/>
        </w:rPr>
        <w:t>En el monitoreo de las BPG, las rutas de contingencia deben contemplar acciones como:</w:t>
      </w:r>
    </w:p>
    <w:tbl>
      <w:tblPr>
        <w:tblStyle w:val="TableGrid"/>
        <w:tblW w:w="0" w:type="auto"/>
        <w:tblLayout w:type="fixed"/>
        <w:tblLook w:val="04A0" w:firstRow="1" w:lastRow="0" w:firstColumn="1" w:lastColumn="0" w:noHBand="0" w:noVBand="1"/>
      </w:tblPr>
      <w:tblGrid>
        <w:gridCol w:w="5098"/>
        <w:gridCol w:w="4864"/>
      </w:tblGrid>
      <w:tr w:rsidR="00A34572" w14:paraId="4D96F466" w14:textId="77777777" w:rsidTr="000B631B">
        <w:tc>
          <w:tcPr>
            <w:tcW w:w="5098" w:type="dxa"/>
          </w:tcPr>
          <w:p w14:paraId="137A8D2C" w14:textId="77777777" w:rsidR="00A34572" w:rsidRPr="005F1E6C" w:rsidRDefault="00A34572" w:rsidP="00A34572">
            <w:pPr>
              <w:numPr>
                <w:ilvl w:val="0"/>
                <w:numId w:val="31"/>
              </w:numPr>
              <w:spacing w:line="276" w:lineRule="auto"/>
              <w:rPr>
                <w:sz w:val="20"/>
                <w:szCs w:val="20"/>
                <w:lang w:val="es-MX"/>
              </w:rPr>
            </w:pPr>
            <w:r w:rsidRPr="005F1E6C">
              <w:rPr>
                <w:sz w:val="20"/>
                <w:szCs w:val="20"/>
                <w:lang w:val="es-MX"/>
              </w:rPr>
              <w:t>Detección temprana de desviaciones.</w:t>
            </w:r>
          </w:p>
          <w:p w14:paraId="5F868715" w14:textId="77777777" w:rsidR="00A34572" w:rsidRPr="005F1E6C" w:rsidRDefault="00A34572" w:rsidP="00A34572">
            <w:pPr>
              <w:numPr>
                <w:ilvl w:val="0"/>
                <w:numId w:val="31"/>
              </w:numPr>
              <w:spacing w:line="276" w:lineRule="auto"/>
              <w:rPr>
                <w:sz w:val="20"/>
                <w:szCs w:val="20"/>
                <w:lang w:val="es-MX"/>
              </w:rPr>
            </w:pPr>
            <w:r w:rsidRPr="005F1E6C">
              <w:rPr>
                <w:sz w:val="20"/>
                <w:szCs w:val="20"/>
                <w:lang w:val="es-MX"/>
              </w:rPr>
              <w:t>Activación de protocolos de emergencia.</w:t>
            </w:r>
          </w:p>
          <w:p w14:paraId="46F91003" w14:textId="77777777" w:rsidR="00A34572" w:rsidRPr="005F1E6C" w:rsidRDefault="00A34572" w:rsidP="00A34572">
            <w:pPr>
              <w:numPr>
                <w:ilvl w:val="0"/>
                <w:numId w:val="31"/>
              </w:numPr>
              <w:spacing w:line="276" w:lineRule="auto"/>
              <w:rPr>
                <w:sz w:val="20"/>
                <w:szCs w:val="20"/>
                <w:lang w:val="es-MX"/>
              </w:rPr>
            </w:pPr>
            <w:r w:rsidRPr="005F1E6C">
              <w:rPr>
                <w:sz w:val="20"/>
                <w:szCs w:val="20"/>
                <w:lang w:val="es-MX"/>
              </w:rPr>
              <w:t>Evaluación del riesgo y análisis de causas.</w:t>
            </w:r>
          </w:p>
          <w:p w14:paraId="5BE825B2" w14:textId="77777777" w:rsidR="00A34572" w:rsidRPr="005F1E6C" w:rsidRDefault="00A34572" w:rsidP="00A34572">
            <w:pPr>
              <w:numPr>
                <w:ilvl w:val="0"/>
                <w:numId w:val="31"/>
              </w:numPr>
              <w:spacing w:line="276" w:lineRule="auto"/>
              <w:rPr>
                <w:sz w:val="20"/>
                <w:szCs w:val="20"/>
                <w:lang w:val="es-MX"/>
              </w:rPr>
            </w:pPr>
            <w:r w:rsidRPr="005F1E6C">
              <w:rPr>
                <w:sz w:val="20"/>
                <w:szCs w:val="20"/>
                <w:lang w:val="es-MX"/>
              </w:rPr>
              <w:t>Reasignación de recursos humanos y técnicos.</w:t>
            </w:r>
          </w:p>
          <w:p w14:paraId="73FAF900" w14:textId="77777777" w:rsidR="00A34572" w:rsidRPr="005F1E6C" w:rsidRDefault="00A34572" w:rsidP="00A34572">
            <w:pPr>
              <w:numPr>
                <w:ilvl w:val="0"/>
                <w:numId w:val="31"/>
              </w:numPr>
              <w:spacing w:line="276" w:lineRule="auto"/>
              <w:rPr>
                <w:sz w:val="20"/>
                <w:szCs w:val="20"/>
                <w:lang w:val="es-MX"/>
              </w:rPr>
            </w:pPr>
            <w:r w:rsidRPr="005F1E6C">
              <w:rPr>
                <w:sz w:val="20"/>
                <w:szCs w:val="20"/>
                <w:lang w:val="es-MX"/>
              </w:rPr>
              <w:t>Comunicación interna oportuna y clara.</w:t>
            </w:r>
          </w:p>
          <w:p w14:paraId="7E2F5EF2" w14:textId="77777777" w:rsidR="00A34572" w:rsidRPr="005F1E6C" w:rsidRDefault="00A34572" w:rsidP="00A34572">
            <w:pPr>
              <w:numPr>
                <w:ilvl w:val="0"/>
                <w:numId w:val="31"/>
              </w:numPr>
              <w:spacing w:line="276" w:lineRule="auto"/>
              <w:rPr>
                <w:sz w:val="20"/>
                <w:szCs w:val="20"/>
                <w:lang w:val="es-MX"/>
              </w:rPr>
            </w:pPr>
            <w:r w:rsidRPr="005F1E6C">
              <w:rPr>
                <w:sz w:val="20"/>
                <w:szCs w:val="20"/>
                <w:lang w:val="es-MX"/>
              </w:rPr>
              <w:t>Registro y documentación detallada del evento.</w:t>
            </w:r>
          </w:p>
          <w:p w14:paraId="16063FCE" w14:textId="77777777" w:rsidR="00A34572" w:rsidRDefault="00A34572" w:rsidP="00A34572">
            <w:pPr>
              <w:numPr>
                <w:ilvl w:val="0"/>
                <w:numId w:val="31"/>
              </w:numPr>
              <w:spacing w:line="276" w:lineRule="auto"/>
              <w:rPr>
                <w:sz w:val="20"/>
                <w:szCs w:val="20"/>
                <w:lang w:val="es-MX"/>
              </w:rPr>
            </w:pPr>
            <w:r w:rsidRPr="005F1E6C">
              <w:rPr>
                <w:sz w:val="20"/>
                <w:szCs w:val="20"/>
                <w:lang w:val="es-MX"/>
              </w:rPr>
              <w:t>Aplicación de acciones correctivas y preventivas.</w:t>
            </w:r>
          </w:p>
          <w:p w14:paraId="7BE0BA59" w14:textId="274ED320" w:rsidR="00A34572" w:rsidRPr="00A34572" w:rsidRDefault="00A34572" w:rsidP="00A34572">
            <w:pPr>
              <w:numPr>
                <w:ilvl w:val="0"/>
                <w:numId w:val="31"/>
              </w:numPr>
              <w:spacing w:line="276" w:lineRule="auto"/>
              <w:rPr>
                <w:sz w:val="20"/>
                <w:szCs w:val="20"/>
                <w:lang w:val="es-MX"/>
              </w:rPr>
            </w:pPr>
            <w:r w:rsidRPr="005F1E6C">
              <w:rPr>
                <w:sz w:val="20"/>
                <w:szCs w:val="20"/>
                <w:lang w:val="es-MX"/>
              </w:rPr>
              <w:t>Retroalimentación del proceso y ajuste de los protocolos existentes.</w:t>
            </w:r>
          </w:p>
        </w:tc>
        <w:tc>
          <w:tcPr>
            <w:tcW w:w="4864" w:type="dxa"/>
          </w:tcPr>
          <w:p w14:paraId="3267417C" w14:textId="77777777" w:rsidR="00A34572" w:rsidRDefault="000B631B" w:rsidP="00A34572">
            <w:pPr>
              <w:rPr>
                <w:sz w:val="20"/>
                <w:szCs w:val="20"/>
                <w:lang w:val="es-MX"/>
              </w:rPr>
            </w:pPr>
            <w:r>
              <w:rPr>
                <w:noProof/>
                <w:sz w:val="20"/>
                <w:szCs w:val="20"/>
                <w:lang w:val="es-MX"/>
              </w:rPr>
              <w:drawing>
                <wp:inline distT="0" distB="0" distL="0" distR="0" wp14:anchorId="778E9259" wp14:editId="5280F7D1">
                  <wp:extent cx="1711944" cy="1142838"/>
                  <wp:effectExtent l="0" t="0" r="3175" b="635"/>
                  <wp:docPr id="162495223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24699" cy="1151353"/>
                          </a:xfrm>
                          <a:prstGeom prst="rect">
                            <a:avLst/>
                          </a:prstGeom>
                          <a:noFill/>
                        </pic:spPr>
                      </pic:pic>
                    </a:graphicData>
                  </a:graphic>
                </wp:inline>
              </w:drawing>
            </w:r>
          </w:p>
          <w:p w14:paraId="7759DD97" w14:textId="6D679049" w:rsidR="000B631B" w:rsidRDefault="000B631B" w:rsidP="00A34572">
            <w:pPr>
              <w:rPr>
                <w:sz w:val="20"/>
                <w:szCs w:val="20"/>
                <w:lang w:val="es-MX"/>
              </w:rPr>
            </w:pPr>
            <w:hyperlink r:id="rId141" w:history="1">
              <w:r w:rsidRPr="00853CCC">
                <w:rPr>
                  <w:rStyle w:val="Hyperlink"/>
                  <w:sz w:val="20"/>
                  <w:szCs w:val="20"/>
                  <w:lang w:val="es-MX"/>
                </w:rPr>
                <w:t>https://img.freepik.com/fotos-premium/leer-documentos-dos-veterinarias-examinando-caballo-al-aire-libre-granja-dia_1086199-12600.jpg?ga=GA1.1.269700888.1724180784&amp;semt=ais_hybrid&amp;w=740</w:t>
              </w:r>
            </w:hyperlink>
            <w:r>
              <w:rPr>
                <w:sz w:val="20"/>
                <w:szCs w:val="20"/>
                <w:lang w:val="es-MX"/>
              </w:rPr>
              <w:t xml:space="preserve"> </w:t>
            </w:r>
          </w:p>
        </w:tc>
      </w:tr>
    </w:tbl>
    <w:p w14:paraId="5EB189CF" w14:textId="77777777" w:rsidR="00A34572" w:rsidRDefault="00A34572" w:rsidP="00A34572">
      <w:pPr>
        <w:rPr>
          <w:sz w:val="20"/>
          <w:szCs w:val="20"/>
          <w:lang w:val="es-MX"/>
        </w:rPr>
      </w:pPr>
    </w:p>
    <w:p w14:paraId="2145A0D0" w14:textId="77777777" w:rsidR="00A34572" w:rsidRPr="005F1E6C" w:rsidRDefault="00A34572" w:rsidP="00A34572">
      <w:pPr>
        <w:rPr>
          <w:sz w:val="20"/>
          <w:szCs w:val="20"/>
          <w:lang w:val="es-MX"/>
        </w:rPr>
      </w:pPr>
    </w:p>
    <w:tbl>
      <w:tblPr>
        <w:tblStyle w:val="TableGrid"/>
        <w:tblW w:w="0" w:type="auto"/>
        <w:tblLook w:val="04A0" w:firstRow="1" w:lastRow="0" w:firstColumn="1" w:lastColumn="0" w:noHBand="0" w:noVBand="1"/>
      </w:tblPr>
      <w:tblGrid>
        <w:gridCol w:w="2166"/>
        <w:gridCol w:w="7796"/>
      </w:tblGrid>
      <w:tr w:rsidR="0003363C" w14:paraId="716C9F8F" w14:textId="77777777" w:rsidTr="0003363C">
        <w:tc>
          <w:tcPr>
            <w:tcW w:w="2122" w:type="dxa"/>
          </w:tcPr>
          <w:p w14:paraId="0D0F2CC1" w14:textId="37F0E47A" w:rsidR="0003363C" w:rsidRDefault="004A1189" w:rsidP="005F1E6C">
            <w:pPr>
              <w:spacing w:after="240"/>
              <w:rPr>
                <w:b/>
                <w:bCs/>
                <w:sz w:val="20"/>
                <w:szCs w:val="20"/>
                <w:lang w:val="es-MX"/>
              </w:rPr>
            </w:pPr>
            <w:r>
              <w:rPr>
                <w:noProof/>
              </w:rPr>
              <w:drawing>
                <wp:inline distT="0" distB="0" distL="0" distR="0" wp14:anchorId="0968184B" wp14:editId="6D96FA85">
                  <wp:extent cx="1231900" cy="923925"/>
                  <wp:effectExtent l="0" t="0" r="6350" b="9525"/>
                  <wp:docPr id="1292996647" name="Picture 1" descr="Icono de advertencia de notificación azul señal de sms de atención y mensaje de Internet. Representació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cono de advertencia de notificación azul señal de sms de atención y mensaje de Internet. Representación 3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33056" cy="924792"/>
                          </a:xfrm>
                          <a:prstGeom prst="rect">
                            <a:avLst/>
                          </a:prstGeom>
                          <a:noFill/>
                          <a:ln>
                            <a:noFill/>
                          </a:ln>
                        </pic:spPr>
                      </pic:pic>
                    </a:graphicData>
                  </a:graphic>
                </wp:inline>
              </w:drawing>
            </w:r>
          </w:p>
        </w:tc>
        <w:tc>
          <w:tcPr>
            <w:tcW w:w="7840" w:type="dxa"/>
          </w:tcPr>
          <w:p w14:paraId="0A0256E9" w14:textId="77777777" w:rsidR="0003363C" w:rsidRPr="005F1E6C" w:rsidRDefault="0003363C" w:rsidP="0003363C">
            <w:pPr>
              <w:spacing w:after="240" w:line="276" w:lineRule="auto"/>
              <w:rPr>
                <w:sz w:val="20"/>
                <w:szCs w:val="20"/>
                <w:lang w:val="es-MX"/>
              </w:rPr>
            </w:pPr>
            <w:r w:rsidRPr="005F1E6C">
              <w:rPr>
                <w:b/>
                <w:bCs/>
                <w:sz w:val="20"/>
                <w:szCs w:val="20"/>
                <w:lang w:val="es-MX"/>
              </w:rPr>
              <w:t>Vinculación con la cadena productiva</w:t>
            </w:r>
          </w:p>
          <w:p w14:paraId="1A34AA0E" w14:textId="16CCDAC6" w:rsidR="0003363C" w:rsidRDefault="0003363C" w:rsidP="0003363C">
            <w:pPr>
              <w:spacing w:after="240"/>
              <w:rPr>
                <w:b/>
                <w:bCs/>
                <w:sz w:val="20"/>
                <w:szCs w:val="20"/>
                <w:lang w:val="es-MX"/>
              </w:rPr>
            </w:pPr>
            <w:r w:rsidRPr="005F1E6C">
              <w:rPr>
                <w:sz w:val="20"/>
                <w:szCs w:val="20"/>
                <w:lang w:val="es-MX"/>
              </w:rPr>
              <w:t xml:space="preserve">Es imprescindible la </w:t>
            </w:r>
            <w:proofErr w:type="gramStart"/>
            <w:r w:rsidRPr="005F1E6C">
              <w:rPr>
                <w:sz w:val="20"/>
                <w:szCs w:val="20"/>
                <w:lang w:val="es-MX"/>
              </w:rPr>
              <w:t>participación activa</w:t>
            </w:r>
            <w:proofErr w:type="gramEnd"/>
            <w:r w:rsidRPr="005F1E6C">
              <w:rPr>
                <w:sz w:val="20"/>
                <w:szCs w:val="20"/>
                <w:lang w:val="es-MX"/>
              </w:rPr>
              <w:t>, directa o indirecta, de los distintos eslabones de la cadena productiva en la atención de contingencias. Esto garantiza que el producto final llegue al consumidor en condiciones óptimas, siendo inocuo y apto para el consumo humano.</w:t>
            </w:r>
          </w:p>
        </w:tc>
      </w:tr>
    </w:tbl>
    <w:p w14:paraId="15AF486E" w14:textId="0CC20339" w:rsidR="005F1E6C" w:rsidRPr="005F1E6C" w:rsidRDefault="005F1E6C" w:rsidP="005F1E6C">
      <w:pPr>
        <w:spacing w:after="240"/>
        <w:rPr>
          <w:sz w:val="20"/>
          <w:szCs w:val="20"/>
          <w:lang w:val="es-MX"/>
        </w:rPr>
      </w:pPr>
    </w:p>
    <w:p w14:paraId="007A58F0" w14:textId="77777777" w:rsidR="005F1E6C" w:rsidRPr="005F1E6C" w:rsidRDefault="005F1E6C" w:rsidP="005F1E6C">
      <w:pPr>
        <w:spacing w:after="240"/>
        <w:rPr>
          <w:sz w:val="20"/>
          <w:szCs w:val="20"/>
          <w:lang w:val="es-MX"/>
        </w:rPr>
      </w:pPr>
      <w:r w:rsidRPr="005F1E6C">
        <w:rPr>
          <w:b/>
          <w:bCs/>
          <w:sz w:val="20"/>
          <w:szCs w:val="20"/>
          <w:lang w:val="es-MX"/>
        </w:rPr>
        <w:t>6.3 Tipos de contingencia</w:t>
      </w:r>
    </w:p>
    <w:p w14:paraId="59B6C1DE" w14:textId="0CE02114" w:rsidR="005F1E6C" w:rsidRPr="005F1E6C" w:rsidRDefault="005F1E6C" w:rsidP="004A1189">
      <w:pPr>
        <w:spacing w:after="240"/>
        <w:rPr>
          <w:sz w:val="20"/>
          <w:szCs w:val="20"/>
          <w:lang w:val="es-MX"/>
        </w:rPr>
      </w:pPr>
      <w:r w:rsidRPr="005F1E6C">
        <w:rPr>
          <w:sz w:val="20"/>
          <w:szCs w:val="20"/>
          <w:lang w:val="es-MX"/>
        </w:rPr>
        <w:t>Las contingencias pueden clasificarse en diferentes categorías según su origen y naturaleza. A continuación, se describen los principales tipos:</w:t>
      </w:r>
    </w:p>
    <w:tbl>
      <w:tblPr>
        <w:tblStyle w:val="TableGrid"/>
        <w:tblW w:w="0" w:type="auto"/>
        <w:tblLayout w:type="fixed"/>
        <w:tblLook w:val="04A0" w:firstRow="1" w:lastRow="0" w:firstColumn="1" w:lastColumn="0" w:noHBand="0" w:noVBand="1"/>
      </w:tblPr>
      <w:tblGrid>
        <w:gridCol w:w="1555"/>
        <w:gridCol w:w="3969"/>
        <w:gridCol w:w="4438"/>
      </w:tblGrid>
      <w:tr w:rsidR="0009238E" w:rsidRPr="004A1189" w14:paraId="3BA8F93F" w14:textId="3D9581D0" w:rsidTr="00021ABE">
        <w:tc>
          <w:tcPr>
            <w:tcW w:w="9962" w:type="dxa"/>
            <w:gridSpan w:val="3"/>
            <w:shd w:val="clear" w:color="auto" w:fill="9BBB59" w:themeFill="accent3"/>
          </w:tcPr>
          <w:p w14:paraId="2BA1E673" w14:textId="2757C877" w:rsidR="0009238E" w:rsidRPr="004A1189" w:rsidRDefault="00DC68A1" w:rsidP="00DC68A1">
            <w:pPr>
              <w:jc w:val="center"/>
              <w:rPr>
                <w:b/>
                <w:bCs/>
                <w:sz w:val="20"/>
                <w:szCs w:val="20"/>
                <w:lang w:val="es-MX"/>
              </w:rPr>
            </w:pPr>
            <w:r>
              <w:rPr>
                <w:b/>
                <w:bCs/>
                <w:sz w:val="20"/>
                <w:szCs w:val="20"/>
                <w:lang w:val="es-MX"/>
              </w:rPr>
              <w:t>SLIDE</w:t>
            </w:r>
          </w:p>
        </w:tc>
      </w:tr>
      <w:tr w:rsidR="00021ABE" w:rsidRPr="004A1189" w14:paraId="3C3DCAC8" w14:textId="7D12941A" w:rsidTr="00021ABE">
        <w:tc>
          <w:tcPr>
            <w:tcW w:w="1555" w:type="dxa"/>
            <w:hideMark/>
          </w:tcPr>
          <w:p w14:paraId="5C6ECCD6" w14:textId="77777777" w:rsidR="0009238E" w:rsidRPr="004A1189" w:rsidRDefault="0009238E" w:rsidP="0009238E">
            <w:pPr>
              <w:spacing w:line="276" w:lineRule="auto"/>
              <w:rPr>
                <w:sz w:val="20"/>
                <w:szCs w:val="20"/>
                <w:lang w:val="es-MX"/>
              </w:rPr>
            </w:pPr>
            <w:r w:rsidRPr="004A1189">
              <w:rPr>
                <w:sz w:val="20"/>
                <w:szCs w:val="20"/>
                <w:lang w:val="es-MX"/>
              </w:rPr>
              <w:lastRenderedPageBreak/>
              <w:t>Contingencias sanitarias</w:t>
            </w:r>
          </w:p>
        </w:tc>
        <w:tc>
          <w:tcPr>
            <w:tcW w:w="3969" w:type="dxa"/>
            <w:hideMark/>
          </w:tcPr>
          <w:p w14:paraId="2F3E206E" w14:textId="77777777" w:rsidR="00446241" w:rsidRDefault="0009238E" w:rsidP="0009238E">
            <w:pPr>
              <w:spacing w:line="276" w:lineRule="auto"/>
              <w:rPr>
                <w:sz w:val="20"/>
                <w:szCs w:val="20"/>
                <w:lang w:val="es-MX"/>
              </w:rPr>
            </w:pPr>
            <w:r w:rsidRPr="004A1189">
              <w:rPr>
                <w:sz w:val="20"/>
                <w:szCs w:val="20"/>
                <w:lang w:val="es-MX"/>
              </w:rPr>
              <w:t xml:space="preserve">Afectan la salud animal y la seguridad de los productos: </w:t>
            </w:r>
          </w:p>
          <w:p w14:paraId="20FBB7A3" w14:textId="42CEBED3" w:rsidR="00446241" w:rsidRPr="00446241" w:rsidRDefault="0009238E" w:rsidP="00446241">
            <w:pPr>
              <w:pStyle w:val="ListParagraph"/>
              <w:numPr>
                <w:ilvl w:val="0"/>
                <w:numId w:val="43"/>
              </w:numPr>
              <w:rPr>
                <w:sz w:val="20"/>
                <w:szCs w:val="20"/>
                <w:lang w:val="es-MX"/>
              </w:rPr>
            </w:pPr>
            <w:r w:rsidRPr="00446241">
              <w:rPr>
                <w:sz w:val="20"/>
                <w:szCs w:val="20"/>
                <w:lang w:val="es-MX"/>
              </w:rPr>
              <w:t>Brotes de enfermedades de control oficial (fiebre aftosa, brucelosis, tuberculosis).</w:t>
            </w:r>
          </w:p>
          <w:p w14:paraId="3ED12A98" w14:textId="003A76D0" w:rsidR="00446241" w:rsidRPr="00446241" w:rsidRDefault="0009238E" w:rsidP="00446241">
            <w:pPr>
              <w:pStyle w:val="ListParagraph"/>
              <w:numPr>
                <w:ilvl w:val="0"/>
                <w:numId w:val="43"/>
              </w:numPr>
              <w:rPr>
                <w:sz w:val="20"/>
                <w:szCs w:val="20"/>
                <w:lang w:val="es-MX"/>
              </w:rPr>
            </w:pPr>
            <w:r w:rsidRPr="00446241">
              <w:rPr>
                <w:sz w:val="20"/>
                <w:szCs w:val="20"/>
                <w:lang w:val="es-MX"/>
              </w:rPr>
              <w:t xml:space="preserve">Aparición de enfermedades emergentes o zoonóticas. </w:t>
            </w:r>
          </w:p>
          <w:p w14:paraId="29AB2534" w14:textId="77777777" w:rsidR="00446241" w:rsidRPr="00446241" w:rsidRDefault="0009238E" w:rsidP="00446241">
            <w:pPr>
              <w:pStyle w:val="ListParagraph"/>
              <w:numPr>
                <w:ilvl w:val="0"/>
                <w:numId w:val="43"/>
              </w:numPr>
              <w:rPr>
                <w:sz w:val="20"/>
                <w:szCs w:val="20"/>
                <w:lang w:val="es-MX"/>
              </w:rPr>
            </w:pPr>
            <w:r w:rsidRPr="00446241">
              <w:rPr>
                <w:sz w:val="20"/>
                <w:szCs w:val="20"/>
                <w:lang w:val="es-MX"/>
              </w:rPr>
              <w:t xml:space="preserve">Presencia de residuos de medicamentos en la carne. </w:t>
            </w:r>
          </w:p>
          <w:p w14:paraId="21B51D9D" w14:textId="2CFE0FA6" w:rsidR="0009238E" w:rsidRPr="00446241" w:rsidRDefault="0009238E" w:rsidP="00446241">
            <w:pPr>
              <w:pStyle w:val="ListParagraph"/>
              <w:numPr>
                <w:ilvl w:val="0"/>
                <w:numId w:val="43"/>
              </w:numPr>
              <w:rPr>
                <w:sz w:val="20"/>
                <w:szCs w:val="20"/>
                <w:lang w:val="es-MX"/>
              </w:rPr>
            </w:pPr>
            <w:r w:rsidRPr="00446241">
              <w:rPr>
                <w:sz w:val="20"/>
                <w:szCs w:val="20"/>
                <w:lang w:val="es-MX"/>
              </w:rPr>
              <w:t>Fallos en los programas de vacunación y en las medidas de bioseguridad.</w:t>
            </w:r>
          </w:p>
        </w:tc>
        <w:tc>
          <w:tcPr>
            <w:tcW w:w="4438" w:type="dxa"/>
          </w:tcPr>
          <w:p w14:paraId="3F4C3A5A" w14:textId="77777777" w:rsidR="0009238E" w:rsidRDefault="00021ABE" w:rsidP="0009238E">
            <w:pPr>
              <w:rPr>
                <w:sz w:val="20"/>
                <w:szCs w:val="20"/>
                <w:lang w:val="es-MX"/>
              </w:rPr>
            </w:pPr>
            <w:r>
              <w:rPr>
                <w:noProof/>
                <w:sz w:val="20"/>
                <w:szCs w:val="20"/>
                <w:lang w:val="es-MX"/>
              </w:rPr>
              <w:drawing>
                <wp:inline distT="0" distB="0" distL="0" distR="0" wp14:anchorId="3ADB0DF8" wp14:editId="591801D6">
                  <wp:extent cx="1828800" cy="1371600"/>
                  <wp:effectExtent l="0" t="0" r="0" b="0"/>
                  <wp:docPr id="21970541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56110" cy="1392083"/>
                          </a:xfrm>
                          <a:prstGeom prst="rect">
                            <a:avLst/>
                          </a:prstGeom>
                          <a:noFill/>
                        </pic:spPr>
                      </pic:pic>
                    </a:graphicData>
                  </a:graphic>
                </wp:inline>
              </w:drawing>
            </w:r>
          </w:p>
          <w:p w14:paraId="4CC8B0D7" w14:textId="2F0A5B29" w:rsidR="00021ABE" w:rsidRPr="004A1189" w:rsidRDefault="00021ABE" w:rsidP="0009238E">
            <w:pPr>
              <w:rPr>
                <w:sz w:val="20"/>
                <w:szCs w:val="20"/>
                <w:lang w:val="es-MX"/>
              </w:rPr>
            </w:pPr>
            <w:hyperlink r:id="rId144" w:history="1">
              <w:r w:rsidRPr="00853CCC">
                <w:rPr>
                  <w:rStyle w:val="Hyperlink"/>
                  <w:sz w:val="20"/>
                  <w:szCs w:val="20"/>
                  <w:lang w:val="es-MX"/>
                </w:rPr>
                <w:t>https://img.freepik.com/fotos-premium/vista-toro-descansando-tierra_1048944-3332498.jpg?ga=GA1.1.269700888.1724180784&amp;semt=ais_hybrid&amp;w=740</w:t>
              </w:r>
            </w:hyperlink>
            <w:r>
              <w:rPr>
                <w:sz w:val="20"/>
                <w:szCs w:val="20"/>
                <w:lang w:val="es-MX"/>
              </w:rPr>
              <w:t xml:space="preserve"> </w:t>
            </w:r>
          </w:p>
        </w:tc>
      </w:tr>
      <w:tr w:rsidR="00021ABE" w:rsidRPr="004A1189" w14:paraId="4D03C8D4" w14:textId="4A350AA3" w:rsidTr="00021ABE">
        <w:tc>
          <w:tcPr>
            <w:tcW w:w="1555" w:type="dxa"/>
            <w:hideMark/>
          </w:tcPr>
          <w:p w14:paraId="29991DB8" w14:textId="77777777" w:rsidR="0009238E" w:rsidRPr="004A1189" w:rsidRDefault="0009238E" w:rsidP="0009238E">
            <w:pPr>
              <w:spacing w:line="276" w:lineRule="auto"/>
              <w:rPr>
                <w:sz w:val="20"/>
                <w:szCs w:val="20"/>
                <w:lang w:val="es-MX"/>
              </w:rPr>
            </w:pPr>
            <w:r w:rsidRPr="004A1189">
              <w:rPr>
                <w:sz w:val="20"/>
                <w:szCs w:val="20"/>
                <w:lang w:val="es-MX"/>
              </w:rPr>
              <w:t>Contingencias ambientales</w:t>
            </w:r>
          </w:p>
        </w:tc>
        <w:tc>
          <w:tcPr>
            <w:tcW w:w="3969" w:type="dxa"/>
            <w:hideMark/>
          </w:tcPr>
          <w:p w14:paraId="69B2DC0A" w14:textId="568FDFDC" w:rsidR="00446241" w:rsidRDefault="0009238E" w:rsidP="0009238E">
            <w:pPr>
              <w:spacing w:line="276" w:lineRule="auto"/>
              <w:rPr>
                <w:sz w:val="20"/>
                <w:szCs w:val="20"/>
                <w:lang w:val="es-MX"/>
              </w:rPr>
            </w:pPr>
            <w:r w:rsidRPr="004A1189">
              <w:rPr>
                <w:sz w:val="20"/>
                <w:szCs w:val="20"/>
                <w:lang w:val="es-MX"/>
              </w:rPr>
              <w:t>Impactan los recursos naturales asociados a la producción:</w:t>
            </w:r>
          </w:p>
          <w:p w14:paraId="5DCB1BD6" w14:textId="77777777" w:rsidR="00446241" w:rsidRDefault="0009238E" w:rsidP="00446241">
            <w:pPr>
              <w:pStyle w:val="ListParagraph"/>
              <w:numPr>
                <w:ilvl w:val="0"/>
                <w:numId w:val="44"/>
              </w:numPr>
              <w:rPr>
                <w:sz w:val="20"/>
                <w:szCs w:val="20"/>
                <w:lang w:val="es-MX"/>
              </w:rPr>
            </w:pPr>
            <w:r w:rsidRPr="00446241">
              <w:rPr>
                <w:sz w:val="20"/>
                <w:szCs w:val="20"/>
                <w:lang w:val="es-MX"/>
              </w:rPr>
              <w:t xml:space="preserve">Contaminación de fuentes hídricas por residuos orgánicos o químicos. </w:t>
            </w:r>
          </w:p>
          <w:p w14:paraId="48470E08" w14:textId="77777777" w:rsidR="00446241" w:rsidRDefault="0009238E" w:rsidP="00446241">
            <w:pPr>
              <w:pStyle w:val="ListParagraph"/>
              <w:numPr>
                <w:ilvl w:val="0"/>
                <w:numId w:val="44"/>
              </w:numPr>
              <w:rPr>
                <w:sz w:val="20"/>
                <w:szCs w:val="20"/>
                <w:lang w:val="es-MX"/>
              </w:rPr>
            </w:pPr>
            <w:r w:rsidRPr="00446241">
              <w:rPr>
                <w:sz w:val="20"/>
                <w:szCs w:val="20"/>
                <w:lang w:val="es-MX"/>
              </w:rPr>
              <w:t xml:space="preserve">Degradación o erosión del suelo por sobrepastoreo. </w:t>
            </w:r>
          </w:p>
          <w:p w14:paraId="796988A8" w14:textId="77777777" w:rsidR="00446241" w:rsidRDefault="0009238E" w:rsidP="00446241">
            <w:pPr>
              <w:pStyle w:val="ListParagraph"/>
              <w:numPr>
                <w:ilvl w:val="0"/>
                <w:numId w:val="44"/>
              </w:numPr>
              <w:rPr>
                <w:sz w:val="20"/>
                <w:szCs w:val="20"/>
                <w:lang w:val="es-MX"/>
              </w:rPr>
            </w:pPr>
            <w:r w:rsidRPr="00446241">
              <w:rPr>
                <w:sz w:val="20"/>
                <w:szCs w:val="20"/>
                <w:lang w:val="es-MX"/>
              </w:rPr>
              <w:t xml:space="preserve">Emisiones descontroladas de gases de efecto invernadero. </w:t>
            </w:r>
          </w:p>
          <w:p w14:paraId="7215E51F" w14:textId="2E8D2FA5" w:rsidR="0009238E" w:rsidRPr="00446241" w:rsidRDefault="0009238E" w:rsidP="00446241">
            <w:pPr>
              <w:pStyle w:val="ListParagraph"/>
              <w:numPr>
                <w:ilvl w:val="0"/>
                <w:numId w:val="44"/>
              </w:numPr>
              <w:rPr>
                <w:sz w:val="20"/>
                <w:szCs w:val="20"/>
                <w:lang w:val="es-MX"/>
              </w:rPr>
            </w:pPr>
            <w:r w:rsidRPr="00446241">
              <w:rPr>
                <w:sz w:val="20"/>
                <w:szCs w:val="20"/>
                <w:lang w:val="es-MX"/>
              </w:rPr>
              <w:t>Deforestación o pérdida de biodiversidad.</w:t>
            </w:r>
          </w:p>
        </w:tc>
        <w:tc>
          <w:tcPr>
            <w:tcW w:w="4438" w:type="dxa"/>
          </w:tcPr>
          <w:p w14:paraId="55CE0245" w14:textId="77777777" w:rsidR="0009238E" w:rsidRDefault="00021ABE" w:rsidP="0009238E">
            <w:pPr>
              <w:rPr>
                <w:sz w:val="20"/>
                <w:szCs w:val="20"/>
                <w:lang w:val="es-MX"/>
              </w:rPr>
            </w:pPr>
            <w:r>
              <w:rPr>
                <w:noProof/>
                <w:sz w:val="20"/>
                <w:szCs w:val="20"/>
                <w:lang w:val="es-MX"/>
              </w:rPr>
              <w:drawing>
                <wp:inline distT="0" distB="0" distL="0" distR="0" wp14:anchorId="6EF66011" wp14:editId="51E4FF03">
                  <wp:extent cx="1765005" cy="1309442"/>
                  <wp:effectExtent l="0" t="0" r="6985" b="5080"/>
                  <wp:docPr id="2165380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92938" cy="1330166"/>
                          </a:xfrm>
                          <a:prstGeom prst="rect">
                            <a:avLst/>
                          </a:prstGeom>
                          <a:noFill/>
                        </pic:spPr>
                      </pic:pic>
                    </a:graphicData>
                  </a:graphic>
                </wp:inline>
              </w:drawing>
            </w:r>
          </w:p>
          <w:p w14:paraId="6FE5E395" w14:textId="240105A3" w:rsidR="00021ABE" w:rsidRPr="004A1189" w:rsidRDefault="00021ABE" w:rsidP="0009238E">
            <w:pPr>
              <w:rPr>
                <w:sz w:val="20"/>
                <w:szCs w:val="20"/>
                <w:lang w:val="es-MX"/>
              </w:rPr>
            </w:pPr>
            <w:hyperlink r:id="rId146" w:history="1">
              <w:r w:rsidRPr="00853CCC">
                <w:rPr>
                  <w:rStyle w:val="Hyperlink"/>
                  <w:sz w:val="20"/>
                  <w:szCs w:val="20"/>
                  <w:lang w:val="es-MX"/>
                </w:rPr>
                <w:t>https://img.freepik.com/fotos-premium/vista-angulo-alto-arboles-campo-contra-cielo_1048944-14898029.jpg?ga=GA1.1.269700888.1724180784&amp;semt=ais_hybrid&amp;w=740</w:t>
              </w:r>
            </w:hyperlink>
            <w:r>
              <w:rPr>
                <w:sz w:val="20"/>
                <w:szCs w:val="20"/>
                <w:lang w:val="es-MX"/>
              </w:rPr>
              <w:t xml:space="preserve"> </w:t>
            </w:r>
          </w:p>
        </w:tc>
      </w:tr>
      <w:tr w:rsidR="00021ABE" w:rsidRPr="004A1189" w14:paraId="44E7C8E9" w14:textId="6158B932" w:rsidTr="00021ABE">
        <w:tc>
          <w:tcPr>
            <w:tcW w:w="1555" w:type="dxa"/>
            <w:hideMark/>
          </w:tcPr>
          <w:p w14:paraId="253C3C84" w14:textId="77777777" w:rsidR="0009238E" w:rsidRPr="004A1189" w:rsidRDefault="0009238E" w:rsidP="0009238E">
            <w:pPr>
              <w:spacing w:line="276" w:lineRule="auto"/>
              <w:rPr>
                <w:sz w:val="20"/>
                <w:szCs w:val="20"/>
                <w:lang w:val="es-MX"/>
              </w:rPr>
            </w:pPr>
            <w:r w:rsidRPr="004A1189">
              <w:rPr>
                <w:sz w:val="20"/>
                <w:szCs w:val="20"/>
                <w:lang w:val="es-MX"/>
              </w:rPr>
              <w:t>Contingencias climáticas</w:t>
            </w:r>
          </w:p>
        </w:tc>
        <w:tc>
          <w:tcPr>
            <w:tcW w:w="3969" w:type="dxa"/>
            <w:hideMark/>
          </w:tcPr>
          <w:p w14:paraId="1DF913B0" w14:textId="77777777" w:rsidR="00446241" w:rsidRDefault="0009238E" w:rsidP="0009238E">
            <w:pPr>
              <w:spacing w:line="276" w:lineRule="auto"/>
              <w:rPr>
                <w:sz w:val="20"/>
                <w:szCs w:val="20"/>
                <w:lang w:val="es-MX"/>
              </w:rPr>
            </w:pPr>
            <w:r w:rsidRPr="004A1189">
              <w:rPr>
                <w:sz w:val="20"/>
                <w:szCs w:val="20"/>
                <w:lang w:val="es-MX"/>
              </w:rPr>
              <w:t>Relacionadas con eventos climáticos extremos:</w:t>
            </w:r>
          </w:p>
          <w:p w14:paraId="561DBDA4" w14:textId="3619F219" w:rsidR="00446241" w:rsidRPr="00446241" w:rsidRDefault="0009238E" w:rsidP="00446241">
            <w:pPr>
              <w:pStyle w:val="ListParagraph"/>
              <w:numPr>
                <w:ilvl w:val="1"/>
                <w:numId w:val="46"/>
              </w:numPr>
              <w:rPr>
                <w:sz w:val="20"/>
                <w:szCs w:val="20"/>
                <w:lang w:val="es-MX"/>
              </w:rPr>
            </w:pPr>
            <w:r w:rsidRPr="00446241">
              <w:rPr>
                <w:sz w:val="20"/>
                <w:szCs w:val="20"/>
                <w:lang w:val="es-MX"/>
              </w:rPr>
              <w:t xml:space="preserve">Sequías prolongadas que afectan el acceso al agua y al alimento. </w:t>
            </w:r>
          </w:p>
          <w:p w14:paraId="03509E26" w14:textId="77777777" w:rsidR="00446241" w:rsidRDefault="0009238E" w:rsidP="00446241">
            <w:pPr>
              <w:pStyle w:val="ListParagraph"/>
              <w:numPr>
                <w:ilvl w:val="1"/>
                <w:numId w:val="46"/>
              </w:numPr>
              <w:rPr>
                <w:sz w:val="20"/>
                <w:szCs w:val="20"/>
                <w:lang w:val="es-MX"/>
              </w:rPr>
            </w:pPr>
            <w:r w:rsidRPr="00446241">
              <w:rPr>
                <w:sz w:val="20"/>
                <w:szCs w:val="20"/>
                <w:lang w:val="es-MX"/>
              </w:rPr>
              <w:t xml:space="preserve">Inundaciones que generan pérdida de animales, infraestructura o forraje. </w:t>
            </w:r>
          </w:p>
          <w:p w14:paraId="12EA6315" w14:textId="29FA530B" w:rsidR="0009238E" w:rsidRPr="00446241" w:rsidRDefault="0009238E" w:rsidP="00446241">
            <w:pPr>
              <w:pStyle w:val="ListParagraph"/>
              <w:numPr>
                <w:ilvl w:val="1"/>
                <w:numId w:val="46"/>
              </w:numPr>
              <w:rPr>
                <w:sz w:val="20"/>
                <w:szCs w:val="20"/>
                <w:lang w:val="es-MX"/>
              </w:rPr>
            </w:pPr>
            <w:r w:rsidRPr="00446241">
              <w:rPr>
                <w:sz w:val="20"/>
                <w:szCs w:val="20"/>
                <w:lang w:val="es-MX"/>
              </w:rPr>
              <w:t>Heladas o altas temperaturas que perjudican el bienestar animal.</w:t>
            </w:r>
          </w:p>
        </w:tc>
        <w:tc>
          <w:tcPr>
            <w:tcW w:w="4438" w:type="dxa"/>
          </w:tcPr>
          <w:p w14:paraId="5FB556DF" w14:textId="77777777" w:rsidR="0009238E" w:rsidRDefault="00021ABE" w:rsidP="0009238E">
            <w:pPr>
              <w:rPr>
                <w:sz w:val="20"/>
                <w:szCs w:val="20"/>
                <w:lang w:val="es-MX"/>
              </w:rPr>
            </w:pPr>
            <w:r>
              <w:rPr>
                <w:noProof/>
                <w:sz w:val="20"/>
                <w:szCs w:val="20"/>
                <w:lang w:val="es-MX"/>
              </w:rPr>
              <w:drawing>
                <wp:inline distT="0" distB="0" distL="0" distR="0" wp14:anchorId="6CD90C54" wp14:editId="51A213F8">
                  <wp:extent cx="1733107" cy="1156967"/>
                  <wp:effectExtent l="0" t="0" r="635" b="5715"/>
                  <wp:docPr id="143921318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67264" cy="1179769"/>
                          </a:xfrm>
                          <a:prstGeom prst="rect">
                            <a:avLst/>
                          </a:prstGeom>
                          <a:noFill/>
                        </pic:spPr>
                      </pic:pic>
                    </a:graphicData>
                  </a:graphic>
                </wp:inline>
              </w:drawing>
            </w:r>
          </w:p>
          <w:p w14:paraId="23C5ACED" w14:textId="2C2C3C4E" w:rsidR="00021ABE" w:rsidRPr="004A1189" w:rsidRDefault="00021ABE" w:rsidP="0009238E">
            <w:pPr>
              <w:rPr>
                <w:sz w:val="20"/>
                <w:szCs w:val="20"/>
                <w:lang w:val="es-MX"/>
              </w:rPr>
            </w:pPr>
            <w:hyperlink r:id="rId148" w:history="1">
              <w:r w:rsidRPr="00853CCC">
                <w:rPr>
                  <w:rStyle w:val="Hyperlink"/>
                  <w:sz w:val="20"/>
                  <w:szCs w:val="20"/>
                  <w:lang w:val="es-MX"/>
                </w:rPr>
                <w:t>https://img.freepik.com/fotos-premium/hombre-camisa-caminando-lago_1048944-3472062.jpg?ga=GA1.1.269700888.1724180784&amp;semt=ais_hybrid&amp;w=740</w:t>
              </w:r>
            </w:hyperlink>
            <w:r>
              <w:rPr>
                <w:sz w:val="20"/>
                <w:szCs w:val="20"/>
                <w:lang w:val="es-MX"/>
              </w:rPr>
              <w:t xml:space="preserve"> </w:t>
            </w:r>
          </w:p>
        </w:tc>
      </w:tr>
      <w:tr w:rsidR="00021ABE" w:rsidRPr="004A1189" w14:paraId="56EC50A9" w14:textId="7187B9F1" w:rsidTr="00021ABE">
        <w:tc>
          <w:tcPr>
            <w:tcW w:w="1555" w:type="dxa"/>
            <w:hideMark/>
          </w:tcPr>
          <w:p w14:paraId="0B1379E6" w14:textId="77777777" w:rsidR="0009238E" w:rsidRPr="004A1189" w:rsidRDefault="0009238E" w:rsidP="0009238E">
            <w:pPr>
              <w:spacing w:line="276" w:lineRule="auto"/>
              <w:rPr>
                <w:sz w:val="20"/>
                <w:szCs w:val="20"/>
                <w:lang w:val="es-MX"/>
              </w:rPr>
            </w:pPr>
            <w:r w:rsidRPr="004A1189">
              <w:rPr>
                <w:sz w:val="20"/>
                <w:szCs w:val="20"/>
                <w:lang w:val="es-MX"/>
              </w:rPr>
              <w:t>Contingencias operativas</w:t>
            </w:r>
          </w:p>
        </w:tc>
        <w:tc>
          <w:tcPr>
            <w:tcW w:w="3969" w:type="dxa"/>
            <w:hideMark/>
          </w:tcPr>
          <w:p w14:paraId="6B1EF04E" w14:textId="1414D768" w:rsidR="00446241" w:rsidRPr="00446241" w:rsidRDefault="0009238E" w:rsidP="00446241">
            <w:pPr>
              <w:rPr>
                <w:sz w:val="20"/>
                <w:szCs w:val="20"/>
                <w:lang w:val="es-MX"/>
              </w:rPr>
            </w:pPr>
            <w:r w:rsidRPr="00446241">
              <w:rPr>
                <w:sz w:val="20"/>
                <w:szCs w:val="20"/>
                <w:lang w:val="es-MX"/>
              </w:rPr>
              <w:t xml:space="preserve">Derivan de fallos internos en la finca o centro de producción: </w:t>
            </w:r>
          </w:p>
          <w:p w14:paraId="353EBB5E" w14:textId="77777777" w:rsidR="00446241" w:rsidRPr="00446241" w:rsidRDefault="0009238E" w:rsidP="00446241">
            <w:pPr>
              <w:pStyle w:val="ListParagraph"/>
              <w:numPr>
                <w:ilvl w:val="1"/>
                <w:numId w:val="46"/>
              </w:numPr>
              <w:rPr>
                <w:sz w:val="20"/>
                <w:szCs w:val="20"/>
                <w:lang w:val="es-MX"/>
              </w:rPr>
            </w:pPr>
            <w:r w:rsidRPr="00446241">
              <w:rPr>
                <w:sz w:val="20"/>
                <w:szCs w:val="20"/>
                <w:lang w:val="es-MX"/>
              </w:rPr>
              <w:t xml:space="preserve">Interrupciones en el suministro de insumos básicos (agua, alimentos, medicamentos). </w:t>
            </w:r>
          </w:p>
          <w:p w14:paraId="5313EF3A" w14:textId="77777777" w:rsidR="00446241" w:rsidRPr="00446241" w:rsidRDefault="0009238E" w:rsidP="00446241">
            <w:pPr>
              <w:pStyle w:val="ListParagraph"/>
              <w:numPr>
                <w:ilvl w:val="1"/>
                <w:numId w:val="46"/>
              </w:numPr>
              <w:rPr>
                <w:sz w:val="20"/>
                <w:szCs w:val="20"/>
                <w:lang w:val="es-MX"/>
              </w:rPr>
            </w:pPr>
            <w:r w:rsidRPr="00446241">
              <w:rPr>
                <w:sz w:val="20"/>
                <w:szCs w:val="20"/>
                <w:lang w:val="es-MX"/>
              </w:rPr>
              <w:t>Daños en sistemas de manejo animal o almacenamiento.</w:t>
            </w:r>
          </w:p>
          <w:p w14:paraId="05382B93" w14:textId="52E87A3F" w:rsidR="0009238E" w:rsidRPr="00446241" w:rsidRDefault="0009238E" w:rsidP="00446241">
            <w:pPr>
              <w:pStyle w:val="ListParagraph"/>
              <w:numPr>
                <w:ilvl w:val="1"/>
                <w:numId w:val="46"/>
              </w:numPr>
              <w:rPr>
                <w:sz w:val="20"/>
                <w:szCs w:val="20"/>
                <w:lang w:val="es-MX"/>
              </w:rPr>
            </w:pPr>
            <w:r w:rsidRPr="00446241">
              <w:rPr>
                <w:sz w:val="20"/>
                <w:szCs w:val="20"/>
                <w:lang w:val="es-MX"/>
              </w:rPr>
              <w:t>Errores humanos en los procesos productivos o en el registro de información.</w:t>
            </w:r>
          </w:p>
        </w:tc>
        <w:tc>
          <w:tcPr>
            <w:tcW w:w="4438" w:type="dxa"/>
          </w:tcPr>
          <w:p w14:paraId="6D9AD685" w14:textId="77777777" w:rsidR="0009238E" w:rsidRDefault="00021ABE" w:rsidP="0009238E">
            <w:pPr>
              <w:rPr>
                <w:sz w:val="20"/>
                <w:szCs w:val="20"/>
                <w:lang w:val="es-MX"/>
              </w:rPr>
            </w:pPr>
            <w:r>
              <w:rPr>
                <w:noProof/>
                <w:sz w:val="20"/>
                <w:szCs w:val="20"/>
                <w:lang w:val="es-MX"/>
              </w:rPr>
              <w:drawing>
                <wp:inline distT="0" distB="0" distL="0" distR="0" wp14:anchorId="77335E96" wp14:editId="22C3EE84">
                  <wp:extent cx="1455143" cy="1091357"/>
                  <wp:effectExtent l="0" t="0" r="0" b="0"/>
                  <wp:docPr id="114380233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64701" cy="1098526"/>
                          </a:xfrm>
                          <a:prstGeom prst="rect">
                            <a:avLst/>
                          </a:prstGeom>
                          <a:noFill/>
                        </pic:spPr>
                      </pic:pic>
                    </a:graphicData>
                  </a:graphic>
                </wp:inline>
              </w:drawing>
            </w:r>
          </w:p>
          <w:p w14:paraId="7EF53514" w14:textId="299DB8B6" w:rsidR="00021ABE" w:rsidRPr="004A1189" w:rsidRDefault="00021ABE" w:rsidP="0009238E">
            <w:pPr>
              <w:rPr>
                <w:sz w:val="20"/>
                <w:szCs w:val="20"/>
                <w:lang w:val="es-MX"/>
              </w:rPr>
            </w:pPr>
            <w:hyperlink r:id="rId150" w:history="1">
              <w:r w:rsidRPr="00853CCC">
                <w:rPr>
                  <w:rStyle w:val="Hyperlink"/>
                  <w:sz w:val="20"/>
                  <w:szCs w:val="20"/>
                  <w:lang w:val="es-MX"/>
                </w:rPr>
                <w:t>https://img.freepik.com/fotos-premium/primer-plano-vaca-acariciando-mano_1048944-17193473.jpg?ga=GA1.1.269700888.1724180784&amp;semt=ais_hybrid&amp;w=740</w:t>
              </w:r>
            </w:hyperlink>
            <w:r>
              <w:rPr>
                <w:sz w:val="20"/>
                <w:szCs w:val="20"/>
                <w:lang w:val="es-MX"/>
              </w:rPr>
              <w:t xml:space="preserve"> </w:t>
            </w:r>
          </w:p>
        </w:tc>
      </w:tr>
      <w:tr w:rsidR="00021ABE" w:rsidRPr="004A1189" w14:paraId="39CB3C0E" w14:textId="20023B13" w:rsidTr="00021ABE">
        <w:tc>
          <w:tcPr>
            <w:tcW w:w="1555" w:type="dxa"/>
            <w:hideMark/>
          </w:tcPr>
          <w:p w14:paraId="42DF4E51" w14:textId="77777777" w:rsidR="0009238E" w:rsidRPr="004A1189" w:rsidRDefault="0009238E" w:rsidP="0009238E">
            <w:pPr>
              <w:spacing w:line="276" w:lineRule="auto"/>
              <w:rPr>
                <w:sz w:val="20"/>
                <w:szCs w:val="20"/>
                <w:lang w:val="es-MX"/>
              </w:rPr>
            </w:pPr>
            <w:r w:rsidRPr="004A1189">
              <w:rPr>
                <w:sz w:val="20"/>
                <w:szCs w:val="20"/>
                <w:lang w:val="es-MX"/>
              </w:rPr>
              <w:lastRenderedPageBreak/>
              <w:t>Contingencias sociales o económicas</w:t>
            </w:r>
          </w:p>
        </w:tc>
        <w:tc>
          <w:tcPr>
            <w:tcW w:w="3969" w:type="dxa"/>
            <w:hideMark/>
          </w:tcPr>
          <w:p w14:paraId="00492060" w14:textId="77777777" w:rsidR="00446241" w:rsidRPr="00446241" w:rsidRDefault="0009238E" w:rsidP="00446241">
            <w:pPr>
              <w:pStyle w:val="ListParagraph"/>
              <w:numPr>
                <w:ilvl w:val="1"/>
                <w:numId w:val="46"/>
              </w:numPr>
              <w:rPr>
                <w:sz w:val="20"/>
                <w:szCs w:val="20"/>
                <w:lang w:val="es-MX"/>
              </w:rPr>
            </w:pPr>
            <w:r w:rsidRPr="00446241">
              <w:rPr>
                <w:sz w:val="20"/>
                <w:szCs w:val="20"/>
                <w:lang w:val="es-MX"/>
              </w:rPr>
              <w:t xml:space="preserve">Provienen de factores externos que afectan indirectamente la actividad ganadera: </w:t>
            </w:r>
          </w:p>
          <w:p w14:paraId="4C14A998" w14:textId="77777777" w:rsidR="00446241" w:rsidRPr="00446241" w:rsidRDefault="0009238E" w:rsidP="00446241">
            <w:pPr>
              <w:pStyle w:val="ListParagraph"/>
              <w:numPr>
                <w:ilvl w:val="1"/>
                <w:numId w:val="46"/>
              </w:numPr>
              <w:rPr>
                <w:sz w:val="20"/>
                <w:szCs w:val="20"/>
                <w:lang w:val="es-MX"/>
              </w:rPr>
            </w:pPr>
            <w:r w:rsidRPr="00446241">
              <w:rPr>
                <w:sz w:val="20"/>
                <w:szCs w:val="20"/>
                <w:lang w:val="es-MX"/>
              </w:rPr>
              <w:t xml:space="preserve">Conflictos sociales en áreas rurales. </w:t>
            </w:r>
          </w:p>
          <w:p w14:paraId="4CEF8610" w14:textId="77777777" w:rsidR="00446241" w:rsidRPr="00446241" w:rsidRDefault="0009238E" w:rsidP="00446241">
            <w:pPr>
              <w:pStyle w:val="ListParagraph"/>
              <w:numPr>
                <w:ilvl w:val="1"/>
                <w:numId w:val="46"/>
              </w:numPr>
              <w:rPr>
                <w:sz w:val="20"/>
                <w:szCs w:val="20"/>
                <w:lang w:val="es-MX"/>
              </w:rPr>
            </w:pPr>
            <w:r w:rsidRPr="00446241">
              <w:rPr>
                <w:sz w:val="20"/>
                <w:szCs w:val="20"/>
                <w:lang w:val="es-MX"/>
              </w:rPr>
              <w:t xml:space="preserve">Cambios en políticas de comercialización o restricciones a la exportación. </w:t>
            </w:r>
          </w:p>
          <w:p w14:paraId="0BCC5AFC" w14:textId="57E024C5" w:rsidR="0009238E" w:rsidRPr="00446241" w:rsidRDefault="0009238E" w:rsidP="00446241">
            <w:pPr>
              <w:pStyle w:val="ListParagraph"/>
              <w:numPr>
                <w:ilvl w:val="1"/>
                <w:numId w:val="46"/>
              </w:numPr>
              <w:rPr>
                <w:sz w:val="20"/>
                <w:szCs w:val="20"/>
                <w:lang w:val="es-MX"/>
              </w:rPr>
            </w:pPr>
            <w:r w:rsidRPr="00446241">
              <w:rPr>
                <w:sz w:val="20"/>
                <w:szCs w:val="20"/>
                <w:lang w:val="es-MX"/>
              </w:rPr>
              <w:t>Variaciones bruscas en los precios de insumos o productos cárnicos.</w:t>
            </w:r>
          </w:p>
        </w:tc>
        <w:tc>
          <w:tcPr>
            <w:tcW w:w="4438" w:type="dxa"/>
          </w:tcPr>
          <w:p w14:paraId="18F09489" w14:textId="77777777" w:rsidR="0009238E" w:rsidRDefault="00961148" w:rsidP="0009238E">
            <w:pPr>
              <w:rPr>
                <w:sz w:val="20"/>
                <w:szCs w:val="20"/>
                <w:lang w:val="es-MX"/>
              </w:rPr>
            </w:pPr>
            <w:r>
              <w:rPr>
                <w:noProof/>
                <w:sz w:val="20"/>
                <w:szCs w:val="20"/>
                <w:lang w:val="es-MX"/>
              </w:rPr>
              <w:drawing>
                <wp:inline distT="0" distB="0" distL="0" distR="0" wp14:anchorId="19C636A1" wp14:editId="6086E6E4">
                  <wp:extent cx="2076724" cy="1164649"/>
                  <wp:effectExtent l="0" t="0" r="0" b="0"/>
                  <wp:docPr id="54450607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87599" cy="1170748"/>
                          </a:xfrm>
                          <a:prstGeom prst="rect">
                            <a:avLst/>
                          </a:prstGeom>
                          <a:noFill/>
                        </pic:spPr>
                      </pic:pic>
                    </a:graphicData>
                  </a:graphic>
                </wp:inline>
              </w:drawing>
            </w:r>
          </w:p>
          <w:p w14:paraId="10A116A8" w14:textId="08DEA5AF" w:rsidR="00961148" w:rsidRPr="004A1189" w:rsidRDefault="00961148" w:rsidP="0009238E">
            <w:pPr>
              <w:rPr>
                <w:sz w:val="20"/>
                <w:szCs w:val="20"/>
                <w:lang w:val="es-MX"/>
              </w:rPr>
            </w:pPr>
            <w:hyperlink r:id="rId152" w:history="1">
              <w:r w:rsidRPr="00853CCC">
                <w:rPr>
                  <w:rStyle w:val="Hyperlink"/>
                  <w:sz w:val="20"/>
                  <w:szCs w:val="20"/>
                  <w:lang w:val="es-MX"/>
                </w:rPr>
                <w:t>https://img.freepik.com/fotos-premium/sistema-digital-gestion-agricola-tableta-que-muestra-analisis-sobre-salud-ganado-etiquetas-que-monitorean-ubicacion-signos-vitales-cada-animal39_697211-31802.jpg?ga=GA1.1.269700888.1724180784&amp;semt=ais_hybrid&amp;w=740</w:t>
              </w:r>
            </w:hyperlink>
            <w:r>
              <w:rPr>
                <w:sz w:val="20"/>
                <w:szCs w:val="20"/>
                <w:lang w:val="es-MX"/>
              </w:rPr>
              <w:t xml:space="preserve"> </w:t>
            </w:r>
          </w:p>
        </w:tc>
      </w:tr>
    </w:tbl>
    <w:p w14:paraId="2012B67D" w14:textId="77777777" w:rsidR="004F43FC" w:rsidRDefault="004F43FC" w:rsidP="00767CA7">
      <w:pPr>
        <w:spacing w:after="240"/>
        <w:rPr>
          <w:sz w:val="20"/>
          <w:szCs w:val="20"/>
        </w:rPr>
      </w:pPr>
    </w:p>
    <w:p w14:paraId="67E8E28F" w14:textId="77777777" w:rsidR="0003363C" w:rsidRPr="0003363C" w:rsidRDefault="0003363C" w:rsidP="0003363C">
      <w:pPr>
        <w:spacing w:after="240"/>
        <w:rPr>
          <w:sz w:val="20"/>
          <w:szCs w:val="20"/>
          <w:lang w:val="es-MX"/>
        </w:rPr>
      </w:pPr>
      <w:r w:rsidRPr="0003363C">
        <w:rPr>
          <w:b/>
          <w:bCs/>
          <w:sz w:val="20"/>
          <w:szCs w:val="20"/>
          <w:lang w:val="es-MX"/>
        </w:rPr>
        <w:t>6.4 Protocolos de contingencia</w:t>
      </w:r>
    </w:p>
    <w:p w14:paraId="6C487185" w14:textId="77777777" w:rsidR="0003363C" w:rsidRPr="0003363C" w:rsidRDefault="0003363C" w:rsidP="0003363C">
      <w:pPr>
        <w:spacing w:after="240"/>
        <w:rPr>
          <w:sz w:val="20"/>
          <w:szCs w:val="20"/>
          <w:lang w:val="es-MX"/>
        </w:rPr>
      </w:pPr>
      <w:r w:rsidRPr="0003363C">
        <w:rPr>
          <w:sz w:val="20"/>
          <w:szCs w:val="20"/>
          <w:lang w:val="es-MX"/>
        </w:rPr>
        <w:t>Los protocolos de contingencia son planes estructurados que permiten anticipar, contener y mitigar los efectos de eventos inesperados que puedan afectar la sanidad animal, el ambiente o la producción ganadera. En el marco de las Buenas Prácticas Ganaderas (BPG), estos protocolos son esenciales para asegurar la continuidad de las operaciones, la inocuidad de los productos y el cumplimiento de la normativa vigente.</w:t>
      </w:r>
    </w:p>
    <w:p w14:paraId="3237F8E6" w14:textId="77777777" w:rsidR="0003363C" w:rsidRPr="0003363C" w:rsidRDefault="0003363C" w:rsidP="0003363C">
      <w:pPr>
        <w:spacing w:after="240"/>
        <w:rPr>
          <w:sz w:val="20"/>
          <w:szCs w:val="20"/>
          <w:lang w:val="es-MX"/>
        </w:rPr>
      </w:pPr>
      <w:r w:rsidRPr="0003363C">
        <w:rPr>
          <w:sz w:val="20"/>
          <w:szCs w:val="20"/>
          <w:lang w:val="es-MX"/>
        </w:rPr>
        <w:t>A continuación, se presentan los principales protocolos que deben contemplarse:</w:t>
      </w:r>
    </w:p>
    <w:tbl>
      <w:tblPr>
        <w:tblStyle w:val="TableGrid"/>
        <w:tblW w:w="0" w:type="auto"/>
        <w:tblLook w:val="04A0" w:firstRow="1" w:lastRow="0" w:firstColumn="1" w:lastColumn="0" w:noHBand="0" w:noVBand="1"/>
      </w:tblPr>
      <w:tblGrid>
        <w:gridCol w:w="2180"/>
        <w:gridCol w:w="7782"/>
      </w:tblGrid>
      <w:tr w:rsidR="00CE6C43" w:rsidRPr="00123C9F" w14:paraId="5C673EC7" w14:textId="77777777" w:rsidTr="00CE6C43">
        <w:trPr>
          <w:trHeight w:val="289"/>
        </w:trPr>
        <w:tc>
          <w:tcPr>
            <w:tcW w:w="0" w:type="auto"/>
            <w:gridSpan w:val="2"/>
            <w:shd w:val="clear" w:color="auto" w:fill="9BBB59" w:themeFill="accent3"/>
          </w:tcPr>
          <w:p w14:paraId="3EA85F92" w14:textId="76E63117" w:rsidR="00CE6C43" w:rsidRPr="00123C9F" w:rsidRDefault="00CE6C43" w:rsidP="00CE6C43">
            <w:pPr>
              <w:spacing w:after="240" w:line="276" w:lineRule="auto"/>
              <w:jc w:val="center"/>
              <w:rPr>
                <w:b/>
                <w:bCs/>
                <w:sz w:val="20"/>
                <w:szCs w:val="20"/>
                <w:lang w:val="es-MX"/>
              </w:rPr>
            </w:pPr>
            <w:r>
              <w:rPr>
                <w:b/>
                <w:bCs/>
                <w:sz w:val="20"/>
                <w:szCs w:val="20"/>
                <w:lang w:val="es-MX"/>
              </w:rPr>
              <w:t>Acordeón</w:t>
            </w:r>
          </w:p>
        </w:tc>
      </w:tr>
      <w:tr w:rsidR="00123C9F" w:rsidRPr="00123C9F" w14:paraId="008FFB82" w14:textId="77777777" w:rsidTr="00123C9F">
        <w:tc>
          <w:tcPr>
            <w:tcW w:w="0" w:type="auto"/>
            <w:hideMark/>
          </w:tcPr>
          <w:p w14:paraId="7FE030DB" w14:textId="77777777" w:rsidR="00123C9F" w:rsidRPr="00123C9F" w:rsidRDefault="00123C9F" w:rsidP="00123C9F">
            <w:pPr>
              <w:spacing w:after="240" w:line="276" w:lineRule="auto"/>
              <w:rPr>
                <w:sz w:val="20"/>
                <w:szCs w:val="20"/>
                <w:lang w:val="es-MX"/>
              </w:rPr>
            </w:pPr>
            <w:r w:rsidRPr="00123C9F">
              <w:rPr>
                <w:sz w:val="20"/>
                <w:szCs w:val="20"/>
                <w:lang w:val="es-MX"/>
              </w:rPr>
              <w:t>Control de brotes sanitarios</w:t>
            </w:r>
          </w:p>
        </w:tc>
        <w:tc>
          <w:tcPr>
            <w:tcW w:w="0" w:type="auto"/>
            <w:hideMark/>
          </w:tcPr>
          <w:p w14:paraId="56BF3639" w14:textId="77777777" w:rsidR="00123C9F" w:rsidRPr="00123C9F" w:rsidRDefault="00123C9F" w:rsidP="00123C9F">
            <w:pPr>
              <w:spacing w:after="240" w:line="276" w:lineRule="auto"/>
              <w:rPr>
                <w:sz w:val="20"/>
                <w:szCs w:val="20"/>
                <w:lang w:val="es-MX"/>
              </w:rPr>
            </w:pPr>
            <w:r w:rsidRPr="00123C9F">
              <w:rPr>
                <w:sz w:val="20"/>
                <w:szCs w:val="20"/>
                <w:lang w:val="es-MX"/>
              </w:rPr>
              <w:t xml:space="preserve">Este protocolo se activa ante la presencia de enfermedades infecciosas en animales. </w:t>
            </w:r>
            <w:r w:rsidRPr="00123C9F">
              <w:rPr>
                <w:b/>
                <w:bCs/>
                <w:sz w:val="20"/>
                <w:szCs w:val="20"/>
                <w:lang w:val="es-MX"/>
              </w:rPr>
              <w:t>Acciones:</w:t>
            </w:r>
            <w:r w:rsidRPr="00123C9F">
              <w:rPr>
                <w:sz w:val="20"/>
                <w:szCs w:val="20"/>
                <w:lang w:val="es-MX"/>
              </w:rPr>
              <w:t xml:space="preserve"> Aislamiento de animales afectados, notificación inmediata al ICA, aplicación de cuarentenas y, si es necesario, sacrificio sanitario. </w:t>
            </w:r>
            <w:r w:rsidRPr="00123C9F">
              <w:rPr>
                <w:b/>
                <w:bCs/>
                <w:sz w:val="20"/>
                <w:szCs w:val="20"/>
                <w:lang w:val="es-MX"/>
              </w:rPr>
              <w:t>Enfermedades asociadas:</w:t>
            </w:r>
            <w:r w:rsidRPr="00123C9F">
              <w:rPr>
                <w:sz w:val="20"/>
                <w:szCs w:val="20"/>
                <w:lang w:val="es-MX"/>
              </w:rPr>
              <w:t xml:space="preserve"> Fiebre aftosa, brucelosis, tuberculosis, rabia bovina.</w:t>
            </w:r>
          </w:p>
        </w:tc>
      </w:tr>
      <w:tr w:rsidR="00123C9F" w:rsidRPr="00123C9F" w14:paraId="4E5940C7" w14:textId="77777777" w:rsidTr="00123C9F">
        <w:tc>
          <w:tcPr>
            <w:tcW w:w="0" w:type="auto"/>
            <w:hideMark/>
          </w:tcPr>
          <w:p w14:paraId="2EB052B0" w14:textId="77777777" w:rsidR="00123C9F" w:rsidRPr="00123C9F" w:rsidRDefault="00123C9F" w:rsidP="00123C9F">
            <w:pPr>
              <w:spacing w:after="240" w:line="276" w:lineRule="auto"/>
              <w:rPr>
                <w:sz w:val="20"/>
                <w:szCs w:val="20"/>
                <w:lang w:val="es-MX"/>
              </w:rPr>
            </w:pPr>
            <w:r w:rsidRPr="00123C9F">
              <w:rPr>
                <w:sz w:val="20"/>
                <w:szCs w:val="20"/>
                <w:lang w:val="es-MX"/>
              </w:rPr>
              <w:t>Contingencia ante contaminación de alimentos</w:t>
            </w:r>
          </w:p>
        </w:tc>
        <w:tc>
          <w:tcPr>
            <w:tcW w:w="0" w:type="auto"/>
            <w:hideMark/>
          </w:tcPr>
          <w:p w14:paraId="3D610713" w14:textId="77777777" w:rsidR="00123C9F" w:rsidRPr="00123C9F" w:rsidRDefault="00123C9F" w:rsidP="00123C9F">
            <w:pPr>
              <w:spacing w:after="240" w:line="276" w:lineRule="auto"/>
              <w:rPr>
                <w:sz w:val="20"/>
                <w:szCs w:val="20"/>
                <w:lang w:val="es-MX"/>
              </w:rPr>
            </w:pPr>
            <w:r w:rsidRPr="00123C9F">
              <w:rPr>
                <w:sz w:val="20"/>
                <w:szCs w:val="20"/>
                <w:lang w:val="es-MX"/>
              </w:rPr>
              <w:t xml:space="preserve">Se aplica cuando existe riesgo de que productos derivados de animales estén contaminados. </w:t>
            </w:r>
            <w:r w:rsidRPr="00123C9F">
              <w:rPr>
                <w:b/>
                <w:bCs/>
                <w:sz w:val="20"/>
                <w:szCs w:val="20"/>
                <w:lang w:val="es-MX"/>
              </w:rPr>
              <w:t>Acciones:</w:t>
            </w:r>
            <w:r w:rsidRPr="00123C9F">
              <w:rPr>
                <w:sz w:val="20"/>
                <w:szCs w:val="20"/>
                <w:lang w:val="es-MX"/>
              </w:rPr>
              <w:t xml:space="preserve"> Inmovilización de productos, análisis en laboratorio, trazabilidad de lotes y destrucción segura de productos no aptos.</w:t>
            </w:r>
          </w:p>
        </w:tc>
      </w:tr>
      <w:tr w:rsidR="00123C9F" w:rsidRPr="00123C9F" w14:paraId="70315B93" w14:textId="77777777" w:rsidTr="00123C9F">
        <w:tc>
          <w:tcPr>
            <w:tcW w:w="0" w:type="auto"/>
            <w:hideMark/>
          </w:tcPr>
          <w:p w14:paraId="5116DE6B" w14:textId="77777777" w:rsidR="00123C9F" w:rsidRPr="00123C9F" w:rsidRDefault="00123C9F" w:rsidP="00123C9F">
            <w:pPr>
              <w:spacing w:after="240" w:line="276" w:lineRule="auto"/>
              <w:rPr>
                <w:sz w:val="20"/>
                <w:szCs w:val="20"/>
                <w:lang w:val="es-MX"/>
              </w:rPr>
            </w:pPr>
            <w:r w:rsidRPr="00123C9F">
              <w:rPr>
                <w:sz w:val="20"/>
                <w:szCs w:val="20"/>
                <w:lang w:val="es-MX"/>
              </w:rPr>
              <w:t>Plan de manejo de residuos peligrosos</w:t>
            </w:r>
          </w:p>
        </w:tc>
        <w:tc>
          <w:tcPr>
            <w:tcW w:w="0" w:type="auto"/>
            <w:hideMark/>
          </w:tcPr>
          <w:p w14:paraId="755F9DB0" w14:textId="77777777" w:rsidR="00123C9F" w:rsidRPr="00123C9F" w:rsidRDefault="00123C9F" w:rsidP="00123C9F">
            <w:pPr>
              <w:spacing w:after="240" w:line="276" w:lineRule="auto"/>
              <w:rPr>
                <w:sz w:val="20"/>
                <w:szCs w:val="20"/>
                <w:lang w:val="es-MX"/>
              </w:rPr>
            </w:pPr>
            <w:r w:rsidRPr="00123C9F">
              <w:rPr>
                <w:sz w:val="20"/>
                <w:szCs w:val="20"/>
                <w:lang w:val="es-MX"/>
              </w:rPr>
              <w:t xml:space="preserve">Dirigido a gestionar adecuadamente residuos que pueden representar un riesgo para la salud o el ambiente. </w:t>
            </w:r>
            <w:r w:rsidRPr="00123C9F">
              <w:rPr>
                <w:b/>
                <w:bCs/>
                <w:sz w:val="20"/>
                <w:szCs w:val="20"/>
                <w:lang w:val="es-MX"/>
              </w:rPr>
              <w:t>Acciones:</w:t>
            </w:r>
            <w:r w:rsidRPr="00123C9F">
              <w:rPr>
                <w:sz w:val="20"/>
                <w:szCs w:val="20"/>
                <w:lang w:val="es-MX"/>
              </w:rPr>
              <w:t xml:space="preserve"> Recolección segura, almacenamiento temporal y disposición final adecuada de medicamentos vencidos, productos químicos y cadáveres animales.</w:t>
            </w:r>
          </w:p>
        </w:tc>
      </w:tr>
      <w:tr w:rsidR="00123C9F" w:rsidRPr="00123C9F" w14:paraId="018F6842" w14:textId="77777777" w:rsidTr="00123C9F">
        <w:tc>
          <w:tcPr>
            <w:tcW w:w="0" w:type="auto"/>
            <w:hideMark/>
          </w:tcPr>
          <w:p w14:paraId="3093134F" w14:textId="77777777" w:rsidR="00123C9F" w:rsidRPr="00123C9F" w:rsidRDefault="00123C9F" w:rsidP="00123C9F">
            <w:pPr>
              <w:spacing w:after="240" w:line="276" w:lineRule="auto"/>
              <w:rPr>
                <w:sz w:val="20"/>
                <w:szCs w:val="20"/>
                <w:lang w:val="es-MX"/>
              </w:rPr>
            </w:pPr>
            <w:r w:rsidRPr="00123C9F">
              <w:rPr>
                <w:sz w:val="20"/>
                <w:szCs w:val="20"/>
                <w:lang w:val="es-MX"/>
              </w:rPr>
              <w:t>Emergencias climáticas</w:t>
            </w:r>
          </w:p>
        </w:tc>
        <w:tc>
          <w:tcPr>
            <w:tcW w:w="0" w:type="auto"/>
            <w:hideMark/>
          </w:tcPr>
          <w:p w14:paraId="15588FC0" w14:textId="77777777" w:rsidR="00123C9F" w:rsidRPr="00123C9F" w:rsidRDefault="00123C9F" w:rsidP="00123C9F">
            <w:pPr>
              <w:spacing w:after="240" w:line="276" w:lineRule="auto"/>
              <w:rPr>
                <w:sz w:val="20"/>
                <w:szCs w:val="20"/>
                <w:lang w:val="es-MX"/>
              </w:rPr>
            </w:pPr>
            <w:r w:rsidRPr="00123C9F">
              <w:rPr>
                <w:sz w:val="20"/>
                <w:szCs w:val="20"/>
                <w:lang w:val="es-MX"/>
              </w:rPr>
              <w:t xml:space="preserve">Enfocado en garantizar la protección de los animales y los recursos durante eventos climáticos extremos. </w:t>
            </w:r>
            <w:r w:rsidRPr="00123C9F">
              <w:rPr>
                <w:b/>
                <w:bCs/>
                <w:sz w:val="20"/>
                <w:szCs w:val="20"/>
                <w:lang w:val="es-MX"/>
              </w:rPr>
              <w:t>Acciones:</w:t>
            </w:r>
            <w:r w:rsidRPr="00123C9F">
              <w:rPr>
                <w:sz w:val="20"/>
                <w:szCs w:val="20"/>
                <w:lang w:val="es-MX"/>
              </w:rPr>
              <w:t xml:space="preserve"> Implementación de reservas forrajeras, protección de fuentes hídricas, planes de evacuación ante inundaciones, incendios o sequías severas.</w:t>
            </w:r>
          </w:p>
        </w:tc>
      </w:tr>
      <w:tr w:rsidR="00123C9F" w:rsidRPr="00123C9F" w14:paraId="27891987" w14:textId="77777777" w:rsidTr="00123C9F">
        <w:tc>
          <w:tcPr>
            <w:tcW w:w="0" w:type="auto"/>
            <w:hideMark/>
          </w:tcPr>
          <w:p w14:paraId="759F6598" w14:textId="77777777" w:rsidR="00123C9F" w:rsidRPr="00123C9F" w:rsidRDefault="00123C9F" w:rsidP="00123C9F">
            <w:pPr>
              <w:spacing w:after="240" w:line="276" w:lineRule="auto"/>
              <w:rPr>
                <w:sz w:val="20"/>
                <w:szCs w:val="20"/>
                <w:lang w:val="es-MX"/>
              </w:rPr>
            </w:pPr>
            <w:r w:rsidRPr="00123C9F">
              <w:rPr>
                <w:sz w:val="20"/>
                <w:szCs w:val="20"/>
                <w:lang w:val="es-MX"/>
              </w:rPr>
              <w:t>Fallos en bioseguridad</w:t>
            </w:r>
          </w:p>
        </w:tc>
        <w:tc>
          <w:tcPr>
            <w:tcW w:w="0" w:type="auto"/>
            <w:hideMark/>
          </w:tcPr>
          <w:p w14:paraId="7F096C35" w14:textId="77777777" w:rsidR="00123C9F" w:rsidRPr="00123C9F" w:rsidRDefault="00123C9F" w:rsidP="00123C9F">
            <w:pPr>
              <w:spacing w:after="240" w:line="276" w:lineRule="auto"/>
              <w:rPr>
                <w:sz w:val="20"/>
                <w:szCs w:val="20"/>
                <w:lang w:val="es-MX"/>
              </w:rPr>
            </w:pPr>
            <w:r w:rsidRPr="00123C9F">
              <w:rPr>
                <w:sz w:val="20"/>
                <w:szCs w:val="20"/>
                <w:lang w:val="es-MX"/>
              </w:rPr>
              <w:t xml:space="preserve">Responde a situaciones que comprometen las barreras sanitarias de la finca. </w:t>
            </w:r>
            <w:r w:rsidRPr="00123C9F">
              <w:rPr>
                <w:b/>
                <w:bCs/>
                <w:sz w:val="20"/>
                <w:szCs w:val="20"/>
                <w:lang w:val="es-MX"/>
              </w:rPr>
              <w:t>Acciones:</w:t>
            </w:r>
            <w:r w:rsidRPr="00123C9F">
              <w:rPr>
                <w:sz w:val="20"/>
                <w:szCs w:val="20"/>
                <w:lang w:val="es-MX"/>
              </w:rPr>
              <w:t xml:space="preserve"> Revisión de puntos críticos de ingreso y salida, refuerzo de procesos de desinfección, capacitación rápida al personal.</w:t>
            </w:r>
          </w:p>
        </w:tc>
      </w:tr>
      <w:tr w:rsidR="00123C9F" w:rsidRPr="00123C9F" w14:paraId="3BC89AD7" w14:textId="77777777" w:rsidTr="00123C9F">
        <w:tc>
          <w:tcPr>
            <w:tcW w:w="0" w:type="auto"/>
            <w:hideMark/>
          </w:tcPr>
          <w:p w14:paraId="51A515A7" w14:textId="77777777" w:rsidR="00123C9F" w:rsidRPr="00123C9F" w:rsidRDefault="00123C9F" w:rsidP="00123C9F">
            <w:pPr>
              <w:spacing w:after="240" w:line="276" w:lineRule="auto"/>
              <w:rPr>
                <w:sz w:val="20"/>
                <w:szCs w:val="20"/>
                <w:lang w:val="es-MX"/>
              </w:rPr>
            </w:pPr>
            <w:r w:rsidRPr="00123C9F">
              <w:rPr>
                <w:sz w:val="20"/>
                <w:szCs w:val="20"/>
                <w:lang w:val="es-MX"/>
              </w:rPr>
              <w:lastRenderedPageBreak/>
              <w:t>Crisis ambientales</w:t>
            </w:r>
          </w:p>
        </w:tc>
        <w:tc>
          <w:tcPr>
            <w:tcW w:w="0" w:type="auto"/>
            <w:hideMark/>
          </w:tcPr>
          <w:p w14:paraId="453C77B1" w14:textId="77777777" w:rsidR="00123C9F" w:rsidRPr="00123C9F" w:rsidRDefault="00123C9F" w:rsidP="00123C9F">
            <w:pPr>
              <w:spacing w:after="240" w:line="276" w:lineRule="auto"/>
              <w:rPr>
                <w:sz w:val="20"/>
                <w:szCs w:val="20"/>
                <w:lang w:val="es-MX"/>
              </w:rPr>
            </w:pPr>
            <w:r w:rsidRPr="00123C9F">
              <w:rPr>
                <w:sz w:val="20"/>
                <w:szCs w:val="20"/>
                <w:lang w:val="es-MX"/>
              </w:rPr>
              <w:t xml:space="preserve">Se activa frente a eventos que afecten negativamente los suelos, aguas o ecosistemas. </w:t>
            </w:r>
            <w:r w:rsidRPr="00123C9F">
              <w:rPr>
                <w:b/>
                <w:bCs/>
                <w:sz w:val="20"/>
                <w:szCs w:val="20"/>
                <w:lang w:val="es-MX"/>
              </w:rPr>
              <w:t>Acciones:</w:t>
            </w:r>
            <w:r w:rsidRPr="00123C9F">
              <w:rPr>
                <w:sz w:val="20"/>
                <w:szCs w:val="20"/>
                <w:lang w:val="es-MX"/>
              </w:rPr>
              <w:t xml:space="preserve"> Respuesta ante derrames de estiércol, manejo urgente de residuos y restauración de áreas degradadas.</w:t>
            </w:r>
          </w:p>
        </w:tc>
      </w:tr>
      <w:tr w:rsidR="00123C9F" w:rsidRPr="00123C9F" w14:paraId="3BC7227E" w14:textId="77777777" w:rsidTr="00123C9F">
        <w:tc>
          <w:tcPr>
            <w:tcW w:w="0" w:type="auto"/>
            <w:hideMark/>
          </w:tcPr>
          <w:p w14:paraId="19E90645" w14:textId="77777777" w:rsidR="00123C9F" w:rsidRPr="00123C9F" w:rsidRDefault="00123C9F" w:rsidP="00123C9F">
            <w:pPr>
              <w:spacing w:after="240" w:line="276" w:lineRule="auto"/>
              <w:rPr>
                <w:sz w:val="20"/>
                <w:szCs w:val="20"/>
                <w:lang w:val="es-MX"/>
              </w:rPr>
            </w:pPr>
            <w:r w:rsidRPr="00123C9F">
              <w:rPr>
                <w:sz w:val="20"/>
                <w:szCs w:val="20"/>
                <w:lang w:val="es-MX"/>
              </w:rPr>
              <w:t>Amenazas externas o sabotajes</w:t>
            </w:r>
          </w:p>
        </w:tc>
        <w:tc>
          <w:tcPr>
            <w:tcW w:w="0" w:type="auto"/>
            <w:hideMark/>
          </w:tcPr>
          <w:p w14:paraId="1BA24894" w14:textId="77777777" w:rsidR="00123C9F" w:rsidRPr="00123C9F" w:rsidRDefault="00123C9F" w:rsidP="00123C9F">
            <w:pPr>
              <w:spacing w:after="240" w:line="276" w:lineRule="auto"/>
              <w:rPr>
                <w:sz w:val="20"/>
                <w:szCs w:val="20"/>
                <w:lang w:val="es-MX"/>
              </w:rPr>
            </w:pPr>
            <w:r w:rsidRPr="00123C9F">
              <w:rPr>
                <w:sz w:val="20"/>
                <w:szCs w:val="20"/>
                <w:lang w:val="es-MX"/>
              </w:rPr>
              <w:t xml:space="preserve">Diseñado para prevenir y reaccionar ante acciones deliberadas que atenten contra la producción. </w:t>
            </w:r>
            <w:r w:rsidRPr="00123C9F">
              <w:rPr>
                <w:b/>
                <w:bCs/>
                <w:sz w:val="20"/>
                <w:szCs w:val="20"/>
                <w:lang w:val="es-MX"/>
              </w:rPr>
              <w:t>Acciones:</w:t>
            </w:r>
            <w:r w:rsidRPr="00123C9F">
              <w:rPr>
                <w:sz w:val="20"/>
                <w:szCs w:val="20"/>
                <w:lang w:val="es-MX"/>
              </w:rPr>
              <w:t xml:space="preserve"> Fortalecimiento de la seguridad perimetral, control de accesos y planes de contingencia ante actos vandálicos o bioterrorismo rural.</w:t>
            </w:r>
          </w:p>
        </w:tc>
      </w:tr>
    </w:tbl>
    <w:p w14:paraId="260774BF" w14:textId="0B6AC812" w:rsidR="0003363C" w:rsidRPr="0003363C" w:rsidRDefault="0003363C" w:rsidP="00123C9F">
      <w:pPr>
        <w:spacing w:after="240"/>
        <w:rPr>
          <w:sz w:val="20"/>
          <w:szCs w:val="20"/>
          <w:lang w:val="es-MX"/>
        </w:rPr>
      </w:pPr>
    </w:p>
    <w:p w14:paraId="071685B4" w14:textId="77777777" w:rsidR="0003363C" w:rsidRPr="0003363C" w:rsidRDefault="0003363C" w:rsidP="0003363C">
      <w:pPr>
        <w:spacing w:after="240"/>
        <w:rPr>
          <w:sz w:val="20"/>
          <w:szCs w:val="20"/>
          <w:lang w:val="es-MX"/>
        </w:rPr>
      </w:pPr>
      <w:r w:rsidRPr="0003363C">
        <w:rPr>
          <w:b/>
          <w:bCs/>
          <w:sz w:val="20"/>
          <w:szCs w:val="20"/>
          <w:highlight w:val="yellow"/>
          <w:lang w:val="es-MX"/>
        </w:rPr>
        <w:t>Elementos básicos de todo protocolo de contingencia</w:t>
      </w:r>
    </w:p>
    <w:p w14:paraId="0613F45B" w14:textId="77777777" w:rsidR="0003363C" w:rsidRDefault="0003363C" w:rsidP="0003363C">
      <w:pPr>
        <w:spacing w:after="240"/>
        <w:rPr>
          <w:sz w:val="20"/>
          <w:szCs w:val="20"/>
          <w:lang w:val="es-MX"/>
        </w:rPr>
      </w:pPr>
      <w:r w:rsidRPr="0003363C">
        <w:rPr>
          <w:sz w:val="20"/>
          <w:szCs w:val="20"/>
          <w:lang w:val="es-MX"/>
        </w:rPr>
        <w:t>Para su correcta implementación, cada protocolo debe incluir:</w:t>
      </w:r>
    </w:p>
    <w:tbl>
      <w:tblPr>
        <w:tblStyle w:val="TableGrid"/>
        <w:tblW w:w="0" w:type="auto"/>
        <w:tblLayout w:type="fixed"/>
        <w:tblLook w:val="04A0" w:firstRow="1" w:lastRow="0" w:firstColumn="1" w:lastColumn="0" w:noHBand="0" w:noVBand="1"/>
      </w:tblPr>
      <w:tblGrid>
        <w:gridCol w:w="4248"/>
        <w:gridCol w:w="5714"/>
      </w:tblGrid>
      <w:tr w:rsidR="00D87BCF" w14:paraId="79DA6DFD" w14:textId="77777777" w:rsidTr="00817998">
        <w:trPr>
          <w:trHeight w:val="70"/>
        </w:trPr>
        <w:tc>
          <w:tcPr>
            <w:tcW w:w="4248" w:type="dxa"/>
          </w:tcPr>
          <w:p w14:paraId="256877BD" w14:textId="77777777" w:rsidR="004A1189" w:rsidRDefault="00D87BCF" w:rsidP="0003363C">
            <w:pPr>
              <w:spacing w:after="240"/>
              <w:rPr>
                <w:sz w:val="20"/>
                <w:szCs w:val="20"/>
                <w:lang w:val="es-MX"/>
              </w:rPr>
            </w:pPr>
            <w:r>
              <w:rPr>
                <w:noProof/>
                <w:sz w:val="20"/>
                <w:szCs w:val="20"/>
                <w:lang w:val="es-MX"/>
              </w:rPr>
              <w:drawing>
                <wp:inline distT="0" distB="0" distL="0" distR="0" wp14:anchorId="23473C5B" wp14:editId="69F68561">
                  <wp:extent cx="858023" cy="1285875"/>
                  <wp:effectExtent l="0" t="0" r="0" b="0"/>
                  <wp:docPr id="57174008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886368" cy="1328354"/>
                          </a:xfrm>
                          <a:prstGeom prst="rect">
                            <a:avLst/>
                          </a:prstGeom>
                          <a:noFill/>
                        </pic:spPr>
                      </pic:pic>
                    </a:graphicData>
                  </a:graphic>
                </wp:inline>
              </w:drawing>
            </w:r>
          </w:p>
          <w:p w14:paraId="176870E3" w14:textId="19433BAE" w:rsidR="00D87BCF" w:rsidRDefault="00D87BCF" w:rsidP="0003363C">
            <w:pPr>
              <w:spacing w:after="240"/>
              <w:rPr>
                <w:sz w:val="20"/>
                <w:szCs w:val="20"/>
                <w:lang w:val="es-MX"/>
              </w:rPr>
            </w:pPr>
            <w:hyperlink r:id="rId154" w:history="1">
              <w:r w:rsidRPr="00817998">
                <w:rPr>
                  <w:rStyle w:val="Hyperlink"/>
                  <w:sz w:val="10"/>
                  <w:szCs w:val="10"/>
                  <w:lang w:val="es-MX"/>
                </w:rPr>
                <w:t>https://img.freepik.com/fotos-premium/trabajo-equipo-mujeres-criadores-vacas-discusion-lista-comprobacion-produccion-carne-bovina-agricultura-ganaderia-lactea-ganaderia-companero-trabajando-papeleo-planificacion-industria-alimentaria_590464-381401.jpg?ga=GA1.1.269700888.1724180784&amp;semt=ais_hybrid&amp;w=740</w:t>
              </w:r>
            </w:hyperlink>
            <w:r w:rsidRPr="00817998">
              <w:rPr>
                <w:sz w:val="10"/>
                <w:szCs w:val="10"/>
                <w:lang w:val="es-MX"/>
              </w:rPr>
              <w:t xml:space="preserve"> </w:t>
            </w:r>
          </w:p>
        </w:tc>
        <w:tc>
          <w:tcPr>
            <w:tcW w:w="5714" w:type="dxa"/>
          </w:tcPr>
          <w:p w14:paraId="08E66D02" w14:textId="77777777" w:rsidR="004A1189" w:rsidRPr="0003363C" w:rsidRDefault="004A1189" w:rsidP="004A1189">
            <w:pPr>
              <w:numPr>
                <w:ilvl w:val="0"/>
                <w:numId w:val="34"/>
              </w:numPr>
              <w:spacing w:line="276" w:lineRule="auto"/>
              <w:rPr>
                <w:sz w:val="20"/>
                <w:szCs w:val="20"/>
                <w:lang w:val="es-MX"/>
              </w:rPr>
            </w:pPr>
            <w:r w:rsidRPr="0003363C">
              <w:rPr>
                <w:sz w:val="20"/>
                <w:szCs w:val="20"/>
                <w:lang w:val="es-MX"/>
              </w:rPr>
              <w:t>Identificación del riesgo.</w:t>
            </w:r>
          </w:p>
          <w:p w14:paraId="0AF09AC8" w14:textId="77777777" w:rsidR="004A1189" w:rsidRPr="0003363C" w:rsidRDefault="004A1189" w:rsidP="004A1189">
            <w:pPr>
              <w:numPr>
                <w:ilvl w:val="0"/>
                <w:numId w:val="34"/>
              </w:numPr>
              <w:spacing w:line="276" w:lineRule="auto"/>
              <w:rPr>
                <w:sz w:val="20"/>
                <w:szCs w:val="20"/>
                <w:lang w:val="es-MX"/>
              </w:rPr>
            </w:pPr>
            <w:r w:rsidRPr="0003363C">
              <w:rPr>
                <w:sz w:val="20"/>
                <w:szCs w:val="20"/>
                <w:lang w:val="es-MX"/>
              </w:rPr>
              <w:t>Activación del plan (responsables, momento y método de activación).</w:t>
            </w:r>
          </w:p>
          <w:p w14:paraId="4B6E8ED9" w14:textId="77777777" w:rsidR="004A1189" w:rsidRPr="0003363C" w:rsidRDefault="004A1189" w:rsidP="004A1189">
            <w:pPr>
              <w:numPr>
                <w:ilvl w:val="0"/>
                <w:numId w:val="34"/>
              </w:numPr>
              <w:spacing w:line="276" w:lineRule="auto"/>
              <w:rPr>
                <w:sz w:val="20"/>
                <w:szCs w:val="20"/>
                <w:lang w:val="es-MX"/>
              </w:rPr>
            </w:pPr>
            <w:r w:rsidRPr="0003363C">
              <w:rPr>
                <w:sz w:val="20"/>
                <w:szCs w:val="20"/>
                <w:lang w:val="es-MX"/>
              </w:rPr>
              <w:t>Procedimientos de respuesta inmediata.</w:t>
            </w:r>
          </w:p>
          <w:p w14:paraId="6B6AEA67" w14:textId="77777777" w:rsidR="004A1189" w:rsidRPr="0003363C" w:rsidRDefault="004A1189" w:rsidP="004A1189">
            <w:pPr>
              <w:numPr>
                <w:ilvl w:val="0"/>
                <w:numId w:val="34"/>
              </w:numPr>
              <w:spacing w:line="276" w:lineRule="auto"/>
              <w:rPr>
                <w:sz w:val="20"/>
                <w:szCs w:val="20"/>
                <w:lang w:val="es-MX"/>
              </w:rPr>
            </w:pPr>
            <w:r w:rsidRPr="0003363C">
              <w:rPr>
                <w:sz w:val="20"/>
                <w:szCs w:val="20"/>
                <w:lang w:val="es-MX"/>
              </w:rPr>
              <w:t>Estrategias de comunicación interna y con autoridades (ICA, entes locales).</w:t>
            </w:r>
          </w:p>
          <w:p w14:paraId="51737576" w14:textId="77777777" w:rsidR="004A1189" w:rsidRDefault="004A1189" w:rsidP="004A1189">
            <w:pPr>
              <w:numPr>
                <w:ilvl w:val="0"/>
                <w:numId w:val="34"/>
              </w:numPr>
              <w:spacing w:line="276" w:lineRule="auto"/>
              <w:rPr>
                <w:sz w:val="20"/>
                <w:szCs w:val="20"/>
                <w:lang w:val="es-MX"/>
              </w:rPr>
            </w:pPr>
            <w:r w:rsidRPr="0003363C">
              <w:rPr>
                <w:sz w:val="20"/>
                <w:szCs w:val="20"/>
                <w:lang w:val="es-MX"/>
              </w:rPr>
              <w:t>Evaluación de daños y registro detallado de las acciones realizadas.</w:t>
            </w:r>
          </w:p>
          <w:p w14:paraId="1CBF8192" w14:textId="281BE6D6" w:rsidR="004A1189" w:rsidRPr="004A1189" w:rsidRDefault="004A1189" w:rsidP="004A1189">
            <w:pPr>
              <w:numPr>
                <w:ilvl w:val="0"/>
                <w:numId w:val="34"/>
              </w:numPr>
              <w:spacing w:line="276" w:lineRule="auto"/>
              <w:rPr>
                <w:sz w:val="20"/>
                <w:szCs w:val="20"/>
                <w:lang w:val="es-MX"/>
              </w:rPr>
            </w:pPr>
            <w:r w:rsidRPr="0003363C">
              <w:rPr>
                <w:sz w:val="20"/>
                <w:szCs w:val="20"/>
                <w:lang w:val="es-MX"/>
              </w:rPr>
              <w:t>Medidas de recuperación y prevención de futuros incidentes.</w:t>
            </w:r>
          </w:p>
        </w:tc>
      </w:tr>
    </w:tbl>
    <w:p w14:paraId="4524B962" w14:textId="05401E39" w:rsidR="0003363C" w:rsidRPr="0003363C" w:rsidRDefault="0003363C" w:rsidP="004A1189">
      <w:pPr>
        <w:spacing w:after="240"/>
        <w:rPr>
          <w:sz w:val="20"/>
          <w:szCs w:val="20"/>
          <w:lang w:val="es-MX"/>
        </w:rPr>
      </w:pPr>
    </w:p>
    <w:p w14:paraId="2CE8BCB8" w14:textId="77777777" w:rsidR="0003363C" w:rsidRPr="0003363C" w:rsidRDefault="0003363C" w:rsidP="0003363C">
      <w:pPr>
        <w:spacing w:after="240"/>
        <w:rPr>
          <w:sz w:val="20"/>
          <w:szCs w:val="20"/>
          <w:lang w:val="es-MX"/>
        </w:rPr>
      </w:pPr>
      <w:r w:rsidRPr="0003363C">
        <w:rPr>
          <w:b/>
          <w:bCs/>
          <w:sz w:val="20"/>
          <w:szCs w:val="20"/>
          <w:lang w:val="es-MX"/>
        </w:rPr>
        <w:t>6.5 Acciones y estrategias</w:t>
      </w:r>
    </w:p>
    <w:p w14:paraId="779CA9B2" w14:textId="77777777" w:rsidR="0003363C" w:rsidRPr="0003363C" w:rsidRDefault="0003363C" w:rsidP="0003363C">
      <w:pPr>
        <w:spacing w:after="240"/>
        <w:rPr>
          <w:sz w:val="20"/>
          <w:szCs w:val="20"/>
          <w:lang w:val="es-MX"/>
        </w:rPr>
      </w:pPr>
      <w:r w:rsidRPr="0003363C">
        <w:rPr>
          <w:sz w:val="20"/>
          <w:szCs w:val="20"/>
          <w:lang w:val="es-MX"/>
        </w:rPr>
        <w:t>Dado que las situaciones contingentes pueden tener efectos tanto positivos como negativos sobre la producción ganadera, las BPG establecen un conjunto de acciones y estrategias para su adecuado manejo. Estas acciones están orientadas a garantizar la mejora continua, la calidad del proceso productivo y la competitividad del producto final.</w:t>
      </w:r>
    </w:p>
    <w:p w14:paraId="5026FD1C" w14:textId="77777777" w:rsidR="0003363C" w:rsidRPr="0003363C" w:rsidRDefault="0003363C" w:rsidP="0003363C">
      <w:pPr>
        <w:spacing w:after="240"/>
        <w:rPr>
          <w:sz w:val="20"/>
          <w:szCs w:val="20"/>
          <w:lang w:val="es-MX"/>
        </w:rPr>
      </w:pPr>
      <w:r w:rsidRPr="0003363C">
        <w:rPr>
          <w:b/>
          <w:bCs/>
          <w:sz w:val="20"/>
          <w:szCs w:val="20"/>
          <w:highlight w:val="yellow"/>
          <w:lang w:val="es-MX"/>
        </w:rPr>
        <w:t>Reglamentación aplicable</w:t>
      </w:r>
    </w:p>
    <w:p w14:paraId="02C9074C" w14:textId="77777777" w:rsidR="0003363C" w:rsidRPr="0003363C" w:rsidRDefault="0003363C" w:rsidP="0003363C">
      <w:pPr>
        <w:spacing w:after="240"/>
        <w:rPr>
          <w:sz w:val="20"/>
          <w:szCs w:val="20"/>
          <w:lang w:val="es-MX"/>
        </w:rPr>
      </w:pPr>
      <w:r w:rsidRPr="0003363C">
        <w:rPr>
          <w:sz w:val="20"/>
          <w:szCs w:val="20"/>
          <w:lang w:val="es-MX"/>
        </w:rPr>
        <w:t>Para asegurar que los productos cárnicos sean aptos para competir en el mercado nacional e internacional, es obligatorio cumplir con la reglamentación vigente. Se debe aplicar lo establecido en:</w:t>
      </w:r>
    </w:p>
    <w:p w14:paraId="59DA108D" w14:textId="032C82C7" w:rsidR="0003363C" w:rsidRPr="0003363C" w:rsidRDefault="00446241" w:rsidP="00446241">
      <w:pPr>
        <w:spacing w:after="240"/>
        <w:ind w:left="720"/>
        <w:rPr>
          <w:sz w:val="20"/>
          <w:szCs w:val="20"/>
          <w:lang w:val="es-MX"/>
        </w:rPr>
      </w:pPr>
      <w:r w:rsidRPr="00446241">
        <w:rPr>
          <w:noProof/>
          <w:sz w:val="20"/>
          <w:szCs w:val="20"/>
        </w:rPr>
        <w:drawing>
          <wp:inline distT="0" distB="0" distL="0" distR="0" wp14:anchorId="5DA1BBDF" wp14:editId="5B76A85D">
            <wp:extent cx="4903470" cy="1000125"/>
            <wp:effectExtent l="0" t="0" r="0" b="9525"/>
            <wp:docPr id="1398413611" name="Diagram 1">
              <a:extLst xmlns:a="http://schemas.openxmlformats.org/drawingml/2006/main">
                <a:ext uri="{FF2B5EF4-FFF2-40B4-BE49-F238E27FC236}">
                  <a16:creationId xmlns:a16="http://schemas.microsoft.com/office/drawing/2014/main" id="{180B43E9-ED69-A2DF-B66C-D51E6D0E7DE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1DB9E524" w14:textId="77777777" w:rsidR="0003363C" w:rsidRPr="0003363C" w:rsidRDefault="0003363C" w:rsidP="0003363C">
      <w:pPr>
        <w:spacing w:after="240"/>
        <w:rPr>
          <w:sz w:val="20"/>
          <w:szCs w:val="20"/>
          <w:lang w:val="es-MX"/>
        </w:rPr>
      </w:pPr>
      <w:r w:rsidRPr="0003363C">
        <w:rPr>
          <w:sz w:val="20"/>
          <w:szCs w:val="20"/>
          <w:lang w:val="es-MX"/>
        </w:rPr>
        <w:t>Ambas normas definen los requisitos sanitarios, técnicos y administrativos para garantizar la inocuidad, trazabilidad y calidad en toda la cadena de producción.</w:t>
      </w:r>
    </w:p>
    <w:p w14:paraId="5DA5884B" w14:textId="77777777" w:rsidR="006529C3" w:rsidRPr="00767CA7" w:rsidRDefault="006529C3" w:rsidP="00767CA7">
      <w:pPr>
        <w:spacing w:after="240"/>
        <w:rPr>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55396173" w14:textId="77777777" w:rsidR="0059034F" w:rsidRDefault="0059034F">
      <w:pPr>
        <w:rPr>
          <w:sz w:val="20"/>
          <w:szCs w:val="20"/>
        </w:rPr>
      </w:pPr>
    </w:p>
    <w:p w14:paraId="12DFFFBD" w14:textId="77777777" w:rsidR="00CC6E67" w:rsidRPr="00CC6E67" w:rsidRDefault="00CC6E67" w:rsidP="00CC6E67">
      <w:pPr>
        <w:rPr>
          <w:sz w:val="20"/>
          <w:szCs w:val="20"/>
          <w:lang w:val="es-MX"/>
        </w:rPr>
      </w:pPr>
      <w:r w:rsidRPr="00CC6E67">
        <w:rPr>
          <w:sz w:val="20"/>
          <w:szCs w:val="20"/>
        </w:rPr>
        <w:t>A continuación, se presenta una síntesis de la temática estudiada en el componente formativ</w:t>
      </w:r>
      <w:commentRangeStart w:id="5"/>
      <w:commentRangeStart w:id="6"/>
      <w:r w:rsidRPr="00CC6E67">
        <w:rPr>
          <w:sz w:val="20"/>
          <w:szCs w:val="20"/>
        </w:rPr>
        <w:t>o</w:t>
      </w:r>
      <w:commentRangeEnd w:id="5"/>
      <w:r w:rsidR="00357EDC">
        <w:rPr>
          <w:rStyle w:val="CommentReference"/>
        </w:rPr>
        <w:commentReference w:id="5"/>
      </w:r>
      <w:commentRangeEnd w:id="6"/>
      <w:r w:rsidR="00357EDC">
        <w:rPr>
          <w:rStyle w:val="CommentReference"/>
        </w:rPr>
        <w:commentReference w:id="6"/>
      </w:r>
      <w:r w:rsidRPr="00CC6E67">
        <w:rPr>
          <w:sz w:val="20"/>
          <w:szCs w:val="20"/>
        </w:rPr>
        <w:t>.</w:t>
      </w:r>
      <w:r w:rsidRPr="00CC6E67">
        <w:rPr>
          <w:sz w:val="20"/>
          <w:szCs w:val="20"/>
          <w:lang w:val="es-MX"/>
        </w:rPr>
        <w:t xml:space="preserve"> </w:t>
      </w:r>
    </w:p>
    <w:p w14:paraId="10E8D3F0" w14:textId="0031B6B4" w:rsidR="0059034F" w:rsidRDefault="00CC6E67">
      <w:pPr>
        <w:rPr>
          <w:color w:val="948A54"/>
          <w:sz w:val="20"/>
          <w:szCs w:val="20"/>
        </w:rPr>
      </w:pPr>
      <w:r w:rsidRPr="00100619">
        <w:rPr>
          <w:noProof/>
          <w:color w:val="948A54"/>
          <w:sz w:val="24"/>
          <w:szCs w:val="24"/>
        </w:rPr>
        <w:drawing>
          <wp:inline distT="0" distB="0" distL="0" distR="0" wp14:anchorId="0E3ACC4B" wp14:editId="5DFBE912">
            <wp:extent cx="5436651" cy="2849815"/>
            <wp:effectExtent l="0" t="0" r="0" b="8255"/>
            <wp:docPr id="138875659" name="Imagen 13887565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659" name="Imagen 138875659" descr="A diagram of a product&#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43976" cy="2853655"/>
                    </a:xfrm>
                    <a:prstGeom prst="rect">
                      <a:avLst/>
                    </a:prstGeom>
                    <a:noFill/>
                  </pic:spPr>
                </pic:pic>
              </a:graphicData>
            </a:graphic>
          </wp:inline>
        </w:drawing>
      </w:r>
    </w:p>
    <w:p w14:paraId="4F17521D" w14:textId="77777777" w:rsidR="0059034F" w:rsidRDefault="0059034F">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2F632C97" w14:textId="771F0B4B" w:rsidR="0059034F" w:rsidRPr="003F2B64" w:rsidRDefault="0059034F">
      <w:pPr>
        <w:ind w:left="426"/>
        <w:jc w:val="both"/>
        <w:rPr>
          <w:color w:val="595959" w:themeColor="text1" w:themeTint="A6"/>
          <w:sz w:val="20"/>
          <w:szCs w:val="20"/>
        </w:rPr>
      </w:pPr>
    </w:p>
    <w:p w14:paraId="0AB26AB6" w14:textId="77777777" w:rsidR="0059034F" w:rsidRPr="003F2B64" w:rsidRDefault="0059034F">
      <w:pPr>
        <w:ind w:left="426"/>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CC6E67" w:rsidRPr="00280F84" w14:paraId="13A38AF3" w14:textId="77777777" w:rsidTr="00280F84">
        <w:trPr>
          <w:trHeight w:val="806"/>
        </w:trPr>
        <w:tc>
          <w:tcPr>
            <w:tcW w:w="2693" w:type="dxa"/>
            <w:shd w:val="clear" w:color="auto" w:fill="auto"/>
            <w:vAlign w:val="center"/>
          </w:tcPr>
          <w:p w14:paraId="1AFDFACA" w14:textId="77777777" w:rsidR="00CC6E67" w:rsidRPr="00280F84" w:rsidRDefault="00CC6E67" w:rsidP="00CC6E67">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shd w:val="clear" w:color="auto" w:fill="auto"/>
            <w:vAlign w:val="center"/>
          </w:tcPr>
          <w:p w14:paraId="1C8ACB3C" w14:textId="1B59D61C" w:rsidR="00CC6E67" w:rsidRPr="00CC6E67" w:rsidRDefault="00CC6E67" w:rsidP="00CC6E67">
            <w:pPr>
              <w:rPr>
                <w:sz w:val="20"/>
                <w:szCs w:val="20"/>
              </w:rPr>
            </w:pPr>
            <w:r w:rsidRPr="00CC6E67">
              <w:rPr>
                <w:sz w:val="20"/>
                <w:szCs w:val="20"/>
              </w:rPr>
              <w:t>Cuestionario: Evaluación y Monitoreo en la Implementación de BPG</w:t>
            </w:r>
          </w:p>
        </w:tc>
      </w:tr>
      <w:tr w:rsidR="00CC6E67" w:rsidRPr="00280F84" w14:paraId="4FE6A527" w14:textId="77777777" w:rsidTr="00280F84">
        <w:trPr>
          <w:trHeight w:val="806"/>
        </w:trPr>
        <w:tc>
          <w:tcPr>
            <w:tcW w:w="2693" w:type="dxa"/>
            <w:shd w:val="clear" w:color="auto" w:fill="auto"/>
            <w:vAlign w:val="center"/>
          </w:tcPr>
          <w:p w14:paraId="04165111" w14:textId="77777777" w:rsidR="00CC6E67" w:rsidRPr="00280F84" w:rsidRDefault="00CC6E67" w:rsidP="00CC6E67">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shd w:val="clear" w:color="auto" w:fill="auto"/>
            <w:vAlign w:val="center"/>
          </w:tcPr>
          <w:p w14:paraId="6077B9D3" w14:textId="77777777" w:rsidR="00CC6E67" w:rsidRPr="00CC6E67" w:rsidRDefault="00CC6E67" w:rsidP="00CC6E67">
            <w:pPr>
              <w:jc w:val="both"/>
              <w:rPr>
                <w:sz w:val="20"/>
                <w:szCs w:val="20"/>
              </w:rPr>
            </w:pPr>
          </w:p>
          <w:p w14:paraId="6730A2E9" w14:textId="6C20C2B2" w:rsidR="00CC6E67" w:rsidRPr="00CC6E67" w:rsidRDefault="00CC6E67" w:rsidP="00CC6E67">
            <w:pPr>
              <w:rPr>
                <w:sz w:val="20"/>
                <w:szCs w:val="20"/>
              </w:rPr>
            </w:pPr>
            <w:r w:rsidRPr="00CC6E67">
              <w:rPr>
                <w:sz w:val="20"/>
                <w:szCs w:val="20"/>
              </w:rPr>
              <w:t>Este cuestionario tiene como finalidad evaluar y fortalecer los conocimientos sobre las Buenas Prácticas Ganaderas (BPG) aplicadas en la producción de carne bovina. Abarca aspectos clave como sanidad, bienestar animal, trazabilidad, sostenibilidad y normativas vigentes, con el propósito de garantizar la producción de carne segura, eficiente y sostenible.</w:t>
            </w:r>
          </w:p>
        </w:tc>
      </w:tr>
      <w:tr w:rsidR="00CC6E67" w:rsidRPr="00280F84" w14:paraId="273B1612" w14:textId="77777777" w:rsidTr="00CC6E67">
        <w:trPr>
          <w:trHeight w:val="443"/>
        </w:trPr>
        <w:tc>
          <w:tcPr>
            <w:tcW w:w="2693" w:type="dxa"/>
            <w:shd w:val="clear" w:color="auto" w:fill="auto"/>
            <w:vAlign w:val="center"/>
          </w:tcPr>
          <w:p w14:paraId="5E5AA135" w14:textId="77777777" w:rsidR="00CC6E67" w:rsidRPr="00280F84" w:rsidRDefault="00CC6E67" w:rsidP="00CC6E67">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shd w:val="clear" w:color="auto" w:fill="auto"/>
            <w:vAlign w:val="center"/>
          </w:tcPr>
          <w:p w14:paraId="55E75880" w14:textId="2A6BD9F0" w:rsidR="00CC6E67" w:rsidRPr="00CC6E67" w:rsidRDefault="00CC6E67" w:rsidP="00CC6E67">
            <w:pPr>
              <w:rPr>
                <w:b/>
                <w:color w:val="595959" w:themeColor="text1" w:themeTint="A6"/>
                <w:sz w:val="20"/>
                <w:szCs w:val="20"/>
              </w:rPr>
            </w:pPr>
            <w:r w:rsidRPr="00CC6E67">
              <w:rPr>
                <w:sz w:val="20"/>
                <w:szCs w:val="20"/>
              </w:rPr>
              <w:t>Cuestionario</w:t>
            </w:r>
          </w:p>
        </w:tc>
      </w:tr>
      <w:tr w:rsidR="00CC6E67" w:rsidRPr="00280F84" w14:paraId="45368FBC" w14:textId="77777777" w:rsidTr="00CC6E67">
        <w:trPr>
          <w:trHeight w:val="1118"/>
        </w:trPr>
        <w:tc>
          <w:tcPr>
            <w:tcW w:w="2693" w:type="dxa"/>
            <w:shd w:val="clear" w:color="auto" w:fill="auto"/>
            <w:vAlign w:val="center"/>
          </w:tcPr>
          <w:p w14:paraId="20CA75C6" w14:textId="77777777" w:rsidR="00CC6E67" w:rsidRPr="00280F84" w:rsidRDefault="00CC6E67" w:rsidP="00CC6E67">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CC6E67" w:rsidRPr="00280F84" w:rsidRDefault="00CC6E67" w:rsidP="00CC6E67">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shd w:val="clear" w:color="auto" w:fill="auto"/>
            <w:vAlign w:val="center"/>
          </w:tcPr>
          <w:p w14:paraId="4AC0101A" w14:textId="0DA423E3" w:rsidR="00CC6E67" w:rsidRPr="00CC6E67" w:rsidRDefault="00CC6E67" w:rsidP="00CC6E67">
            <w:pPr>
              <w:spacing w:line="240" w:lineRule="auto"/>
              <w:rPr>
                <w:b/>
                <w:i/>
                <w:sz w:val="20"/>
                <w:szCs w:val="20"/>
              </w:rPr>
            </w:pPr>
            <w:r w:rsidRPr="00CC6E67">
              <w:rPr>
                <w:sz w:val="20"/>
                <w:szCs w:val="20"/>
              </w:rPr>
              <w:t>Anexo actividad didáctica: Actividad apropiación de conceptos</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5517E67C" w14:textId="77777777" w:rsidR="0070224C" w:rsidRPr="003F2B64" w:rsidRDefault="0070224C" w:rsidP="0070224C">
      <w:pPr>
        <w:pBdr>
          <w:top w:val="nil"/>
          <w:left w:val="nil"/>
          <w:bottom w:val="nil"/>
          <w:right w:val="nil"/>
          <w:between w:val="nil"/>
        </w:pBdr>
        <w:ind w:left="284"/>
        <w:jc w:val="both"/>
        <w:rPr>
          <w:b/>
          <w:color w:val="595959" w:themeColor="text1" w:themeTint="A6"/>
          <w:sz w:val="20"/>
          <w:szCs w:val="20"/>
        </w:rPr>
      </w:pPr>
    </w:p>
    <w:p w14:paraId="17727B54" w14:textId="77777777" w:rsidR="0059034F" w:rsidRPr="003F2B64" w:rsidRDefault="00D55C84">
      <w:pPr>
        <w:pBdr>
          <w:top w:val="nil"/>
          <w:left w:val="nil"/>
          <w:bottom w:val="nil"/>
          <w:right w:val="nil"/>
          <w:between w:val="nil"/>
        </w:pBdr>
        <w:jc w:val="both"/>
        <w:rPr>
          <w:color w:val="595959" w:themeColor="text1" w:themeTint="A6"/>
          <w:sz w:val="20"/>
          <w:szCs w:val="20"/>
        </w:rPr>
      </w:pPr>
      <w:r w:rsidRPr="003F2B64">
        <w:rPr>
          <w:color w:val="595959" w:themeColor="text1" w:themeTint="A6"/>
          <w:sz w:val="20"/>
          <w:szCs w:val="20"/>
        </w:rPr>
        <w:t>Relacionar el material de apoyo o complementario de los temas abordados en este recurso.</w:t>
      </w:r>
      <w:r w:rsidR="00557D23" w:rsidRPr="003F2B64">
        <w:rPr>
          <w:color w:val="595959" w:themeColor="text1" w:themeTint="A6"/>
          <w:sz w:val="20"/>
          <w:szCs w:val="20"/>
        </w:rPr>
        <w:t xml:space="preserve"> Se debe incluir al menos un par de elementos que complementen el tema del componente formativo.</w:t>
      </w: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CC6E67" w14:paraId="0D8CB725" w14:textId="77777777" w:rsidTr="00246265">
        <w:trPr>
          <w:trHeight w:val="182"/>
        </w:trPr>
        <w:tc>
          <w:tcPr>
            <w:tcW w:w="2517" w:type="dxa"/>
            <w:tcBorders>
              <w:top w:val="single" w:sz="4" w:space="0" w:color="000000"/>
            </w:tcBorders>
            <w:shd w:val="clear" w:color="auto" w:fill="auto"/>
            <w:tcMar>
              <w:top w:w="100" w:type="dxa"/>
              <w:left w:w="100" w:type="dxa"/>
              <w:bottom w:w="100" w:type="dxa"/>
              <w:right w:w="100" w:type="dxa"/>
            </w:tcMar>
            <w:vAlign w:val="center"/>
          </w:tcPr>
          <w:p w14:paraId="135BA171" w14:textId="7B0D4CBC" w:rsidR="00CC6E67" w:rsidRPr="001E022E" w:rsidRDefault="00CC6E67" w:rsidP="00CC6E67">
            <w:pPr>
              <w:rPr>
                <w:sz w:val="20"/>
                <w:szCs w:val="20"/>
              </w:rPr>
            </w:pPr>
            <w:r w:rsidRPr="001E022E">
              <w:rPr>
                <w:b w:val="0"/>
                <w:bCs/>
                <w:sz w:val="20"/>
                <w:szCs w:val="20"/>
              </w:rPr>
              <w:t>Seguimiento y evaluación</w:t>
            </w:r>
          </w:p>
        </w:tc>
        <w:tc>
          <w:tcPr>
            <w:tcW w:w="2517" w:type="dxa"/>
            <w:tcBorders>
              <w:top w:val="single" w:sz="4" w:space="0" w:color="000000"/>
            </w:tcBorders>
            <w:shd w:val="clear" w:color="auto" w:fill="auto"/>
            <w:tcMar>
              <w:top w:w="100" w:type="dxa"/>
              <w:left w:w="100" w:type="dxa"/>
              <w:bottom w:w="100" w:type="dxa"/>
              <w:right w:w="100" w:type="dxa"/>
            </w:tcMar>
            <w:vAlign w:val="center"/>
          </w:tcPr>
          <w:p w14:paraId="5520B44C" w14:textId="45125938" w:rsidR="00CC6E67" w:rsidRPr="001E022E" w:rsidRDefault="00CC6E67" w:rsidP="00CC6E67">
            <w:pPr>
              <w:rPr>
                <w:sz w:val="20"/>
                <w:szCs w:val="20"/>
              </w:rPr>
            </w:pPr>
            <w:r w:rsidRPr="001E022E">
              <w:rPr>
                <w:b w:val="0"/>
                <w:bCs/>
                <w:sz w:val="20"/>
                <w:szCs w:val="20"/>
              </w:rPr>
              <w:t>Mtra. Marcia ATP. (2021). PEMC. Seguimiento y evaluación</w:t>
            </w:r>
            <w:r w:rsidR="00C22EE3" w:rsidRPr="001E022E">
              <w:rPr>
                <w:b w:val="0"/>
                <w:bCs/>
                <w:sz w:val="20"/>
                <w:szCs w:val="20"/>
              </w:rPr>
              <w:t xml:space="preserve">. </w:t>
            </w:r>
            <w:r w:rsidR="005B063F" w:rsidRPr="001E022E">
              <w:rPr>
                <w:b w:val="0"/>
                <w:bCs/>
                <w:sz w:val="20"/>
                <w:szCs w:val="20"/>
              </w:rPr>
              <w:t xml:space="preserve">[Archivo de video] </w:t>
            </w:r>
            <w:proofErr w:type="spellStart"/>
            <w:r w:rsidR="005B063F" w:rsidRPr="001E022E">
              <w:rPr>
                <w:b w:val="0"/>
                <w:bCs/>
                <w:sz w:val="20"/>
                <w:szCs w:val="20"/>
              </w:rPr>
              <w:t>Youtube</w:t>
            </w:r>
            <w:proofErr w:type="spellEnd"/>
            <w:r w:rsidR="005B063F" w:rsidRPr="001E022E">
              <w:rPr>
                <w:b w:val="0"/>
                <w:bCs/>
                <w:sz w:val="20"/>
                <w:szCs w:val="20"/>
              </w:rPr>
              <w:t xml:space="preserve">.  </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62B1A9B0" w14:textId="39B93659" w:rsidR="00CC6E67" w:rsidRPr="001E022E" w:rsidRDefault="00CC6E67" w:rsidP="00CC6E67">
            <w:pPr>
              <w:rPr>
                <w:sz w:val="20"/>
                <w:szCs w:val="20"/>
              </w:rPr>
            </w:pPr>
            <w:r w:rsidRPr="001E022E">
              <w:rPr>
                <w:b w:val="0"/>
                <w:bCs/>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1166B7EC" w14:textId="77777777" w:rsidR="00CC6E67" w:rsidRPr="001E022E" w:rsidRDefault="00CC6E67" w:rsidP="00CC6E67">
            <w:pPr>
              <w:spacing w:line="276" w:lineRule="auto"/>
              <w:jc w:val="both"/>
              <w:rPr>
                <w:sz w:val="20"/>
                <w:szCs w:val="20"/>
              </w:rPr>
            </w:pPr>
            <w:hyperlink r:id="rId161" w:history="1">
              <w:r w:rsidRPr="001E022E">
                <w:rPr>
                  <w:rStyle w:val="Hyperlink"/>
                  <w:color w:val="auto"/>
                  <w:sz w:val="20"/>
                  <w:szCs w:val="20"/>
                </w:rPr>
                <w:t>https://www.youtube.com/watch?v=Nnz2yv27PCo</w:t>
              </w:r>
            </w:hyperlink>
          </w:p>
          <w:p w14:paraId="54C7BC39" w14:textId="77777777" w:rsidR="00CC6E67" w:rsidRPr="001E022E" w:rsidRDefault="00CC6E67" w:rsidP="00CC6E67">
            <w:pPr>
              <w:rPr>
                <w:sz w:val="20"/>
                <w:szCs w:val="20"/>
              </w:rPr>
            </w:pPr>
          </w:p>
        </w:tc>
      </w:tr>
      <w:tr w:rsidR="00CC6E67" w14:paraId="28913662" w14:textId="77777777" w:rsidTr="00246265">
        <w:trPr>
          <w:trHeight w:val="385"/>
        </w:trPr>
        <w:tc>
          <w:tcPr>
            <w:tcW w:w="2517" w:type="dxa"/>
            <w:shd w:val="clear" w:color="auto" w:fill="auto"/>
            <w:tcMar>
              <w:top w:w="100" w:type="dxa"/>
              <w:left w:w="100" w:type="dxa"/>
              <w:bottom w:w="100" w:type="dxa"/>
              <w:right w:w="100" w:type="dxa"/>
            </w:tcMar>
            <w:vAlign w:val="center"/>
          </w:tcPr>
          <w:p w14:paraId="6A5AB126" w14:textId="2CAA8611" w:rsidR="00CC6E67" w:rsidRPr="001E022E" w:rsidRDefault="00CC6E67" w:rsidP="00CC6E67">
            <w:pPr>
              <w:rPr>
                <w:sz w:val="20"/>
                <w:szCs w:val="20"/>
              </w:rPr>
            </w:pPr>
            <w:r w:rsidRPr="001E022E">
              <w:rPr>
                <w:b w:val="0"/>
                <w:bCs/>
                <w:sz w:val="20"/>
                <w:szCs w:val="20"/>
              </w:rPr>
              <w:t>Contingencia</w:t>
            </w:r>
          </w:p>
        </w:tc>
        <w:tc>
          <w:tcPr>
            <w:tcW w:w="2517" w:type="dxa"/>
            <w:shd w:val="clear" w:color="auto" w:fill="auto"/>
            <w:tcMar>
              <w:top w:w="100" w:type="dxa"/>
              <w:left w:w="100" w:type="dxa"/>
              <w:bottom w:w="100" w:type="dxa"/>
              <w:right w:w="100" w:type="dxa"/>
            </w:tcMar>
            <w:vAlign w:val="center"/>
          </w:tcPr>
          <w:p w14:paraId="344AED2D" w14:textId="3D610756" w:rsidR="00CC6E67" w:rsidRPr="001E022E" w:rsidRDefault="00CC6E67" w:rsidP="00CC6E67">
            <w:pPr>
              <w:rPr>
                <w:sz w:val="20"/>
                <w:szCs w:val="20"/>
              </w:rPr>
            </w:pPr>
            <w:proofErr w:type="spellStart"/>
            <w:r w:rsidRPr="001E022E">
              <w:rPr>
                <w:b w:val="0"/>
                <w:bCs/>
                <w:sz w:val="20"/>
                <w:szCs w:val="20"/>
              </w:rPr>
              <w:t>Procem</w:t>
            </w:r>
            <w:proofErr w:type="spellEnd"/>
            <w:r w:rsidRPr="001E022E">
              <w:rPr>
                <w:b w:val="0"/>
                <w:bCs/>
                <w:sz w:val="20"/>
                <w:szCs w:val="20"/>
              </w:rPr>
              <w:t xml:space="preserve"> Consultores. (2020). Cómo elaborar un plan de contingencia</w:t>
            </w:r>
            <w:r w:rsidR="005B063F" w:rsidRPr="001E022E">
              <w:rPr>
                <w:b w:val="0"/>
                <w:bCs/>
                <w:sz w:val="20"/>
                <w:szCs w:val="20"/>
              </w:rPr>
              <w:t xml:space="preserve">. [Archivo de video] </w:t>
            </w:r>
            <w:proofErr w:type="spellStart"/>
            <w:r w:rsidR="005B063F" w:rsidRPr="001E022E">
              <w:rPr>
                <w:b w:val="0"/>
                <w:bCs/>
                <w:sz w:val="20"/>
                <w:szCs w:val="20"/>
              </w:rPr>
              <w:t>Youtube</w:t>
            </w:r>
            <w:proofErr w:type="spellEnd"/>
            <w:r w:rsidR="005B063F" w:rsidRPr="001E022E">
              <w:rPr>
                <w:b w:val="0"/>
                <w:bCs/>
                <w:sz w:val="20"/>
                <w:szCs w:val="20"/>
              </w:rPr>
              <w:t xml:space="preserve">.  </w:t>
            </w:r>
          </w:p>
        </w:tc>
        <w:tc>
          <w:tcPr>
            <w:tcW w:w="2519" w:type="dxa"/>
            <w:shd w:val="clear" w:color="auto" w:fill="auto"/>
            <w:tcMar>
              <w:top w:w="100" w:type="dxa"/>
              <w:left w:w="100" w:type="dxa"/>
              <w:bottom w:w="100" w:type="dxa"/>
              <w:right w:w="100" w:type="dxa"/>
            </w:tcMar>
            <w:vAlign w:val="center"/>
          </w:tcPr>
          <w:p w14:paraId="3979A02E" w14:textId="28FC963D" w:rsidR="00CC6E67" w:rsidRPr="001E022E" w:rsidRDefault="00CC6E67" w:rsidP="00CC6E67">
            <w:pPr>
              <w:rPr>
                <w:sz w:val="20"/>
                <w:szCs w:val="20"/>
              </w:rPr>
            </w:pPr>
            <w:r w:rsidRPr="001E022E">
              <w:rPr>
                <w:b w:val="0"/>
                <w:bCs/>
                <w:sz w:val="20"/>
                <w:szCs w:val="20"/>
              </w:rPr>
              <w:t>Video</w:t>
            </w:r>
          </w:p>
        </w:tc>
        <w:tc>
          <w:tcPr>
            <w:tcW w:w="2519" w:type="dxa"/>
            <w:shd w:val="clear" w:color="auto" w:fill="auto"/>
            <w:tcMar>
              <w:top w:w="100" w:type="dxa"/>
              <w:left w:w="100" w:type="dxa"/>
              <w:bottom w:w="100" w:type="dxa"/>
              <w:right w:w="100" w:type="dxa"/>
            </w:tcMar>
            <w:vAlign w:val="center"/>
          </w:tcPr>
          <w:p w14:paraId="7D1C7806" w14:textId="77777777" w:rsidR="00CC6E67" w:rsidRPr="001E022E" w:rsidRDefault="00CC6E67" w:rsidP="00CC6E67">
            <w:pPr>
              <w:spacing w:line="276" w:lineRule="auto"/>
              <w:jc w:val="both"/>
              <w:rPr>
                <w:sz w:val="20"/>
                <w:szCs w:val="20"/>
              </w:rPr>
            </w:pPr>
            <w:hyperlink r:id="rId162" w:history="1">
              <w:r w:rsidRPr="001E022E">
                <w:rPr>
                  <w:rStyle w:val="Hyperlink"/>
                  <w:color w:val="auto"/>
                  <w:sz w:val="20"/>
                  <w:szCs w:val="20"/>
                </w:rPr>
                <w:t>https://www.youtube.com/watch?v=HOEPtwPPRaw</w:t>
              </w:r>
            </w:hyperlink>
          </w:p>
          <w:p w14:paraId="0A02CD78" w14:textId="77777777" w:rsidR="00CC6E67" w:rsidRPr="001E022E" w:rsidRDefault="00CC6E67" w:rsidP="00CC6E67">
            <w:pPr>
              <w:rPr>
                <w:sz w:val="20"/>
                <w:szCs w:val="20"/>
              </w:rPr>
            </w:pPr>
          </w:p>
        </w:tc>
      </w:tr>
      <w:tr w:rsidR="00CC6E67" w14:paraId="1E3BF958" w14:textId="77777777" w:rsidTr="00246265">
        <w:trPr>
          <w:trHeight w:val="385"/>
        </w:trPr>
        <w:tc>
          <w:tcPr>
            <w:tcW w:w="2517" w:type="dxa"/>
            <w:shd w:val="clear" w:color="auto" w:fill="auto"/>
            <w:tcMar>
              <w:top w:w="100" w:type="dxa"/>
              <w:left w:w="100" w:type="dxa"/>
              <w:bottom w:w="100" w:type="dxa"/>
              <w:right w:w="100" w:type="dxa"/>
            </w:tcMar>
            <w:vAlign w:val="center"/>
          </w:tcPr>
          <w:p w14:paraId="701470D0" w14:textId="48358487" w:rsidR="00CC6E67" w:rsidRPr="001E022E" w:rsidRDefault="00CC6E67" w:rsidP="00CC6E67">
            <w:pPr>
              <w:rPr>
                <w:sz w:val="20"/>
                <w:szCs w:val="20"/>
              </w:rPr>
            </w:pPr>
            <w:r w:rsidRPr="001E022E">
              <w:rPr>
                <w:b w:val="0"/>
                <w:bCs/>
                <w:sz w:val="20"/>
                <w:szCs w:val="20"/>
              </w:rPr>
              <w:t>Indicadores de gestión</w:t>
            </w:r>
          </w:p>
        </w:tc>
        <w:tc>
          <w:tcPr>
            <w:tcW w:w="2517" w:type="dxa"/>
            <w:shd w:val="clear" w:color="auto" w:fill="auto"/>
            <w:tcMar>
              <w:top w:w="100" w:type="dxa"/>
              <w:left w:w="100" w:type="dxa"/>
              <w:bottom w:w="100" w:type="dxa"/>
              <w:right w:w="100" w:type="dxa"/>
            </w:tcMar>
            <w:vAlign w:val="center"/>
          </w:tcPr>
          <w:p w14:paraId="5B38C9B5" w14:textId="737BAE45" w:rsidR="00CC6E67" w:rsidRPr="001E022E" w:rsidRDefault="00CC6E67" w:rsidP="00CC6E67">
            <w:pPr>
              <w:rPr>
                <w:sz w:val="20"/>
                <w:szCs w:val="20"/>
              </w:rPr>
            </w:pPr>
            <w:proofErr w:type="spellStart"/>
            <w:r w:rsidRPr="001E022E">
              <w:rPr>
                <w:b w:val="0"/>
                <w:bCs/>
                <w:sz w:val="20"/>
                <w:szCs w:val="20"/>
              </w:rPr>
              <w:t>Procem</w:t>
            </w:r>
            <w:proofErr w:type="spellEnd"/>
            <w:r w:rsidRPr="001E022E">
              <w:rPr>
                <w:b w:val="0"/>
                <w:bCs/>
                <w:sz w:val="20"/>
                <w:szCs w:val="20"/>
              </w:rPr>
              <w:t xml:space="preserve"> Consultores. (2019). ¿Qué son los indicadores de </w:t>
            </w:r>
            <w:proofErr w:type="gramStart"/>
            <w:r w:rsidRPr="001E022E">
              <w:rPr>
                <w:b w:val="0"/>
                <w:bCs/>
                <w:sz w:val="20"/>
                <w:szCs w:val="20"/>
              </w:rPr>
              <w:t>gestión?</w:t>
            </w:r>
            <w:r w:rsidR="005B063F" w:rsidRPr="001E022E">
              <w:rPr>
                <w:b w:val="0"/>
                <w:bCs/>
                <w:sz w:val="20"/>
                <w:szCs w:val="20"/>
              </w:rPr>
              <w:t>.</w:t>
            </w:r>
            <w:proofErr w:type="gramEnd"/>
            <w:r w:rsidR="005B063F" w:rsidRPr="001E022E">
              <w:rPr>
                <w:b w:val="0"/>
                <w:bCs/>
                <w:sz w:val="20"/>
                <w:szCs w:val="20"/>
              </w:rPr>
              <w:t xml:space="preserve"> [Archivo de video] </w:t>
            </w:r>
            <w:proofErr w:type="spellStart"/>
            <w:r w:rsidR="005B063F" w:rsidRPr="001E022E">
              <w:rPr>
                <w:b w:val="0"/>
                <w:bCs/>
                <w:sz w:val="20"/>
                <w:szCs w:val="20"/>
              </w:rPr>
              <w:t>Youtube</w:t>
            </w:r>
            <w:proofErr w:type="spellEnd"/>
            <w:r w:rsidR="005B063F" w:rsidRPr="001E022E">
              <w:rPr>
                <w:b w:val="0"/>
                <w:bCs/>
                <w:sz w:val="20"/>
                <w:szCs w:val="20"/>
              </w:rPr>
              <w:t xml:space="preserve">.  </w:t>
            </w:r>
          </w:p>
        </w:tc>
        <w:tc>
          <w:tcPr>
            <w:tcW w:w="2519" w:type="dxa"/>
            <w:shd w:val="clear" w:color="auto" w:fill="auto"/>
            <w:tcMar>
              <w:top w:w="100" w:type="dxa"/>
              <w:left w:w="100" w:type="dxa"/>
              <w:bottom w:w="100" w:type="dxa"/>
              <w:right w:w="100" w:type="dxa"/>
            </w:tcMar>
            <w:vAlign w:val="center"/>
          </w:tcPr>
          <w:p w14:paraId="2C9EFF32" w14:textId="0DD1ECBA" w:rsidR="00CC6E67" w:rsidRPr="001E022E" w:rsidRDefault="00CC6E67" w:rsidP="00CC6E67">
            <w:pPr>
              <w:rPr>
                <w:sz w:val="20"/>
                <w:szCs w:val="20"/>
              </w:rPr>
            </w:pPr>
            <w:r w:rsidRPr="001E022E">
              <w:rPr>
                <w:b w:val="0"/>
                <w:bCs/>
                <w:sz w:val="20"/>
                <w:szCs w:val="20"/>
              </w:rPr>
              <w:t>Video</w:t>
            </w:r>
          </w:p>
        </w:tc>
        <w:tc>
          <w:tcPr>
            <w:tcW w:w="2519" w:type="dxa"/>
            <w:shd w:val="clear" w:color="auto" w:fill="auto"/>
            <w:tcMar>
              <w:top w:w="100" w:type="dxa"/>
              <w:left w:w="100" w:type="dxa"/>
              <w:bottom w:w="100" w:type="dxa"/>
              <w:right w:w="100" w:type="dxa"/>
            </w:tcMar>
            <w:vAlign w:val="center"/>
          </w:tcPr>
          <w:p w14:paraId="49735E08" w14:textId="77777777" w:rsidR="00CC6E67" w:rsidRPr="001E022E" w:rsidRDefault="00CC6E67" w:rsidP="00CC6E67">
            <w:pPr>
              <w:spacing w:line="276" w:lineRule="auto"/>
              <w:jc w:val="both"/>
              <w:rPr>
                <w:sz w:val="20"/>
                <w:szCs w:val="20"/>
              </w:rPr>
            </w:pPr>
            <w:hyperlink r:id="rId163" w:history="1">
              <w:r w:rsidRPr="001E022E">
                <w:rPr>
                  <w:rStyle w:val="Hyperlink"/>
                  <w:color w:val="auto"/>
                  <w:sz w:val="20"/>
                  <w:szCs w:val="20"/>
                </w:rPr>
                <w:t>https://www.youtube.com/watch?v=ON2_v7GrDE0</w:t>
              </w:r>
            </w:hyperlink>
          </w:p>
          <w:p w14:paraId="6AB0DDDB" w14:textId="77777777" w:rsidR="00CC6E67" w:rsidRPr="001E022E" w:rsidRDefault="00CC6E67" w:rsidP="00CC6E67">
            <w:pPr>
              <w:rPr>
                <w:sz w:val="20"/>
                <w:szCs w:val="20"/>
              </w:rPr>
            </w:pPr>
          </w:p>
        </w:tc>
      </w:tr>
      <w:tr w:rsidR="00CC6E67" w14:paraId="6E9EB062" w14:textId="77777777" w:rsidTr="00246265">
        <w:trPr>
          <w:trHeight w:val="385"/>
        </w:trPr>
        <w:tc>
          <w:tcPr>
            <w:tcW w:w="2517" w:type="dxa"/>
            <w:shd w:val="clear" w:color="auto" w:fill="auto"/>
            <w:tcMar>
              <w:top w:w="100" w:type="dxa"/>
              <w:left w:w="100" w:type="dxa"/>
              <w:bottom w:w="100" w:type="dxa"/>
              <w:right w:w="100" w:type="dxa"/>
            </w:tcMar>
            <w:vAlign w:val="center"/>
          </w:tcPr>
          <w:p w14:paraId="6BC79380" w14:textId="69EB372A" w:rsidR="00CC6E67" w:rsidRPr="001E022E" w:rsidRDefault="00CC6E67" w:rsidP="00CC6E67">
            <w:pPr>
              <w:rPr>
                <w:sz w:val="20"/>
                <w:szCs w:val="20"/>
              </w:rPr>
            </w:pPr>
            <w:r w:rsidRPr="001E022E">
              <w:rPr>
                <w:b w:val="0"/>
                <w:bCs/>
                <w:sz w:val="20"/>
                <w:szCs w:val="20"/>
              </w:rPr>
              <w:t>Trazabilidad</w:t>
            </w:r>
          </w:p>
        </w:tc>
        <w:tc>
          <w:tcPr>
            <w:tcW w:w="2517" w:type="dxa"/>
            <w:shd w:val="clear" w:color="auto" w:fill="auto"/>
            <w:tcMar>
              <w:top w:w="100" w:type="dxa"/>
              <w:left w:w="100" w:type="dxa"/>
              <w:bottom w:w="100" w:type="dxa"/>
              <w:right w:w="100" w:type="dxa"/>
            </w:tcMar>
            <w:vAlign w:val="center"/>
          </w:tcPr>
          <w:p w14:paraId="6272951A" w14:textId="3056D945" w:rsidR="00CC6E67" w:rsidRPr="001E022E" w:rsidRDefault="00CC6E67" w:rsidP="00CC6E67">
            <w:pPr>
              <w:rPr>
                <w:sz w:val="20"/>
                <w:szCs w:val="20"/>
              </w:rPr>
            </w:pPr>
            <w:r w:rsidRPr="001E022E">
              <w:rPr>
                <w:b w:val="0"/>
                <w:bCs/>
                <w:sz w:val="20"/>
                <w:szCs w:val="20"/>
              </w:rPr>
              <w:t>La finca de hoy. (2019). Trazabilidad en producción cárnica</w:t>
            </w:r>
            <w:r w:rsidR="005B063F" w:rsidRPr="001E022E">
              <w:rPr>
                <w:b w:val="0"/>
                <w:bCs/>
                <w:sz w:val="20"/>
                <w:szCs w:val="20"/>
              </w:rPr>
              <w:t xml:space="preserve">. [Archivo de video] </w:t>
            </w:r>
            <w:proofErr w:type="spellStart"/>
            <w:r w:rsidR="005B063F" w:rsidRPr="001E022E">
              <w:rPr>
                <w:b w:val="0"/>
                <w:bCs/>
                <w:sz w:val="20"/>
                <w:szCs w:val="20"/>
              </w:rPr>
              <w:t>Youtube</w:t>
            </w:r>
            <w:proofErr w:type="spellEnd"/>
            <w:r w:rsidR="005B063F" w:rsidRPr="001E022E">
              <w:rPr>
                <w:b w:val="0"/>
                <w:bCs/>
                <w:sz w:val="20"/>
                <w:szCs w:val="20"/>
              </w:rPr>
              <w:t xml:space="preserve">.  </w:t>
            </w:r>
          </w:p>
        </w:tc>
        <w:tc>
          <w:tcPr>
            <w:tcW w:w="2519" w:type="dxa"/>
            <w:shd w:val="clear" w:color="auto" w:fill="auto"/>
            <w:tcMar>
              <w:top w:w="100" w:type="dxa"/>
              <w:left w:w="100" w:type="dxa"/>
              <w:bottom w:w="100" w:type="dxa"/>
              <w:right w:w="100" w:type="dxa"/>
            </w:tcMar>
            <w:vAlign w:val="center"/>
          </w:tcPr>
          <w:p w14:paraId="60CEED2C" w14:textId="25B1CF64" w:rsidR="00CC6E67" w:rsidRPr="001E022E" w:rsidRDefault="00CC6E67" w:rsidP="00CC6E67">
            <w:pPr>
              <w:rPr>
                <w:sz w:val="20"/>
                <w:szCs w:val="20"/>
              </w:rPr>
            </w:pPr>
            <w:r w:rsidRPr="001E022E">
              <w:rPr>
                <w:b w:val="0"/>
                <w:bCs/>
                <w:sz w:val="20"/>
                <w:szCs w:val="20"/>
              </w:rPr>
              <w:t>Video</w:t>
            </w:r>
          </w:p>
        </w:tc>
        <w:tc>
          <w:tcPr>
            <w:tcW w:w="2519" w:type="dxa"/>
            <w:shd w:val="clear" w:color="auto" w:fill="auto"/>
            <w:tcMar>
              <w:top w:w="100" w:type="dxa"/>
              <w:left w:w="100" w:type="dxa"/>
              <w:bottom w:w="100" w:type="dxa"/>
              <w:right w:w="100" w:type="dxa"/>
            </w:tcMar>
            <w:vAlign w:val="center"/>
          </w:tcPr>
          <w:p w14:paraId="316DED4C" w14:textId="77777777" w:rsidR="00CC6E67" w:rsidRPr="001E022E" w:rsidRDefault="00CC6E67" w:rsidP="00CC6E67">
            <w:pPr>
              <w:jc w:val="both"/>
              <w:rPr>
                <w:sz w:val="20"/>
                <w:szCs w:val="20"/>
              </w:rPr>
            </w:pPr>
            <w:hyperlink r:id="rId164" w:history="1">
              <w:r w:rsidRPr="001E022E">
                <w:rPr>
                  <w:rStyle w:val="Hyperlink"/>
                  <w:color w:val="auto"/>
                  <w:sz w:val="20"/>
                  <w:szCs w:val="20"/>
                </w:rPr>
                <w:t>https://www.youtube.com/watch?v=Y65Fr10l3NM</w:t>
              </w:r>
            </w:hyperlink>
          </w:p>
          <w:p w14:paraId="7D6D8BF2" w14:textId="77777777" w:rsidR="00CC6E67" w:rsidRPr="001E022E" w:rsidRDefault="00CC6E67" w:rsidP="00CC6E67">
            <w:pPr>
              <w:rPr>
                <w:sz w:val="20"/>
                <w:szCs w:val="20"/>
              </w:rPr>
            </w:pPr>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407E2DC"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bl>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B345A1" w:rsidRPr="001B40F7" w14:paraId="53F404F0" w14:textId="77777777" w:rsidTr="0047758D">
        <w:trPr>
          <w:trHeight w:val="253"/>
        </w:trPr>
        <w:tc>
          <w:tcPr>
            <w:tcW w:w="2122" w:type="dxa"/>
            <w:shd w:val="clear" w:color="auto" w:fill="auto"/>
            <w:tcMar>
              <w:top w:w="100" w:type="dxa"/>
              <w:left w:w="100" w:type="dxa"/>
              <w:bottom w:w="100" w:type="dxa"/>
              <w:right w:w="100" w:type="dxa"/>
            </w:tcMar>
          </w:tcPr>
          <w:p w14:paraId="6FBB43DF" w14:textId="77777777" w:rsidR="00B345A1" w:rsidRPr="00B345A1" w:rsidRDefault="00B345A1" w:rsidP="0047758D">
            <w:pPr>
              <w:spacing w:line="276" w:lineRule="auto"/>
              <w:jc w:val="both"/>
              <w:rPr>
                <w:b w:val="0"/>
                <w:sz w:val="20"/>
                <w:szCs w:val="20"/>
              </w:rPr>
            </w:pPr>
            <w:r w:rsidRPr="00B345A1">
              <w:rPr>
                <w:sz w:val="20"/>
                <w:szCs w:val="20"/>
              </w:rPr>
              <w:t>Contingencia:</w:t>
            </w:r>
          </w:p>
        </w:tc>
        <w:tc>
          <w:tcPr>
            <w:tcW w:w="7840" w:type="dxa"/>
            <w:shd w:val="clear" w:color="auto" w:fill="auto"/>
            <w:tcMar>
              <w:top w:w="100" w:type="dxa"/>
              <w:left w:w="100" w:type="dxa"/>
              <w:bottom w:w="100" w:type="dxa"/>
              <w:right w:w="100" w:type="dxa"/>
            </w:tcMar>
          </w:tcPr>
          <w:p w14:paraId="7E27B267" w14:textId="77777777" w:rsidR="00B345A1" w:rsidRPr="00B345A1" w:rsidRDefault="00B345A1" w:rsidP="0047758D">
            <w:pPr>
              <w:spacing w:line="276" w:lineRule="auto"/>
              <w:jc w:val="both"/>
              <w:rPr>
                <w:b w:val="0"/>
                <w:bCs/>
                <w:sz w:val="20"/>
                <w:szCs w:val="20"/>
              </w:rPr>
            </w:pPr>
            <w:r w:rsidRPr="00B345A1">
              <w:rPr>
                <w:b w:val="0"/>
                <w:bCs/>
                <w:sz w:val="20"/>
                <w:szCs w:val="20"/>
              </w:rPr>
              <w:t>es un evento que podría acontecer en el futuro, con posibles consecuencias positivas o negativas para la empresa.</w:t>
            </w:r>
          </w:p>
        </w:tc>
      </w:tr>
      <w:tr w:rsidR="00B345A1" w:rsidRPr="001B40F7" w14:paraId="2002E5A3" w14:textId="77777777" w:rsidTr="0047758D">
        <w:trPr>
          <w:trHeight w:val="253"/>
        </w:trPr>
        <w:tc>
          <w:tcPr>
            <w:tcW w:w="2122" w:type="dxa"/>
            <w:shd w:val="clear" w:color="auto" w:fill="auto"/>
            <w:tcMar>
              <w:top w:w="100" w:type="dxa"/>
              <w:left w:w="100" w:type="dxa"/>
              <w:bottom w:w="100" w:type="dxa"/>
              <w:right w:w="100" w:type="dxa"/>
            </w:tcMar>
          </w:tcPr>
          <w:p w14:paraId="536E5E34" w14:textId="77777777" w:rsidR="00B345A1" w:rsidRPr="00B345A1" w:rsidRDefault="00B345A1" w:rsidP="0047758D">
            <w:pPr>
              <w:spacing w:line="276" w:lineRule="auto"/>
              <w:jc w:val="both"/>
              <w:rPr>
                <w:b w:val="0"/>
                <w:sz w:val="20"/>
                <w:szCs w:val="20"/>
              </w:rPr>
            </w:pPr>
            <w:r w:rsidRPr="00B345A1">
              <w:rPr>
                <w:sz w:val="20"/>
                <w:szCs w:val="20"/>
              </w:rPr>
              <w:t>Gestión:</w:t>
            </w:r>
          </w:p>
        </w:tc>
        <w:tc>
          <w:tcPr>
            <w:tcW w:w="7840" w:type="dxa"/>
            <w:shd w:val="clear" w:color="auto" w:fill="auto"/>
            <w:tcMar>
              <w:top w:w="100" w:type="dxa"/>
              <w:left w:w="100" w:type="dxa"/>
              <w:bottom w:w="100" w:type="dxa"/>
              <w:right w:w="100" w:type="dxa"/>
            </w:tcMar>
          </w:tcPr>
          <w:p w14:paraId="4C20C3C3" w14:textId="77777777" w:rsidR="00B345A1" w:rsidRPr="00B345A1" w:rsidRDefault="00B345A1" w:rsidP="0047758D">
            <w:pPr>
              <w:spacing w:line="276" w:lineRule="auto"/>
              <w:jc w:val="both"/>
              <w:rPr>
                <w:b w:val="0"/>
                <w:bCs/>
                <w:sz w:val="20"/>
                <w:szCs w:val="20"/>
              </w:rPr>
            </w:pPr>
            <w:r w:rsidRPr="00B345A1">
              <w:rPr>
                <w:b w:val="0"/>
                <w:bCs/>
                <w:sz w:val="20"/>
                <w:szCs w:val="20"/>
              </w:rPr>
              <w:t>operaciones que se realizan para administrar un negocio o una empresa.</w:t>
            </w:r>
          </w:p>
        </w:tc>
      </w:tr>
      <w:tr w:rsidR="00B345A1" w:rsidRPr="001B40F7" w14:paraId="4D1CD10C" w14:textId="77777777" w:rsidTr="0047758D">
        <w:trPr>
          <w:trHeight w:val="253"/>
        </w:trPr>
        <w:tc>
          <w:tcPr>
            <w:tcW w:w="2122" w:type="dxa"/>
            <w:shd w:val="clear" w:color="auto" w:fill="auto"/>
            <w:tcMar>
              <w:top w:w="100" w:type="dxa"/>
              <w:left w:w="100" w:type="dxa"/>
              <w:bottom w:w="100" w:type="dxa"/>
              <w:right w:w="100" w:type="dxa"/>
            </w:tcMar>
          </w:tcPr>
          <w:p w14:paraId="2A3050DE" w14:textId="77777777" w:rsidR="00B345A1" w:rsidRPr="00B345A1" w:rsidRDefault="00B345A1" w:rsidP="0047758D">
            <w:pPr>
              <w:spacing w:line="276" w:lineRule="auto"/>
              <w:jc w:val="both"/>
              <w:rPr>
                <w:b w:val="0"/>
                <w:sz w:val="20"/>
                <w:szCs w:val="20"/>
              </w:rPr>
            </w:pPr>
            <w:r w:rsidRPr="00B345A1">
              <w:rPr>
                <w:sz w:val="20"/>
                <w:szCs w:val="20"/>
              </w:rPr>
              <w:t>ICA:</w:t>
            </w:r>
          </w:p>
        </w:tc>
        <w:tc>
          <w:tcPr>
            <w:tcW w:w="7840" w:type="dxa"/>
            <w:shd w:val="clear" w:color="auto" w:fill="auto"/>
            <w:tcMar>
              <w:top w:w="100" w:type="dxa"/>
              <w:left w:w="100" w:type="dxa"/>
              <w:bottom w:w="100" w:type="dxa"/>
              <w:right w:w="100" w:type="dxa"/>
            </w:tcMar>
          </w:tcPr>
          <w:p w14:paraId="1A9B2666" w14:textId="77777777" w:rsidR="00B345A1" w:rsidRPr="00B345A1" w:rsidRDefault="00B345A1" w:rsidP="0047758D">
            <w:pPr>
              <w:spacing w:line="276" w:lineRule="auto"/>
              <w:jc w:val="both"/>
              <w:rPr>
                <w:b w:val="0"/>
                <w:bCs/>
                <w:sz w:val="20"/>
                <w:szCs w:val="20"/>
              </w:rPr>
            </w:pPr>
            <w:r w:rsidRPr="00B345A1">
              <w:rPr>
                <w:b w:val="0"/>
                <w:bCs/>
                <w:sz w:val="20"/>
                <w:szCs w:val="20"/>
              </w:rPr>
              <w:t>Instituto Colombiano Agropecuario, entidad pública del orden nacional con personería jurídica, autonomía administrativa y patrimonio independiente, perteneciente al Sistema Nacional de Ciencia y Tecnología, adscrita al Ministerio de Agricultura y Desarrollo Rural.</w:t>
            </w:r>
          </w:p>
        </w:tc>
      </w:tr>
      <w:tr w:rsidR="00B345A1" w:rsidRPr="001B40F7" w14:paraId="42FEB1E6" w14:textId="77777777" w:rsidTr="0047758D">
        <w:trPr>
          <w:trHeight w:val="253"/>
        </w:trPr>
        <w:tc>
          <w:tcPr>
            <w:tcW w:w="2122" w:type="dxa"/>
            <w:shd w:val="clear" w:color="auto" w:fill="auto"/>
            <w:tcMar>
              <w:top w:w="100" w:type="dxa"/>
              <w:left w:w="100" w:type="dxa"/>
              <w:bottom w:w="100" w:type="dxa"/>
              <w:right w:w="100" w:type="dxa"/>
            </w:tcMar>
          </w:tcPr>
          <w:p w14:paraId="658CA9D3" w14:textId="77777777" w:rsidR="00B345A1" w:rsidRPr="00B345A1" w:rsidRDefault="00B345A1" w:rsidP="0047758D">
            <w:pPr>
              <w:spacing w:line="276" w:lineRule="auto"/>
              <w:jc w:val="both"/>
              <w:rPr>
                <w:b w:val="0"/>
                <w:sz w:val="20"/>
                <w:szCs w:val="20"/>
              </w:rPr>
            </w:pPr>
            <w:r w:rsidRPr="00B345A1">
              <w:rPr>
                <w:sz w:val="20"/>
                <w:szCs w:val="20"/>
              </w:rPr>
              <w:t>Impacto:</w:t>
            </w:r>
          </w:p>
        </w:tc>
        <w:tc>
          <w:tcPr>
            <w:tcW w:w="7840" w:type="dxa"/>
            <w:shd w:val="clear" w:color="auto" w:fill="auto"/>
            <w:tcMar>
              <w:top w:w="100" w:type="dxa"/>
              <w:left w:w="100" w:type="dxa"/>
              <w:bottom w:w="100" w:type="dxa"/>
              <w:right w:w="100" w:type="dxa"/>
            </w:tcMar>
          </w:tcPr>
          <w:p w14:paraId="605BF624" w14:textId="77777777" w:rsidR="00B345A1" w:rsidRPr="00B345A1" w:rsidRDefault="00B345A1" w:rsidP="0047758D">
            <w:pPr>
              <w:spacing w:line="276" w:lineRule="auto"/>
              <w:jc w:val="both"/>
              <w:rPr>
                <w:b w:val="0"/>
                <w:bCs/>
                <w:sz w:val="20"/>
                <w:szCs w:val="20"/>
              </w:rPr>
            </w:pPr>
            <w:r w:rsidRPr="00B345A1">
              <w:rPr>
                <w:b w:val="0"/>
                <w:bCs/>
                <w:sz w:val="20"/>
                <w:szCs w:val="20"/>
              </w:rPr>
              <w:t>consecuencia planeada o imprevista con efectos en un proyecto.</w:t>
            </w:r>
          </w:p>
        </w:tc>
      </w:tr>
      <w:tr w:rsidR="00B345A1" w:rsidRPr="001B40F7" w14:paraId="04E69CF8" w14:textId="77777777" w:rsidTr="0047758D">
        <w:trPr>
          <w:trHeight w:val="253"/>
        </w:trPr>
        <w:tc>
          <w:tcPr>
            <w:tcW w:w="2122" w:type="dxa"/>
            <w:shd w:val="clear" w:color="auto" w:fill="auto"/>
            <w:tcMar>
              <w:top w:w="100" w:type="dxa"/>
              <w:left w:w="100" w:type="dxa"/>
              <w:bottom w:w="100" w:type="dxa"/>
              <w:right w:w="100" w:type="dxa"/>
            </w:tcMar>
          </w:tcPr>
          <w:p w14:paraId="3FFB90D5" w14:textId="77777777" w:rsidR="00B345A1" w:rsidRPr="00B345A1" w:rsidRDefault="00B345A1" w:rsidP="0047758D">
            <w:pPr>
              <w:spacing w:line="276" w:lineRule="auto"/>
              <w:jc w:val="both"/>
              <w:rPr>
                <w:rStyle w:val="Strong"/>
                <w:b/>
                <w:color w:val="12263F"/>
                <w:sz w:val="20"/>
                <w:szCs w:val="20"/>
                <w:bdr w:val="none" w:sz="0" w:space="0" w:color="auto" w:frame="1"/>
                <w:shd w:val="clear" w:color="auto" w:fill="FFFFFF"/>
              </w:rPr>
            </w:pPr>
            <w:r w:rsidRPr="00B345A1">
              <w:rPr>
                <w:sz w:val="20"/>
                <w:szCs w:val="20"/>
              </w:rPr>
              <w:t>Indicador:</w:t>
            </w:r>
          </w:p>
        </w:tc>
        <w:tc>
          <w:tcPr>
            <w:tcW w:w="7840" w:type="dxa"/>
            <w:shd w:val="clear" w:color="auto" w:fill="auto"/>
            <w:tcMar>
              <w:top w:w="100" w:type="dxa"/>
              <w:left w:w="100" w:type="dxa"/>
              <w:bottom w:w="100" w:type="dxa"/>
              <w:right w:w="100" w:type="dxa"/>
            </w:tcMar>
          </w:tcPr>
          <w:p w14:paraId="30F011C6" w14:textId="77777777" w:rsidR="00B345A1" w:rsidRPr="00B345A1" w:rsidRDefault="00B345A1" w:rsidP="0047758D">
            <w:pPr>
              <w:spacing w:line="276" w:lineRule="auto"/>
              <w:jc w:val="both"/>
              <w:rPr>
                <w:b w:val="0"/>
                <w:bCs/>
                <w:sz w:val="20"/>
                <w:szCs w:val="20"/>
              </w:rPr>
            </w:pPr>
            <w:r w:rsidRPr="00B345A1">
              <w:rPr>
                <w:b w:val="0"/>
                <w:bCs/>
                <w:sz w:val="20"/>
                <w:szCs w:val="20"/>
              </w:rPr>
              <w:t>instrumento que suministra información sobre una condición o logro de una cierta situación, actividad o resultado.</w:t>
            </w:r>
          </w:p>
        </w:tc>
      </w:tr>
      <w:tr w:rsidR="00B345A1" w:rsidRPr="001B40F7" w14:paraId="7EF87670" w14:textId="77777777" w:rsidTr="0047758D">
        <w:trPr>
          <w:trHeight w:val="253"/>
        </w:trPr>
        <w:tc>
          <w:tcPr>
            <w:tcW w:w="2122" w:type="dxa"/>
            <w:shd w:val="clear" w:color="auto" w:fill="auto"/>
            <w:tcMar>
              <w:top w:w="100" w:type="dxa"/>
              <w:left w:w="100" w:type="dxa"/>
              <w:bottom w:w="100" w:type="dxa"/>
              <w:right w:w="100" w:type="dxa"/>
            </w:tcMar>
          </w:tcPr>
          <w:p w14:paraId="1E2086E0" w14:textId="77777777" w:rsidR="00B345A1" w:rsidRPr="00B345A1" w:rsidRDefault="00B345A1" w:rsidP="0047758D">
            <w:pPr>
              <w:spacing w:line="276" w:lineRule="auto"/>
              <w:jc w:val="both"/>
              <w:rPr>
                <w:b w:val="0"/>
                <w:sz w:val="20"/>
                <w:szCs w:val="20"/>
              </w:rPr>
            </w:pPr>
            <w:r w:rsidRPr="00B345A1">
              <w:rPr>
                <w:sz w:val="20"/>
                <w:szCs w:val="20"/>
              </w:rPr>
              <w:lastRenderedPageBreak/>
              <w:t>Inocuo:</w:t>
            </w:r>
          </w:p>
        </w:tc>
        <w:tc>
          <w:tcPr>
            <w:tcW w:w="7840" w:type="dxa"/>
            <w:shd w:val="clear" w:color="auto" w:fill="auto"/>
            <w:tcMar>
              <w:top w:w="100" w:type="dxa"/>
              <w:left w:w="100" w:type="dxa"/>
              <w:bottom w:w="100" w:type="dxa"/>
              <w:right w:w="100" w:type="dxa"/>
            </w:tcMar>
          </w:tcPr>
          <w:p w14:paraId="60E2FC5D" w14:textId="77777777" w:rsidR="00B345A1" w:rsidRPr="00B345A1" w:rsidRDefault="00B345A1" w:rsidP="0047758D">
            <w:pPr>
              <w:spacing w:line="276" w:lineRule="auto"/>
              <w:jc w:val="both"/>
              <w:rPr>
                <w:b w:val="0"/>
                <w:bCs/>
                <w:sz w:val="20"/>
                <w:szCs w:val="20"/>
              </w:rPr>
            </w:pPr>
            <w:r w:rsidRPr="00B345A1">
              <w:rPr>
                <w:b w:val="0"/>
                <w:bCs/>
                <w:sz w:val="20"/>
                <w:szCs w:val="20"/>
              </w:rPr>
              <w:t>que no hace daño físico o moral.</w:t>
            </w:r>
          </w:p>
        </w:tc>
      </w:tr>
      <w:tr w:rsidR="00B345A1" w:rsidRPr="001B40F7" w14:paraId="0B5D208A" w14:textId="77777777" w:rsidTr="0047758D">
        <w:trPr>
          <w:trHeight w:val="253"/>
        </w:trPr>
        <w:tc>
          <w:tcPr>
            <w:tcW w:w="2122" w:type="dxa"/>
            <w:shd w:val="clear" w:color="auto" w:fill="auto"/>
            <w:tcMar>
              <w:top w:w="100" w:type="dxa"/>
              <w:left w:w="100" w:type="dxa"/>
              <w:bottom w:w="100" w:type="dxa"/>
              <w:right w:w="100" w:type="dxa"/>
            </w:tcMar>
          </w:tcPr>
          <w:p w14:paraId="1CE4B428" w14:textId="77777777" w:rsidR="00B345A1" w:rsidRPr="00B345A1" w:rsidRDefault="00B345A1" w:rsidP="0047758D">
            <w:pPr>
              <w:spacing w:line="276" w:lineRule="auto"/>
              <w:jc w:val="both"/>
              <w:rPr>
                <w:rStyle w:val="Strong"/>
                <w:b/>
                <w:color w:val="12263F"/>
                <w:sz w:val="20"/>
                <w:szCs w:val="20"/>
                <w:bdr w:val="none" w:sz="0" w:space="0" w:color="auto" w:frame="1"/>
                <w:shd w:val="clear" w:color="auto" w:fill="FFFFFF"/>
              </w:rPr>
            </w:pPr>
            <w:r w:rsidRPr="00B345A1">
              <w:rPr>
                <w:sz w:val="20"/>
                <w:szCs w:val="20"/>
              </w:rPr>
              <w:t>Metodología:</w:t>
            </w:r>
          </w:p>
        </w:tc>
        <w:tc>
          <w:tcPr>
            <w:tcW w:w="7840" w:type="dxa"/>
            <w:shd w:val="clear" w:color="auto" w:fill="auto"/>
            <w:tcMar>
              <w:top w:w="100" w:type="dxa"/>
              <w:left w:w="100" w:type="dxa"/>
              <w:bottom w:w="100" w:type="dxa"/>
              <w:right w:w="100" w:type="dxa"/>
            </w:tcMar>
          </w:tcPr>
          <w:p w14:paraId="0CE0139D" w14:textId="77777777" w:rsidR="00B345A1" w:rsidRPr="00B345A1" w:rsidRDefault="00B345A1" w:rsidP="0047758D">
            <w:pPr>
              <w:spacing w:line="276" w:lineRule="auto"/>
              <w:jc w:val="both"/>
              <w:rPr>
                <w:b w:val="0"/>
                <w:bCs/>
                <w:color w:val="12263F"/>
                <w:sz w:val="20"/>
                <w:szCs w:val="20"/>
                <w:shd w:val="clear" w:color="auto" w:fill="FFFFFF"/>
              </w:rPr>
            </w:pPr>
            <w:r w:rsidRPr="00B345A1">
              <w:rPr>
                <w:b w:val="0"/>
                <w:bCs/>
                <w:sz w:val="20"/>
                <w:szCs w:val="20"/>
              </w:rPr>
              <w:t>hace referencia al conjunto de procedimientos racionales utilizados para alcanzar el objetivo o la gama de objetivos.</w:t>
            </w:r>
          </w:p>
        </w:tc>
      </w:tr>
      <w:tr w:rsidR="00B345A1" w:rsidRPr="001B40F7" w14:paraId="69462885" w14:textId="77777777" w:rsidTr="0047758D">
        <w:trPr>
          <w:trHeight w:val="253"/>
        </w:trPr>
        <w:tc>
          <w:tcPr>
            <w:tcW w:w="2122" w:type="dxa"/>
            <w:shd w:val="clear" w:color="auto" w:fill="auto"/>
            <w:tcMar>
              <w:top w:w="100" w:type="dxa"/>
              <w:left w:w="100" w:type="dxa"/>
              <w:bottom w:w="100" w:type="dxa"/>
              <w:right w:w="100" w:type="dxa"/>
            </w:tcMar>
          </w:tcPr>
          <w:p w14:paraId="0EB611F2" w14:textId="77777777" w:rsidR="00B345A1" w:rsidRPr="00B345A1" w:rsidRDefault="00B345A1" w:rsidP="0047758D">
            <w:pPr>
              <w:spacing w:line="276" w:lineRule="auto"/>
              <w:jc w:val="both"/>
              <w:rPr>
                <w:rStyle w:val="Strong"/>
                <w:sz w:val="20"/>
                <w:szCs w:val="20"/>
              </w:rPr>
            </w:pPr>
            <w:r w:rsidRPr="00B345A1">
              <w:rPr>
                <w:sz w:val="20"/>
                <w:szCs w:val="20"/>
              </w:rPr>
              <w:t>Riesgo:</w:t>
            </w:r>
          </w:p>
        </w:tc>
        <w:tc>
          <w:tcPr>
            <w:tcW w:w="7840" w:type="dxa"/>
            <w:shd w:val="clear" w:color="auto" w:fill="auto"/>
            <w:tcMar>
              <w:top w:w="100" w:type="dxa"/>
              <w:left w:w="100" w:type="dxa"/>
              <w:bottom w:w="100" w:type="dxa"/>
              <w:right w:w="100" w:type="dxa"/>
            </w:tcMar>
          </w:tcPr>
          <w:p w14:paraId="79DB3326" w14:textId="77777777" w:rsidR="00B345A1" w:rsidRPr="00B345A1" w:rsidRDefault="00B345A1" w:rsidP="0047758D">
            <w:pPr>
              <w:spacing w:line="276" w:lineRule="auto"/>
              <w:jc w:val="both"/>
              <w:rPr>
                <w:b w:val="0"/>
                <w:bCs/>
                <w:sz w:val="20"/>
                <w:szCs w:val="20"/>
              </w:rPr>
            </w:pPr>
            <w:r w:rsidRPr="00B345A1">
              <w:rPr>
                <w:b w:val="0"/>
                <w:bCs/>
                <w:sz w:val="20"/>
                <w:szCs w:val="20"/>
              </w:rPr>
              <w:t>combinación de la probabilidad de que resulte un evento y sus consecuencias negativas.</w:t>
            </w:r>
          </w:p>
        </w:tc>
      </w:tr>
      <w:tr w:rsidR="00B345A1" w:rsidRPr="001B40F7" w14:paraId="6E6D65EB" w14:textId="77777777" w:rsidTr="0047758D">
        <w:trPr>
          <w:trHeight w:val="253"/>
        </w:trPr>
        <w:tc>
          <w:tcPr>
            <w:tcW w:w="2122" w:type="dxa"/>
            <w:shd w:val="clear" w:color="auto" w:fill="auto"/>
            <w:tcMar>
              <w:top w:w="100" w:type="dxa"/>
              <w:left w:w="100" w:type="dxa"/>
              <w:bottom w:w="100" w:type="dxa"/>
              <w:right w:w="100" w:type="dxa"/>
            </w:tcMar>
          </w:tcPr>
          <w:p w14:paraId="438D6FED" w14:textId="77777777" w:rsidR="00B345A1" w:rsidRPr="00B345A1" w:rsidRDefault="00B345A1" w:rsidP="0047758D">
            <w:pPr>
              <w:spacing w:line="276" w:lineRule="auto"/>
              <w:jc w:val="both"/>
              <w:rPr>
                <w:b w:val="0"/>
                <w:sz w:val="20"/>
                <w:szCs w:val="20"/>
              </w:rPr>
            </w:pPr>
            <w:r w:rsidRPr="00B345A1">
              <w:rPr>
                <w:sz w:val="20"/>
                <w:szCs w:val="20"/>
              </w:rPr>
              <w:t>Trazabilidad:</w:t>
            </w:r>
          </w:p>
        </w:tc>
        <w:tc>
          <w:tcPr>
            <w:tcW w:w="7840" w:type="dxa"/>
            <w:shd w:val="clear" w:color="auto" w:fill="auto"/>
            <w:tcMar>
              <w:top w:w="100" w:type="dxa"/>
              <w:left w:w="100" w:type="dxa"/>
              <w:bottom w:w="100" w:type="dxa"/>
              <w:right w:w="100" w:type="dxa"/>
            </w:tcMar>
          </w:tcPr>
          <w:p w14:paraId="240BA95F" w14:textId="77777777" w:rsidR="00B345A1" w:rsidRPr="00B345A1" w:rsidRDefault="00B345A1" w:rsidP="0047758D">
            <w:pPr>
              <w:spacing w:line="276" w:lineRule="auto"/>
              <w:jc w:val="both"/>
              <w:rPr>
                <w:b w:val="0"/>
                <w:bCs/>
                <w:sz w:val="20"/>
                <w:szCs w:val="20"/>
              </w:rPr>
            </w:pPr>
            <w:r w:rsidRPr="00B345A1">
              <w:rPr>
                <w:b w:val="0"/>
                <w:bCs/>
                <w:sz w:val="20"/>
                <w:szCs w:val="20"/>
              </w:rPr>
              <w:t>serie de procedimientos que permiten seguir el proceso de evolución de un producto en cada una de sus etapas de producción.</w:t>
            </w:r>
          </w:p>
        </w:tc>
      </w:tr>
      <w:tr w:rsidR="00B345A1" w:rsidRPr="001B40F7" w14:paraId="3A9B5A71" w14:textId="77777777" w:rsidTr="0047758D">
        <w:trPr>
          <w:trHeight w:val="253"/>
        </w:trPr>
        <w:tc>
          <w:tcPr>
            <w:tcW w:w="2122" w:type="dxa"/>
            <w:shd w:val="clear" w:color="auto" w:fill="auto"/>
            <w:tcMar>
              <w:top w:w="100" w:type="dxa"/>
              <w:left w:w="100" w:type="dxa"/>
              <w:bottom w:w="100" w:type="dxa"/>
              <w:right w:w="100" w:type="dxa"/>
            </w:tcMar>
          </w:tcPr>
          <w:p w14:paraId="75EBE25A" w14:textId="77777777" w:rsidR="00B345A1" w:rsidRPr="00B345A1" w:rsidRDefault="00B345A1" w:rsidP="0047758D">
            <w:pPr>
              <w:spacing w:line="276" w:lineRule="auto"/>
              <w:jc w:val="both"/>
              <w:rPr>
                <w:rStyle w:val="Strong"/>
                <w:b/>
                <w:sz w:val="20"/>
                <w:szCs w:val="20"/>
              </w:rPr>
            </w:pPr>
            <w:r w:rsidRPr="00B345A1">
              <w:rPr>
                <w:sz w:val="20"/>
                <w:szCs w:val="20"/>
              </w:rPr>
              <w:t>Viabilidad:</w:t>
            </w:r>
          </w:p>
        </w:tc>
        <w:tc>
          <w:tcPr>
            <w:tcW w:w="7840" w:type="dxa"/>
            <w:shd w:val="clear" w:color="auto" w:fill="auto"/>
            <w:tcMar>
              <w:top w:w="100" w:type="dxa"/>
              <w:left w:w="100" w:type="dxa"/>
              <w:bottom w:w="100" w:type="dxa"/>
              <w:right w:w="100" w:type="dxa"/>
            </w:tcMar>
          </w:tcPr>
          <w:p w14:paraId="75578BCE" w14:textId="77777777" w:rsidR="00B345A1" w:rsidRPr="00B345A1" w:rsidRDefault="00B345A1" w:rsidP="0047758D">
            <w:pPr>
              <w:spacing w:line="276" w:lineRule="auto"/>
              <w:jc w:val="both"/>
              <w:rPr>
                <w:b w:val="0"/>
                <w:bCs/>
                <w:sz w:val="20"/>
                <w:szCs w:val="20"/>
              </w:rPr>
            </w:pPr>
            <w:r w:rsidRPr="00B345A1">
              <w:rPr>
                <w:b w:val="0"/>
                <w:bCs/>
                <w:sz w:val="20"/>
                <w:szCs w:val="20"/>
              </w:rPr>
              <w:t>es un análisis que tiene por finalidad conocer la probabilidad que existe de poder llevar a cabo un proyecto con éxito.</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8589E47" w14:textId="73A74644"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0F4B6B68" w14:textId="77777777" w:rsidR="0007666A" w:rsidRDefault="0007666A" w:rsidP="0007666A">
      <w:pPr>
        <w:pBdr>
          <w:top w:val="nil"/>
          <w:left w:val="nil"/>
          <w:bottom w:val="nil"/>
          <w:right w:val="nil"/>
          <w:between w:val="nil"/>
        </w:pBdr>
        <w:ind w:left="284"/>
        <w:jc w:val="both"/>
        <w:rPr>
          <w:b/>
          <w:color w:val="000000"/>
          <w:sz w:val="20"/>
          <w:szCs w:val="20"/>
        </w:rPr>
      </w:pPr>
    </w:p>
    <w:p w14:paraId="5F9FCEDC" w14:textId="77777777" w:rsidR="00B345A1" w:rsidRPr="00B345A1" w:rsidRDefault="00B345A1" w:rsidP="00B345A1">
      <w:pPr>
        <w:spacing w:before="240"/>
        <w:rPr>
          <w:sz w:val="20"/>
          <w:szCs w:val="20"/>
          <w:lang w:val="es-MX"/>
        </w:rPr>
      </w:pPr>
      <w:r w:rsidRPr="00B345A1">
        <w:rPr>
          <w:sz w:val="20"/>
          <w:szCs w:val="20"/>
          <w:lang w:val="es-MX"/>
        </w:rPr>
        <w:t xml:space="preserve">Consejo Nacional de Política Económica y Social. (2019). </w:t>
      </w:r>
      <w:r w:rsidRPr="00B345A1">
        <w:rPr>
          <w:i/>
          <w:iCs/>
          <w:sz w:val="20"/>
          <w:szCs w:val="20"/>
          <w:lang w:val="es-MX"/>
        </w:rPr>
        <w:t>Política nacional para mejorar la competitividad del sector lácteo colombiano</w:t>
      </w:r>
      <w:r w:rsidRPr="00B345A1">
        <w:rPr>
          <w:sz w:val="20"/>
          <w:szCs w:val="20"/>
          <w:lang w:val="es-MX"/>
        </w:rPr>
        <w:t xml:space="preserve">. </w:t>
      </w:r>
      <w:hyperlink r:id="rId165" w:tgtFrame="_new" w:history="1">
        <w:r w:rsidRPr="00B345A1">
          <w:rPr>
            <w:rStyle w:val="Hyperlink"/>
            <w:sz w:val="20"/>
            <w:szCs w:val="20"/>
            <w:lang w:val="es-MX"/>
          </w:rPr>
          <w:t>https://www.minagricultura.gov.co/ministerio/direcciones/Documents/d.angie/conpes%203675.pdf</w:t>
        </w:r>
      </w:hyperlink>
    </w:p>
    <w:p w14:paraId="10CFA84A" w14:textId="77777777" w:rsidR="00B345A1" w:rsidRPr="00B345A1" w:rsidRDefault="00B345A1" w:rsidP="00B345A1">
      <w:pPr>
        <w:spacing w:before="240"/>
        <w:rPr>
          <w:sz w:val="20"/>
          <w:szCs w:val="20"/>
          <w:lang w:val="es-MX"/>
        </w:rPr>
      </w:pPr>
      <w:r w:rsidRPr="00B345A1">
        <w:rPr>
          <w:sz w:val="20"/>
          <w:szCs w:val="20"/>
          <w:lang w:val="es-MX"/>
        </w:rPr>
        <w:t xml:space="preserve">Corrientes Portal Turístico Provincial. (s.f.). </w:t>
      </w:r>
      <w:r w:rsidRPr="00B345A1">
        <w:rPr>
          <w:i/>
          <w:iCs/>
          <w:sz w:val="20"/>
          <w:szCs w:val="20"/>
          <w:lang w:val="es-MX"/>
        </w:rPr>
        <w:t>Ganadería de Corrientes</w:t>
      </w:r>
      <w:r w:rsidRPr="00B345A1">
        <w:rPr>
          <w:sz w:val="20"/>
          <w:szCs w:val="20"/>
          <w:lang w:val="es-MX"/>
        </w:rPr>
        <w:t xml:space="preserve">. </w:t>
      </w:r>
      <w:hyperlink r:id="rId166" w:tgtFrame="_new" w:history="1">
        <w:r w:rsidRPr="00B345A1">
          <w:rPr>
            <w:rStyle w:val="Hyperlink"/>
            <w:sz w:val="20"/>
            <w:szCs w:val="20"/>
            <w:lang w:val="es-MX"/>
          </w:rPr>
          <w:t>http://www.corrientes.com.ar/provincia/ganaderia.php</w:t>
        </w:r>
      </w:hyperlink>
    </w:p>
    <w:p w14:paraId="0977D49C" w14:textId="77777777" w:rsidR="00B345A1" w:rsidRPr="00B345A1" w:rsidRDefault="00B345A1" w:rsidP="00B345A1">
      <w:pPr>
        <w:spacing w:before="240"/>
        <w:rPr>
          <w:sz w:val="20"/>
          <w:szCs w:val="20"/>
          <w:lang w:val="es-MX"/>
        </w:rPr>
      </w:pPr>
      <w:r w:rsidRPr="00B345A1">
        <w:rPr>
          <w:sz w:val="20"/>
          <w:szCs w:val="20"/>
          <w:lang w:val="es-MX"/>
        </w:rPr>
        <w:t xml:space="preserve">Federación Colombiana de Ganaderos. (s.f.). </w:t>
      </w:r>
      <w:r w:rsidRPr="00B345A1">
        <w:rPr>
          <w:i/>
          <w:iCs/>
          <w:sz w:val="20"/>
          <w:szCs w:val="20"/>
          <w:lang w:val="es-MX"/>
        </w:rPr>
        <w:t>Buenas prácticas ganaderas</w:t>
      </w:r>
      <w:r w:rsidRPr="00B345A1">
        <w:rPr>
          <w:sz w:val="20"/>
          <w:szCs w:val="20"/>
          <w:lang w:val="es-MX"/>
        </w:rPr>
        <w:t xml:space="preserve">. </w:t>
      </w:r>
      <w:hyperlink r:id="rId167" w:anchor=":~:text=Las%20Buenas%20Pr%C3%A1cticas%20Ganaderas%20(BPG,que%20trabajan%20en%20la%20explotaci%C3%B3n" w:tgtFrame="_new" w:history="1">
        <w:r w:rsidRPr="00B345A1">
          <w:rPr>
            <w:rStyle w:val="Hyperlink"/>
            <w:sz w:val="20"/>
            <w:szCs w:val="20"/>
            <w:lang w:val="es-MX"/>
          </w:rPr>
          <w:t>https://www.fedegan.org.co/programas/buenas-practicas-ganaderas#:~:text=Las%20Buenas%20Pr%C3%A1cticas%20Ganaderas%20(BPG,que%20trabajan%20en%20la%20explotaci%C3%B3n</w:t>
        </w:r>
      </w:hyperlink>
    </w:p>
    <w:p w14:paraId="55242137" w14:textId="77777777" w:rsidR="00B345A1" w:rsidRPr="00B345A1" w:rsidRDefault="00B345A1" w:rsidP="00B345A1">
      <w:pPr>
        <w:spacing w:before="240"/>
        <w:rPr>
          <w:sz w:val="20"/>
          <w:szCs w:val="20"/>
          <w:lang w:val="es-MX"/>
        </w:rPr>
      </w:pPr>
      <w:r w:rsidRPr="00B345A1">
        <w:rPr>
          <w:sz w:val="20"/>
          <w:szCs w:val="20"/>
          <w:lang w:val="es-MX"/>
        </w:rPr>
        <w:t xml:space="preserve">García, E. (2019). </w:t>
      </w:r>
      <w:r w:rsidRPr="00B345A1">
        <w:rPr>
          <w:i/>
          <w:iCs/>
          <w:sz w:val="20"/>
          <w:szCs w:val="20"/>
          <w:lang w:val="es-MX"/>
        </w:rPr>
        <w:t>Ganadería de Sinaloa</w:t>
      </w:r>
      <w:r w:rsidRPr="00B345A1">
        <w:rPr>
          <w:sz w:val="20"/>
          <w:szCs w:val="20"/>
          <w:lang w:val="es-MX"/>
        </w:rPr>
        <w:t xml:space="preserve">. Luz Noticias. </w:t>
      </w:r>
      <w:hyperlink r:id="rId168" w:tgtFrame="_new" w:history="1">
        <w:r w:rsidRPr="00B345A1">
          <w:rPr>
            <w:rStyle w:val="Hyperlink"/>
            <w:sz w:val="20"/>
            <w:szCs w:val="20"/>
            <w:lang w:val="es-MX"/>
          </w:rPr>
          <w:t>https://www.luznoticias.mx/agro/ganaderia-de-sinaloa-fuera-del-programa-creditos-a-la-palabra/57574</w:t>
        </w:r>
      </w:hyperlink>
    </w:p>
    <w:p w14:paraId="661B0BD3" w14:textId="77777777" w:rsidR="00B345A1" w:rsidRPr="00B345A1" w:rsidRDefault="00B345A1" w:rsidP="00B345A1">
      <w:pPr>
        <w:spacing w:before="240"/>
        <w:rPr>
          <w:sz w:val="20"/>
          <w:szCs w:val="20"/>
          <w:lang w:val="es-MX"/>
        </w:rPr>
      </w:pPr>
      <w:r w:rsidRPr="00B345A1">
        <w:rPr>
          <w:sz w:val="20"/>
          <w:szCs w:val="20"/>
          <w:lang w:val="es-MX"/>
        </w:rPr>
        <w:t xml:space="preserve">Instituto Colombiano Agropecuario. (s.f.). </w:t>
      </w:r>
      <w:r w:rsidRPr="00B345A1">
        <w:rPr>
          <w:i/>
          <w:iCs/>
          <w:sz w:val="20"/>
          <w:szCs w:val="20"/>
          <w:lang w:val="es-MX"/>
        </w:rPr>
        <w:t>Reglamentación sobre las condiciones sanitarias y de inocuidad en la producción primaria de ganado bovino y porcino</w:t>
      </w:r>
      <w:r w:rsidRPr="00B345A1">
        <w:rPr>
          <w:sz w:val="20"/>
          <w:szCs w:val="20"/>
          <w:lang w:val="es-MX"/>
        </w:rPr>
        <w:t xml:space="preserve">. </w:t>
      </w:r>
      <w:hyperlink r:id="rId169" w:tgtFrame="_new" w:history="1">
        <w:r w:rsidRPr="00B345A1">
          <w:rPr>
            <w:rStyle w:val="Hyperlink"/>
            <w:sz w:val="20"/>
            <w:szCs w:val="20"/>
            <w:lang w:val="es-MX"/>
          </w:rPr>
          <w:t>https://www.ica.gov.co/getdoc/016f3c96-a458-4fa6-ae96-41d18b2221f5/requisitos-sanitarios-y-de-inocuidad-en-la-producc.aspx</w:t>
        </w:r>
      </w:hyperlink>
    </w:p>
    <w:p w14:paraId="36A19D7B" w14:textId="77777777" w:rsidR="00B345A1" w:rsidRPr="00B345A1" w:rsidRDefault="00B345A1" w:rsidP="00B345A1">
      <w:pPr>
        <w:spacing w:before="240"/>
        <w:rPr>
          <w:sz w:val="20"/>
          <w:szCs w:val="20"/>
          <w:lang w:val="es-MX"/>
        </w:rPr>
      </w:pPr>
      <w:r w:rsidRPr="00B345A1">
        <w:rPr>
          <w:sz w:val="20"/>
          <w:szCs w:val="20"/>
          <w:lang w:val="es-MX"/>
        </w:rPr>
        <w:t xml:space="preserve">Metro Ecuador. (2019). </w:t>
      </w:r>
      <w:r w:rsidRPr="00B345A1">
        <w:rPr>
          <w:i/>
          <w:iCs/>
          <w:sz w:val="20"/>
          <w:szCs w:val="20"/>
          <w:lang w:val="es-MX"/>
        </w:rPr>
        <w:t>La "ganadería climáticamente inteligente" se consolida en Ecuador</w:t>
      </w:r>
      <w:r w:rsidRPr="00B345A1">
        <w:rPr>
          <w:sz w:val="20"/>
          <w:szCs w:val="20"/>
          <w:lang w:val="es-MX"/>
        </w:rPr>
        <w:t xml:space="preserve">. Contexto Ganadero. </w:t>
      </w:r>
      <w:hyperlink r:id="rId170" w:tgtFrame="_new" w:history="1">
        <w:r w:rsidRPr="00B345A1">
          <w:rPr>
            <w:rStyle w:val="Hyperlink"/>
            <w:sz w:val="20"/>
            <w:szCs w:val="20"/>
            <w:lang w:val="es-MX"/>
          </w:rPr>
          <w:t>https://www.contextoganadero.com/reportaje/la-ganaderia-climaticamente-inteligente-se-consolida-en-ecuador</w:t>
        </w:r>
      </w:hyperlink>
    </w:p>
    <w:p w14:paraId="71234CE0" w14:textId="77777777" w:rsidR="00B345A1" w:rsidRPr="00B345A1" w:rsidRDefault="00B345A1" w:rsidP="00B345A1">
      <w:pPr>
        <w:spacing w:before="240"/>
        <w:rPr>
          <w:sz w:val="20"/>
          <w:szCs w:val="20"/>
          <w:lang w:val="es-MX"/>
        </w:rPr>
      </w:pPr>
      <w:proofErr w:type="spellStart"/>
      <w:r w:rsidRPr="00B345A1">
        <w:rPr>
          <w:sz w:val="20"/>
          <w:szCs w:val="20"/>
          <w:lang w:val="es-MX"/>
        </w:rPr>
        <w:t>OnCuba</w:t>
      </w:r>
      <w:proofErr w:type="spellEnd"/>
      <w:r w:rsidRPr="00B345A1">
        <w:rPr>
          <w:sz w:val="20"/>
          <w:szCs w:val="20"/>
          <w:lang w:val="es-MX"/>
        </w:rPr>
        <w:t xml:space="preserve">. (2018). </w:t>
      </w:r>
      <w:r w:rsidRPr="00B345A1">
        <w:rPr>
          <w:i/>
          <w:iCs/>
          <w:sz w:val="20"/>
          <w:szCs w:val="20"/>
          <w:lang w:val="es-MX"/>
        </w:rPr>
        <w:t>Ganadería cubana: más leche, pero muy lejos de satisfacer la demanda</w:t>
      </w:r>
      <w:r w:rsidRPr="00B345A1">
        <w:rPr>
          <w:sz w:val="20"/>
          <w:szCs w:val="20"/>
          <w:lang w:val="es-MX"/>
        </w:rPr>
        <w:t xml:space="preserve">. </w:t>
      </w:r>
      <w:proofErr w:type="spellStart"/>
      <w:r w:rsidRPr="00B345A1">
        <w:rPr>
          <w:sz w:val="20"/>
          <w:szCs w:val="20"/>
          <w:lang w:val="es-MX"/>
        </w:rPr>
        <w:t>OnCuba</w:t>
      </w:r>
      <w:proofErr w:type="spellEnd"/>
      <w:r w:rsidRPr="00B345A1">
        <w:rPr>
          <w:sz w:val="20"/>
          <w:szCs w:val="20"/>
          <w:lang w:val="es-MX"/>
        </w:rPr>
        <w:t xml:space="preserve"> News. </w:t>
      </w:r>
      <w:hyperlink r:id="rId171" w:tgtFrame="_new" w:history="1">
        <w:r w:rsidRPr="00B345A1">
          <w:rPr>
            <w:rStyle w:val="Hyperlink"/>
            <w:sz w:val="20"/>
            <w:szCs w:val="20"/>
            <w:lang w:val="es-MX"/>
          </w:rPr>
          <w:t>https://oncubanews.com/cuba/ganaderia-cubana-mas-leche-pero-muy-lejos-de-satisfacer-la-demanda/</w:t>
        </w:r>
      </w:hyperlink>
    </w:p>
    <w:p w14:paraId="72491B5E" w14:textId="77777777" w:rsidR="00B345A1" w:rsidRPr="00B345A1" w:rsidRDefault="00B345A1" w:rsidP="00B345A1">
      <w:pPr>
        <w:spacing w:before="240"/>
        <w:rPr>
          <w:sz w:val="20"/>
          <w:szCs w:val="20"/>
          <w:lang w:val="es-MX"/>
        </w:rPr>
      </w:pPr>
      <w:r w:rsidRPr="00B345A1">
        <w:rPr>
          <w:sz w:val="20"/>
          <w:szCs w:val="20"/>
          <w:lang w:val="es-MX"/>
        </w:rPr>
        <w:t xml:space="preserve">Rangel, V. (2015). </w:t>
      </w:r>
      <w:r w:rsidRPr="00B345A1">
        <w:rPr>
          <w:i/>
          <w:iCs/>
          <w:sz w:val="20"/>
          <w:szCs w:val="20"/>
          <w:lang w:val="es-MX"/>
        </w:rPr>
        <w:t>Gestión ambiental en el sector ganadero doble propósito de los pequeños productores en Maicao, Colombia</w:t>
      </w:r>
      <w:r w:rsidRPr="00B345A1">
        <w:rPr>
          <w:sz w:val="20"/>
          <w:szCs w:val="20"/>
          <w:lang w:val="es-MX"/>
        </w:rPr>
        <w:t xml:space="preserve">. </w:t>
      </w:r>
      <w:r w:rsidRPr="00B345A1">
        <w:rPr>
          <w:i/>
          <w:iCs/>
          <w:sz w:val="20"/>
          <w:szCs w:val="20"/>
          <w:lang w:val="es-MX"/>
        </w:rPr>
        <w:t>Revista Espacios</w:t>
      </w:r>
      <w:r w:rsidRPr="00B345A1">
        <w:rPr>
          <w:sz w:val="20"/>
          <w:szCs w:val="20"/>
          <w:lang w:val="es-MX"/>
        </w:rPr>
        <w:t xml:space="preserve">, </w:t>
      </w:r>
      <w:r w:rsidRPr="00B345A1">
        <w:rPr>
          <w:i/>
          <w:iCs/>
          <w:sz w:val="20"/>
          <w:szCs w:val="20"/>
          <w:lang w:val="es-MX"/>
        </w:rPr>
        <w:t>41</w:t>
      </w:r>
      <w:r w:rsidRPr="00B345A1">
        <w:rPr>
          <w:sz w:val="20"/>
          <w:szCs w:val="20"/>
          <w:lang w:val="es-MX"/>
        </w:rPr>
        <w:t xml:space="preserve">(27). </w:t>
      </w:r>
      <w:hyperlink r:id="rId172" w:tgtFrame="_new" w:history="1">
        <w:r w:rsidRPr="00B345A1">
          <w:rPr>
            <w:rStyle w:val="Hyperlink"/>
            <w:sz w:val="20"/>
            <w:szCs w:val="20"/>
            <w:lang w:val="es-MX"/>
          </w:rPr>
          <w:t>https://www.revistaespacios.com/a20v41n27/a20v41n27p03.pdf</w:t>
        </w:r>
      </w:hyperlink>
    </w:p>
    <w:p w14:paraId="79ABD7DC" w14:textId="77777777" w:rsidR="00B345A1" w:rsidRPr="00B345A1" w:rsidRDefault="00B345A1" w:rsidP="00B345A1">
      <w:pPr>
        <w:spacing w:before="240"/>
        <w:rPr>
          <w:sz w:val="20"/>
          <w:szCs w:val="20"/>
          <w:lang w:val="es-MX"/>
        </w:rPr>
      </w:pPr>
      <w:r w:rsidRPr="00B345A1">
        <w:rPr>
          <w:sz w:val="20"/>
          <w:szCs w:val="20"/>
          <w:lang w:val="es-MX"/>
        </w:rPr>
        <w:t xml:space="preserve">Resolución 002341 de 2007. (2007, agosto 23). </w:t>
      </w:r>
      <w:r w:rsidRPr="00B345A1">
        <w:rPr>
          <w:i/>
          <w:iCs/>
          <w:sz w:val="20"/>
          <w:szCs w:val="20"/>
          <w:lang w:val="es-MX"/>
        </w:rPr>
        <w:t>Por la cual se reglamentan las condiciones sanitarias y de inocuidad en la producción primaria de ganado bovino y bufalino destinado al sacrificio para consumo humano</w:t>
      </w:r>
      <w:r w:rsidRPr="00B345A1">
        <w:rPr>
          <w:sz w:val="20"/>
          <w:szCs w:val="20"/>
          <w:lang w:val="es-MX"/>
        </w:rPr>
        <w:t xml:space="preserve">. Instituto Colombiano Agropecuario. </w:t>
      </w:r>
      <w:hyperlink r:id="rId173" w:tgtFrame="_new" w:history="1">
        <w:r w:rsidRPr="00B345A1">
          <w:rPr>
            <w:rStyle w:val="Hyperlink"/>
            <w:sz w:val="20"/>
            <w:szCs w:val="20"/>
            <w:lang w:val="es-MX"/>
          </w:rPr>
          <w:t>https://www.ica.gov.co/getattachment/0b5de556-cb4a-43a8-a27a-cd9a2064b1ab/2341.aspx</w:t>
        </w:r>
      </w:hyperlink>
    </w:p>
    <w:p w14:paraId="3DA05690" w14:textId="77777777" w:rsidR="0059034F" w:rsidRDefault="0059034F">
      <w:pPr>
        <w:rPr>
          <w:sz w:val="20"/>
          <w:szCs w:val="20"/>
        </w:rPr>
      </w:pP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E73B2D" w14:paraId="0AA272AA" w14:textId="77777777" w:rsidTr="00AD0DD7">
        <w:trPr>
          <w:trHeight w:val="340"/>
        </w:trPr>
        <w:tc>
          <w:tcPr>
            <w:tcW w:w="1272" w:type="dxa"/>
            <w:shd w:val="clear" w:color="auto" w:fill="auto"/>
          </w:tcPr>
          <w:p w14:paraId="5141E46C" w14:textId="77777777" w:rsidR="00E73B2D" w:rsidRDefault="00E73B2D" w:rsidP="00E73B2D">
            <w:pPr>
              <w:jc w:val="both"/>
              <w:rPr>
                <w:sz w:val="20"/>
                <w:szCs w:val="20"/>
              </w:rPr>
            </w:pPr>
            <w:r>
              <w:rPr>
                <w:sz w:val="20"/>
                <w:szCs w:val="20"/>
              </w:rPr>
              <w:t>Autor (es)</w:t>
            </w:r>
          </w:p>
        </w:tc>
        <w:tc>
          <w:tcPr>
            <w:tcW w:w="1991" w:type="dxa"/>
            <w:shd w:val="clear" w:color="auto" w:fill="auto"/>
          </w:tcPr>
          <w:p w14:paraId="5BEF86BD" w14:textId="77777777" w:rsidR="00E73B2D" w:rsidRPr="00371CD3" w:rsidRDefault="00E73B2D" w:rsidP="00E73B2D">
            <w:pPr>
              <w:spacing w:line="276" w:lineRule="auto"/>
              <w:jc w:val="both"/>
              <w:rPr>
                <w:b w:val="0"/>
                <w:bCs/>
                <w:sz w:val="20"/>
                <w:szCs w:val="20"/>
              </w:rPr>
            </w:pPr>
            <w:r w:rsidRPr="00371CD3">
              <w:rPr>
                <w:b w:val="0"/>
                <w:bCs/>
                <w:sz w:val="20"/>
                <w:szCs w:val="20"/>
              </w:rPr>
              <w:t>Eliana Audrey Manchola Pérez</w:t>
            </w:r>
          </w:p>
          <w:p w14:paraId="67E4EF51" w14:textId="77777777" w:rsidR="00E73B2D" w:rsidRPr="00371CD3" w:rsidRDefault="00E73B2D" w:rsidP="00E73B2D">
            <w:pPr>
              <w:jc w:val="both"/>
              <w:rPr>
                <w:b w:val="0"/>
                <w:bCs/>
                <w:sz w:val="20"/>
                <w:szCs w:val="20"/>
              </w:rPr>
            </w:pPr>
          </w:p>
        </w:tc>
        <w:tc>
          <w:tcPr>
            <w:tcW w:w="1559" w:type="dxa"/>
            <w:shd w:val="clear" w:color="auto" w:fill="auto"/>
          </w:tcPr>
          <w:p w14:paraId="54BDE41F" w14:textId="0F10DC9A" w:rsidR="00E73B2D" w:rsidRPr="00371CD3" w:rsidRDefault="00E73B2D" w:rsidP="00E73B2D">
            <w:pPr>
              <w:jc w:val="both"/>
              <w:rPr>
                <w:b w:val="0"/>
                <w:bCs/>
                <w:sz w:val="20"/>
                <w:szCs w:val="20"/>
              </w:rPr>
            </w:pPr>
            <w:r w:rsidRPr="00371CD3">
              <w:rPr>
                <w:b w:val="0"/>
                <w:bCs/>
                <w:sz w:val="20"/>
                <w:szCs w:val="20"/>
              </w:rPr>
              <w:t>Experta Temática</w:t>
            </w:r>
          </w:p>
        </w:tc>
        <w:tc>
          <w:tcPr>
            <w:tcW w:w="3257" w:type="dxa"/>
            <w:shd w:val="clear" w:color="auto" w:fill="auto"/>
          </w:tcPr>
          <w:p w14:paraId="13E5501B" w14:textId="14EBAE8E" w:rsidR="00E73B2D" w:rsidRPr="00371CD3" w:rsidRDefault="00E73B2D" w:rsidP="00E73B2D">
            <w:pPr>
              <w:jc w:val="both"/>
              <w:rPr>
                <w:b w:val="0"/>
                <w:bCs/>
                <w:sz w:val="20"/>
                <w:szCs w:val="20"/>
              </w:rPr>
            </w:pPr>
            <w:r w:rsidRPr="00371CD3">
              <w:rPr>
                <w:b w:val="0"/>
                <w:bCs/>
                <w:sz w:val="20"/>
                <w:szCs w:val="20"/>
              </w:rPr>
              <w:t>Regional Huila – Centro Agroempresarial y Desarrollo Pecuario del Huila.</w:t>
            </w:r>
          </w:p>
        </w:tc>
        <w:tc>
          <w:tcPr>
            <w:tcW w:w="1888" w:type="dxa"/>
            <w:shd w:val="clear" w:color="auto" w:fill="auto"/>
          </w:tcPr>
          <w:p w14:paraId="5F3EE34A" w14:textId="30943050" w:rsidR="00E73B2D" w:rsidRPr="00371CD3" w:rsidRDefault="00E73B2D" w:rsidP="00E73B2D">
            <w:pPr>
              <w:jc w:val="both"/>
              <w:rPr>
                <w:b w:val="0"/>
                <w:bCs/>
                <w:sz w:val="20"/>
                <w:szCs w:val="20"/>
              </w:rPr>
            </w:pPr>
            <w:r w:rsidRPr="00371CD3">
              <w:rPr>
                <w:b w:val="0"/>
                <w:bCs/>
                <w:sz w:val="20"/>
                <w:szCs w:val="20"/>
              </w:rPr>
              <w:t>Abril de 2025</w:t>
            </w:r>
          </w:p>
        </w:tc>
      </w:tr>
      <w:tr w:rsidR="00E73B2D" w14:paraId="67C404FE" w14:textId="77777777" w:rsidTr="00AD0DD7">
        <w:trPr>
          <w:trHeight w:val="340"/>
        </w:trPr>
        <w:tc>
          <w:tcPr>
            <w:tcW w:w="1272" w:type="dxa"/>
            <w:shd w:val="clear" w:color="auto" w:fill="auto"/>
          </w:tcPr>
          <w:p w14:paraId="738138C2" w14:textId="77777777" w:rsidR="00E73B2D" w:rsidRDefault="00E73B2D">
            <w:pPr>
              <w:jc w:val="both"/>
              <w:rPr>
                <w:sz w:val="20"/>
                <w:szCs w:val="20"/>
              </w:rPr>
            </w:pPr>
          </w:p>
        </w:tc>
        <w:tc>
          <w:tcPr>
            <w:tcW w:w="1991" w:type="dxa"/>
            <w:shd w:val="clear" w:color="auto" w:fill="auto"/>
          </w:tcPr>
          <w:p w14:paraId="3F6B545A" w14:textId="0094A1FB" w:rsidR="00E73B2D" w:rsidRPr="00371CD3" w:rsidRDefault="00371CD3">
            <w:pPr>
              <w:jc w:val="both"/>
              <w:rPr>
                <w:b w:val="0"/>
                <w:bCs/>
                <w:sz w:val="20"/>
                <w:szCs w:val="20"/>
              </w:rPr>
            </w:pPr>
            <w:r w:rsidRPr="00371CD3">
              <w:rPr>
                <w:b w:val="0"/>
                <w:bCs/>
                <w:sz w:val="20"/>
                <w:szCs w:val="20"/>
              </w:rPr>
              <w:t xml:space="preserve">Paola Alexandra Moya </w:t>
            </w:r>
          </w:p>
        </w:tc>
        <w:tc>
          <w:tcPr>
            <w:tcW w:w="1559" w:type="dxa"/>
            <w:shd w:val="clear" w:color="auto" w:fill="auto"/>
          </w:tcPr>
          <w:p w14:paraId="138FCD80" w14:textId="7A964F12" w:rsidR="00E73B2D" w:rsidRPr="00371CD3" w:rsidRDefault="00371CD3">
            <w:pPr>
              <w:jc w:val="both"/>
              <w:rPr>
                <w:b w:val="0"/>
                <w:bCs/>
                <w:sz w:val="20"/>
                <w:szCs w:val="20"/>
              </w:rPr>
            </w:pPr>
            <w:r w:rsidRPr="00371CD3">
              <w:rPr>
                <w:b w:val="0"/>
                <w:bCs/>
                <w:sz w:val="20"/>
                <w:szCs w:val="20"/>
              </w:rPr>
              <w:t xml:space="preserve">Diseñadora instruccional </w:t>
            </w:r>
          </w:p>
        </w:tc>
        <w:tc>
          <w:tcPr>
            <w:tcW w:w="3257" w:type="dxa"/>
            <w:shd w:val="clear" w:color="auto" w:fill="auto"/>
          </w:tcPr>
          <w:p w14:paraId="0ECB61F3" w14:textId="6BD41076" w:rsidR="00E73B2D" w:rsidRPr="00371CD3" w:rsidRDefault="00371CD3">
            <w:pPr>
              <w:jc w:val="both"/>
              <w:rPr>
                <w:b w:val="0"/>
                <w:bCs/>
                <w:sz w:val="20"/>
                <w:szCs w:val="20"/>
              </w:rPr>
            </w:pPr>
            <w:r w:rsidRPr="00371CD3">
              <w:rPr>
                <w:b w:val="0"/>
                <w:bCs/>
                <w:sz w:val="20"/>
                <w:szCs w:val="20"/>
              </w:rPr>
              <w:t>Regional Huila – Centro Agroempresarial y Desarrollo Pecuario del Huila.</w:t>
            </w:r>
          </w:p>
        </w:tc>
        <w:tc>
          <w:tcPr>
            <w:tcW w:w="1888" w:type="dxa"/>
            <w:shd w:val="clear" w:color="auto" w:fill="auto"/>
          </w:tcPr>
          <w:p w14:paraId="2B794E77" w14:textId="42CB1DF3" w:rsidR="00E73B2D" w:rsidRPr="00371CD3" w:rsidRDefault="00371CD3">
            <w:pPr>
              <w:jc w:val="both"/>
              <w:rPr>
                <w:b w:val="0"/>
                <w:bCs/>
                <w:sz w:val="20"/>
                <w:szCs w:val="20"/>
              </w:rPr>
            </w:pPr>
            <w:r w:rsidRPr="00371CD3">
              <w:rPr>
                <w:b w:val="0"/>
                <w:bCs/>
                <w:sz w:val="20"/>
                <w:szCs w:val="20"/>
              </w:rPr>
              <w:t xml:space="preserve">Mayo de 2025 </w:t>
            </w: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174"/>
      <w:footerReference w:type="default" r:id="rId17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I PC" w:date="2025-04-09T16:37:00Z" w:initials="MP">
    <w:p w14:paraId="63FD2EF0" w14:textId="77777777" w:rsidR="003F3BFB" w:rsidRDefault="003F3BFB" w:rsidP="003F3BFB">
      <w:pPr>
        <w:pStyle w:val="CommentText"/>
      </w:pPr>
      <w:r>
        <w:rPr>
          <w:rStyle w:val="CommentReference"/>
        </w:rPr>
        <w:annotationRef/>
      </w:r>
      <w:hyperlink r:id="rId1" w:history="1">
        <w:r w:rsidRPr="0085158F">
          <w:rPr>
            <w:rStyle w:val="Hyperlink"/>
          </w:rPr>
          <w:t>https://www.youtube.com/watch?v=U_Pyrw14z9M&amp;t=8s</w:t>
        </w:r>
      </w:hyperlink>
    </w:p>
    <w:p w14:paraId="02FE8E13" w14:textId="77777777" w:rsidR="003F3BFB" w:rsidRDefault="003F3BFB" w:rsidP="003F3BFB">
      <w:pPr>
        <w:pStyle w:val="CommentText"/>
      </w:pPr>
    </w:p>
  </w:comment>
  <w:comment w:id="1" w:author="MI PC" w:date="2025-04-09T18:33:00Z" w:initials="MP">
    <w:p w14:paraId="60367007" w14:textId="77777777" w:rsidR="00D616F3" w:rsidRDefault="00D616F3" w:rsidP="00D616F3">
      <w:pPr>
        <w:pStyle w:val="CommentText"/>
      </w:pPr>
      <w:r>
        <w:rPr>
          <w:rStyle w:val="CommentReference"/>
        </w:rPr>
        <w:annotationRef/>
      </w:r>
      <w:r>
        <w:t xml:space="preserve">VIDEO SENA </w:t>
      </w:r>
      <w:hyperlink r:id="rId2" w:history="1">
        <w:r w:rsidRPr="00CE3A83">
          <w:rPr>
            <w:rStyle w:val="Hyperlink"/>
          </w:rPr>
          <w:t>https://youtu.be/QwbeBx37_uk</w:t>
        </w:r>
      </w:hyperlink>
    </w:p>
  </w:comment>
  <w:comment w:id="2" w:author="Paola Moya" w:date="2025-05-13T11:26:00Z" w:initials="PM">
    <w:p w14:paraId="17074100" w14:textId="77777777" w:rsidR="002E38FD" w:rsidRDefault="00710644" w:rsidP="002E38FD">
      <w:pPr>
        <w:pStyle w:val="CommentText"/>
      </w:pPr>
      <w:r>
        <w:rPr>
          <w:rStyle w:val="CommentReference"/>
        </w:rPr>
        <w:annotationRef/>
      </w:r>
      <w:r w:rsidR="002E38FD">
        <w:rPr>
          <w:highlight w:val="magenta"/>
        </w:rPr>
        <w:t>Texto alternativo</w:t>
      </w:r>
      <w:r w:rsidR="002E38FD">
        <w:t>: Esquema sobre Buenas Prácticas Ganaderas en la producción de carne vacuna (BPG-VC) que divide en cuatro áreas: personas y empresa (organización y personal), infraestructura de producción (establecimiento, equipos y herramientas), manejo del animal (rodeo, alimentación y salud), y ambiente y producción (suelo, agua, estiércol, cambio climático).</w:t>
      </w:r>
    </w:p>
  </w:comment>
  <w:comment w:id="3" w:author="Paola Moya" w:date="2025-05-13T11:27:00Z" w:initials="PM">
    <w:p w14:paraId="12CF51F5" w14:textId="69CBD1EC" w:rsidR="002E38FD" w:rsidRDefault="002E38FD" w:rsidP="002E38FD">
      <w:pPr>
        <w:pStyle w:val="CommentText"/>
      </w:pPr>
      <w:r>
        <w:rPr>
          <w:rStyle w:val="CommentReference"/>
        </w:rPr>
        <w:annotationRef/>
      </w:r>
      <w:r>
        <w:rPr>
          <w:highlight w:val="green"/>
        </w:rPr>
        <w:t>REDISEÑAR:</w:t>
      </w:r>
    </w:p>
    <w:p w14:paraId="3687CD71" w14:textId="77777777" w:rsidR="002E38FD" w:rsidRDefault="002E38FD" w:rsidP="002E38FD">
      <w:pPr>
        <w:pStyle w:val="CommentText"/>
      </w:pPr>
      <w:r>
        <w:rPr>
          <w:b/>
          <w:bCs/>
        </w:rPr>
        <w:t>BPG-VC en la producción</w:t>
      </w:r>
    </w:p>
    <w:p w14:paraId="12E12CB0" w14:textId="77777777" w:rsidR="002E38FD" w:rsidRDefault="002E38FD" w:rsidP="002E38FD">
      <w:pPr>
        <w:pStyle w:val="CommentText"/>
      </w:pPr>
      <w:r>
        <w:rPr>
          <w:b/>
          <w:bCs/>
        </w:rPr>
        <w:t>Las personas y la empresa</w:t>
      </w:r>
    </w:p>
    <w:p w14:paraId="637C1E19" w14:textId="77777777" w:rsidR="002E38FD" w:rsidRDefault="002E38FD" w:rsidP="002E38FD">
      <w:pPr>
        <w:pStyle w:val="CommentText"/>
        <w:numPr>
          <w:ilvl w:val="0"/>
          <w:numId w:val="36"/>
        </w:numPr>
      </w:pPr>
      <w:r>
        <w:t>Organización de la empresa.</w:t>
      </w:r>
    </w:p>
    <w:p w14:paraId="2B9B8DD5" w14:textId="77777777" w:rsidR="002E38FD" w:rsidRDefault="002E38FD" w:rsidP="002E38FD">
      <w:pPr>
        <w:pStyle w:val="CommentText"/>
        <w:numPr>
          <w:ilvl w:val="0"/>
          <w:numId w:val="36"/>
        </w:numPr>
      </w:pPr>
      <w:r>
        <w:t>Personal.</w:t>
      </w:r>
    </w:p>
    <w:p w14:paraId="099CFBAD" w14:textId="77777777" w:rsidR="002E38FD" w:rsidRDefault="002E38FD" w:rsidP="002E38FD">
      <w:pPr>
        <w:pStyle w:val="CommentText"/>
      </w:pPr>
      <w:r>
        <w:rPr>
          <w:b/>
          <w:bCs/>
        </w:rPr>
        <w:t>El animal y su manejo</w:t>
      </w:r>
    </w:p>
    <w:p w14:paraId="666FC069" w14:textId="77777777" w:rsidR="002E38FD" w:rsidRDefault="002E38FD" w:rsidP="002E38FD">
      <w:pPr>
        <w:pStyle w:val="CommentText"/>
        <w:numPr>
          <w:ilvl w:val="0"/>
          <w:numId w:val="37"/>
        </w:numPr>
      </w:pPr>
      <w:r>
        <w:t>Manejo del rodeo.</w:t>
      </w:r>
    </w:p>
    <w:p w14:paraId="68356E8F" w14:textId="77777777" w:rsidR="002E38FD" w:rsidRDefault="002E38FD" w:rsidP="002E38FD">
      <w:pPr>
        <w:pStyle w:val="CommentText"/>
        <w:numPr>
          <w:ilvl w:val="0"/>
          <w:numId w:val="37"/>
        </w:numPr>
      </w:pPr>
      <w:r>
        <w:t>Alimentación.</w:t>
      </w:r>
    </w:p>
    <w:p w14:paraId="64DF4BCC" w14:textId="77777777" w:rsidR="002E38FD" w:rsidRDefault="002E38FD" w:rsidP="002E38FD">
      <w:pPr>
        <w:pStyle w:val="CommentText"/>
        <w:numPr>
          <w:ilvl w:val="0"/>
          <w:numId w:val="37"/>
        </w:numPr>
      </w:pPr>
      <w:r>
        <w:t>Salud animal.</w:t>
      </w:r>
    </w:p>
    <w:p w14:paraId="656BC7DE" w14:textId="77777777" w:rsidR="002E38FD" w:rsidRDefault="002E38FD" w:rsidP="002E38FD">
      <w:pPr>
        <w:pStyle w:val="CommentText"/>
      </w:pPr>
      <w:r>
        <w:rPr>
          <w:b/>
          <w:bCs/>
        </w:rPr>
        <w:t>El ambiente y la producción</w:t>
      </w:r>
    </w:p>
    <w:p w14:paraId="72DF8C07" w14:textId="77777777" w:rsidR="002E38FD" w:rsidRDefault="002E38FD" w:rsidP="002E38FD">
      <w:pPr>
        <w:pStyle w:val="CommentText"/>
        <w:numPr>
          <w:ilvl w:val="0"/>
          <w:numId w:val="38"/>
        </w:numPr>
      </w:pPr>
      <w:r>
        <w:t>Suelo, agua, forraje.</w:t>
      </w:r>
    </w:p>
    <w:p w14:paraId="050BD677" w14:textId="77777777" w:rsidR="002E38FD" w:rsidRDefault="002E38FD" w:rsidP="002E38FD">
      <w:pPr>
        <w:pStyle w:val="CommentText"/>
        <w:numPr>
          <w:ilvl w:val="0"/>
          <w:numId w:val="38"/>
        </w:numPr>
      </w:pPr>
      <w:r>
        <w:t>Gestión de estiércol y efluentes.</w:t>
      </w:r>
    </w:p>
    <w:p w14:paraId="322F58B1" w14:textId="77777777" w:rsidR="002E38FD" w:rsidRDefault="002E38FD" w:rsidP="002E38FD">
      <w:pPr>
        <w:pStyle w:val="CommentText"/>
        <w:numPr>
          <w:ilvl w:val="0"/>
          <w:numId w:val="38"/>
        </w:numPr>
      </w:pPr>
      <w:r>
        <w:t>Adaptación y mitigación al cambio climático.</w:t>
      </w:r>
    </w:p>
    <w:p w14:paraId="5D6A4063" w14:textId="77777777" w:rsidR="002E38FD" w:rsidRDefault="002E38FD" w:rsidP="002E38FD">
      <w:pPr>
        <w:pStyle w:val="CommentText"/>
        <w:numPr>
          <w:ilvl w:val="0"/>
          <w:numId w:val="38"/>
        </w:numPr>
      </w:pPr>
      <w:r>
        <w:t>BPG-VC en la producción.</w:t>
      </w:r>
    </w:p>
    <w:p w14:paraId="5034F7BF" w14:textId="77777777" w:rsidR="002E38FD" w:rsidRDefault="002E38FD" w:rsidP="002E38FD">
      <w:pPr>
        <w:pStyle w:val="CommentText"/>
      </w:pPr>
      <w:r>
        <w:rPr>
          <w:b/>
          <w:bCs/>
        </w:rPr>
        <w:t>La infraestructura de producción</w:t>
      </w:r>
    </w:p>
    <w:p w14:paraId="1B1135CD" w14:textId="77777777" w:rsidR="002E38FD" w:rsidRDefault="002E38FD" w:rsidP="002E38FD">
      <w:pPr>
        <w:pStyle w:val="CommentText"/>
        <w:numPr>
          <w:ilvl w:val="0"/>
          <w:numId w:val="39"/>
        </w:numPr>
      </w:pPr>
      <w:r>
        <w:t>Establecimiento.</w:t>
      </w:r>
    </w:p>
    <w:p w14:paraId="72EBB962" w14:textId="77777777" w:rsidR="002E38FD" w:rsidRDefault="002E38FD" w:rsidP="002E38FD">
      <w:pPr>
        <w:pStyle w:val="CommentText"/>
        <w:numPr>
          <w:ilvl w:val="0"/>
          <w:numId w:val="39"/>
        </w:numPr>
      </w:pPr>
      <w:r>
        <w:t>Instalaciones, equipos y herramientas.</w:t>
      </w:r>
    </w:p>
  </w:comment>
  <w:comment w:id="4" w:author="Paola Moya" w:date="2025-05-13T23:06:00Z" w:initials="PM">
    <w:p w14:paraId="7D6E664F" w14:textId="77777777" w:rsidR="00604CE4" w:rsidRDefault="00604CE4" w:rsidP="00604CE4">
      <w:pPr>
        <w:pStyle w:val="CommentText"/>
      </w:pPr>
      <w:r>
        <w:rPr>
          <w:rStyle w:val="CommentReference"/>
        </w:rPr>
        <w:annotationRef/>
      </w:r>
      <w:r>
        <w:t xml:space="preserve">Adjuntas </w:t>
      </w:r>
    </w:p>
  </w:comment>
  <w:comment w:id="5" w:author="Paola Moya" w:date="2025-05-13T12:05:00Z" w:initials="PM">
    <w:p w14:paraId="261D620B" w14:textId="53E69233" w:rsidR="001E022E" w:rsidRDefault="00357EDC" w:rsidP="001E022E">
      <w:pPr>
        <w:pStyle w:val="CommentText"/>
      </w:pPr>
      <w:r>
        <w:rPr>
          <w:rStyle w:val="CommentReference"/>
        </w:rPr>
        <w:annotationRef/>
      </w:r>
      <w:r w:rsidR="001E022E">
        <w:rPr>
          <w:color w:val="FF0000"/>
        </w:rPr>
        <w:t>TEXTO ALTERNATIVO:</w:t>
      </w:r>
      <w:r w:rsidR="001E022E">
        <w:t xml:space="preserve"> Diagrama sobre contingencias en Buenas Prácticas Ganaderas (BPG) en bovinos de carne que vincula el análisis de situaciones que afectan la producción con la evaluación y monitoreo, incluyendo seguimiento, evaluación, recopilación de información, toma de decisiones, medidas implementadas, y técnicas de trazabilidad con indicadores de gestión e instrumentos.</w:t>
      </w:r>
    </w:p>
  </w:comment>
  <w:comment w:id="6" w:author="Paola Moya" w:date="2025-05-13T12:05:00Z" w:initials="PM">
    <w:p w14:paraId="142060DF" w14:textId="6EFB0F4C" w:rsidR="00357EDC" w:rsidRDefault="00357EDC" w:rsidP="00357EDC">
      <w:pPr>
        <w:pStyle w:val="CommentText"/>
      </w:pPr>
      <w:r>
        <w:rPr>
          <w:rStyle w:val="CommentReference"/>
        </w:rPr>
        <w:annotationRef/>
      </w:r>
    </w:p>
    <w:p w14:paraId="39310143" w14:textId="77777777" w:rsidR="00357EDC" w:rsidRDefault="00357EDC" w:rsidP="00357EDC">
      <w:pPr>
        <w:pStyle w:val="CommentText"/>
      </w:pPr>
      <w:r>
        <w:rPr>
          <w:b/>
          <w:bCs/>
        </w:rPr>
        <w:t>BPG en bovinos de carne</w:t>
      </w:r>
    </w:p>
    <w:p w14:paraId="280A2E4C" w14:textId="77777777" w:rsidR="00357EDC" w:rsidRDefault="00357EDC" w:rsidP="00357EDC">
      <w:pPr>
        <w:pStyle w:val="CommentText"/>
      </w:pPr>
    </w:p>
    <w:p w14:paraId="299EF3F9" w14:textId="77777777" w:rsidR="00357EDC" w:rsidRDefault="00357EDC" w:rsidP="00357EDC">
      <w:pPr>
        <w:pStyle w:val="CommentText"/>
        <w:numPr>
          <w:ilvl w:val="1"/>
          <w:numId w:val="47"/>
        </w:numPr>
      </w:pPr>
      <w:r>
        <w:t>Contingencias</w:t>
      </w:r>
    </w:p>
    <w:p w14:paraId="5202738B" w14:textId="77777777" w:rsidR="00357EDC" w:rsidRDefault="00357EDC" w:rsidP="00357EDC">
      <w:pPr>
        <w:pStyle w:val="CommentText"/>
      </w:pPr>
      <w:r>
        <w:rPr>
          <w:b/>
          <w:bCs/>
        </w:rPr>
        <w:t>Análisis de probables situaciones</w:t>
      </w:r>
    </w:p>
    <w:p w14:paraId="43177E67" w14:textId="77777777" w:rsidR="00357EDC" w:rsidRDefault="00357EDC" w:rsidP="00357EDC">
      <w:pPr>
        <w:pStyle w:val="CommentText"/>
      </w:pPr>
    </w:p>
    <w:p w14:paraId="77590643" w14:textId="77777777" w:rsidR="00357EDC" w:rsidRDefault="00357EDC" w:rsidP="00357EDC">
      <w:pPr>
        <w:pStyle w:val="CommentText"/>
        <w:numPr>
          <w:ilvl w:val="1"/>
          <w:numId w:val="48"/>
        </w:numPr>
      </w:pPr>
      <w:r>
        <w:t>Que afecten positiva o negativamente la producción</w:t>
      </w:r>
    </w:p>
    <w:p w14:paraId="2D52382B" w14:textId="77777777" w:rsidR="00357EDC" w:rsidRDefault="00357EDC" w:rsidP="00357EDC">
      <w:pPr>
        <w:pStyle w:val="CommentText"/>
      </w:pPr>
      <w:r>
        <w:rPr>
          <w:b/>
          <w:bCs/>
        </w:rPr>
        <w:t>Lo cual exige:</w:t>
      </w:r>
    </w:p>
    <w:p w14:paraId="46419EF7" w14:textId="77777777" w:rsidR="00357EDC" w:rsidRDefault="00357EDC" w:rsidP="00357EDC">
      <w:pPr>
        <w:pStyle w:val="CommentText"/>
      </w:pPr>
    </w:p>
    <w:p w14:paraId="5E7C3F4C" w14:textId="77777777" w:rsidR="00357EDC" w:rsidRDefault="00357EDC" w:rsidP="00357EDC">
      <w:pPr>
        <w:pStyle w:val="CommentText"/>
        <w:numPr>
          <w:ilvl w:val="1"/>
          <w:numId w:val="49"/>
        </w:numPr>
      </w:pPr>
      <w:r>
        <w:t>Evaluación y monitoreo</w:t>
      </w:r>
    </w:p>
    <w:p w14:paraId="5F953115" w14:textId="77777777" w:rsidR="00357EDC" w:rsidRDefault="00357EDC" w:rsidP="00357EDC">
      <w:pPr>
        <w:pStyle w:val="CommentText"/>
      </w:pPr>
      <w:r>
        <w:rPr>
          <w:b/>
          <w:bCs/>
        </w:rPr>
        <w:t>Acciones involucradas:</w:t>
      </w:r>
    </w:p>
    <w:p w14:paraId="7988D0BC" w14:textId="77777777" w:rsidR="00357EDC" w:rsidRDefault="00357EDC" w:rsidP="00357EDC">
      <w:pPr>
        <w:pStyle w:val="CommentText"/>
      </w:pPr>
    </w:p>
    <w:p w14:paraId="10BCC1E6" w14:textId="77777777" w:rsidR="00357EDC" w:rsidRDefault="00357EDC" w:rsidP="00357EDC">
      <w:pPr>
        <w:pStyle w:val="CommentText"/>
        <w:numPr>
          <w:ilvl w:val="1"/>
          <w:numId w:val="50"/>
        </w:numPr>
      </w:pPr>
      <w:r>
        <w:t>Recopilación de información</w:t>
      </w:r>
    </w:p>
    <w:p w14:paraId="346742F0" w14:textId="77777777" w:rsidR="00357EDC" w:rsidRDefault="00357EDC" w:rsidP="00357EDC">
      <w:pPr>
        <w:pStyle w:val="CommentText"/>
        <w:numPr>
          <w:ilvl w:val="1"/>
          <w:numId w:val="50"/>
        </w:numPr>
      </w:pPr>
      <w:r>
        <w:t>Toma de decisiones</w:t>
      </w:r>
    </w:p>
    <w:p w14:paraId="787FB55E" w14:textId="77777777" w:rsidR="00357EDC" w:rsidRDefault="00357EDC" w:rsidP="00357EDC">
      <w:pPr>
        <w:pStyle w:val="CommentText"/>
        <w:numPr>
          <w:ilvl w:val="1"/>
          <w:numId w:val="50"/>
        </w:numPr>
      </w:pPr>
      <w:r>
        <w:t>Implementación de medidas</w:t>
      </w:r>
    </w:p>
    <w:p w14:paraId="565DE297" w14:textId="77777777" w:rsidR="00357EDC" w:rsidRDefault="00357EDC" w:rsidP="00357EDC">
      <w:pPr>
        <w:pStyle w:val="CommentText"/>
      </w:pPr>
      <w:r>
        <w:rPr>
          <w:b/>
          <w:bCs/>
        </w:rPr>
        <w:t>Componentes de la evaluación y monitoreo:</w:t>
      </w:r>
    </w:p>
    <w:p w14:paraId="6ACA960A" w14:textId="77777777" w:rsidR="00357EDC" w:rsidRDefault="00357EDC" w:rsidP="00357EDC">
      <w:pPr>
        <w:pStyle w:val="CommentText"/>
      </w:pPr>
    </w:p>
    <w:p w14:paraId="78EB0001" w14:textId="77777777" w:rsidR="00357EDC" w:rsidRDefault="00357EDC" w:rsidP="00357EDC">
      <w:pPr>
        <w:pStyle w:val="CommentText"/>
        <w:numPr>
          <w:ilvl w:val="1"/>
          <w:numId w:val="51"/>
        </w:numPr>
      </w:pPr>
      <w:r>
        <w:t>Seguimiento</w:t>
      </w:r>
    </w:p>
    <w:p w14:paraId="6A6C28A9" w14:textId="77777777" w:rsidR="00357EDC" w:rsidRDefault="00357EDC" w:rsidP="00357EDC">
      <w:pPr>
        <w:pStyle w:val="CommentText"/>
        <w:numPr>
          <w:ilvl w:val="1"/>
          <w:numId w:val="51"/>
        </w:numPr>
      </w:pPr>
      <w:r>
        <w:t>Evaluación</w:t>
      </w:r>
    </w:p>
    <w:p w14:paraId="5260D6CD" w14:textId="77777777" w:rsidR="00357EDC" w:rsidRDefault="00357EDC" w:rsidP="00357EDC">
      <w:pPr>
        <w:pStyle w:val="CommentText"/>
      </w:pPr>
      <w:r>
        <w:rPr>
          <w:b/>
          <w:bCs/>
        </w:rPr>
        <w:t>Técnicas de evaluación constante para los procesos de trazabilidad:</w:t>
      </w:r>
    </w:p>
    <w:p w14:paraId="681D5687" w14:textId="77777777" w:rsidR="00357EDC" w:rsidRDefault="00357EDC" w:rsidP="00357EDC">
      <w:pPr>
        <w:pStyle w:val="CommentText"/>
      </w:pPr>
    </w:p>
    <w:p w14:paraId="488D7400" w14:textId="77777777" w:rsidR="00357EDC" w:rsidRDefault="00357EDC" w:rsidP="00357EDC">
      <w:pPr>
        <w:pStyle w:val="CommentText"/>
        <w:numPr>
          <w:ilvl w:val="1"/>
          <w:numId w:val="52"/>
        </w:numPr>
      </w:pPr>
      <w:r>
        <w:t>Indicadores de gestión</w:t>
      </w:r>
    </w:p>
    <w:p w14:paraId="64F15BFA" w14:textId="77777777" w:rsidR="00357EDC" w:rsidRDefault="00357EDC" w:rsidP="00357EDC">
      <w:pPr>
        <w:pStyle w:val="CommentText"/>
        <w:numPr>
          <w:ilvl w:val="1"/>
          <w:numId w:val="52"/>
        </w:numPr>
      </w:pPr>
      <w:r>
        <w:t>Instrumentos (dos tipos)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2FE8E13" w15:done="0"/>
  <w15:commentEx w15:paraId="60367007" w15:done="0"/>
  <w15:commentEx w15:paraId="17074100" w15:done="0"/>
  <w15:commentEx w15:paraId="72EBB962" w15:paraIdParent="17074100" w15:done="0"/>
  <w15:commentEx w15:paraId="7D6E664F" w15:done="0"/>
  <w15:commentEx w15:paraId="261D620B" w15:done="0"/>
  <w15:commentEx w15:paraId="64F15BFA" w15:paraIdParent="261D62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A120B8" w16cex:dateUtc="2025-04-09T21:37:00Z"/>
  <w16cex:commentExtensible w16cex:durableId="2BA13C00" w16cex:dateUtc="2025-04-09T23:33:00Z"/>
  <w16cex:commentExtensible w16cex:durableId="3584C3C1" w16cex:dateUtc="2025-05-13T16:26:00Z"/>
  <w16cex:commentExtensible w16cex:durableId="43CF9714" w16cex:dateUtc="2025-05-13T16:27:00Z"/>
  <w16cex:commentExtensible w16cex:durableId="337E45C5" w16cex:dateUtc="2025-05-14T04:06:00Z"/>
  <w16cex:commentExtensible w16cex:durableId="27BE87E1" w16cex:dateUtc="2025-05-13T17:05:00Z"/>
  <w16cex:commentExtensible w16cex:durableId="46031585" w16cex:dateUtc="2025-05-13T17: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2FE8E13" w16cid:durableId="2BA120B8"/>
  <w16cid:commentId w16cid:paraId="60367007" w16cid:durableId="2BA13C00"/>
  <w16cid:commentId w16cid:paraId="17074100" w16cid:durableId="3584C3C1"/>
  <w16cid:commentId w16cid:paraId="72EBB962" w16cid:durableId="43CF9714"/>
  <w16cid:commentId w16cid:paraId="7D6E664F" w16cid:durableId="337E45C5"/>
  <w16cid:commentId w16cid:paraId="261D620B" w16cid:durableId="27BE87E1"/>
  <w16cid:commentId w16cid:paraId="64F15BFA" w16cid:durableId="460315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0CAC9" w14:textId="77777777" w:rsidR="00F14493" w:rsidRDefault="00F14493">
      <w:pPr>
        <w:spacing w:line="240" w:lineRule="auto"/>
      </w:pPr>
      <w:r>
        <w:separator/>
      </w:r>
    </w:p>
  </w:endnote>
  <w:endnote w:type="continuationSeparator" w:id="0">
    <w:p w14:paraId="7FC0CE6A" w14:textId="77777777" w:rsidR="00F14493" w:rsidRDefault="00F144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6F5D3B" w14:textId="77777777" w:rsidR="00F14493" w:rsidRDefault="00F14493">
      <w:pPr>
        <w:spacing w:line="240" w:lineRule="auto"/>
      </w:pPr>
      <w:r>
        <w:separator/>
      </w:r>
    </w:p>
  </w:footnote>
  <w:footnote w:type="continuationSeparator" w:id="0">
    <w:p w14:paraId="38E88B35" w14:textId="77777777" w:rsidR="00F14493" w:rsidRDefault="00F144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81E87"/>
    <w:multiLevelType w:val="hybridMultilevel"/>
    <w:tmpl w:val="972AA216"/>
    <w:lvl w:ilvl="0" w:tplc="B3C2AB44">
      <w:start w:val="1"/>
      <w:numFmt w:val="bullet"/>
      <w:lvlText w:val=""/>
      <w:lvlJc w:val="left"/>
      <w:pPr>
        <w:ind w:left="1080" w:hanging="360"/>
      </w:pPr>
      <w:rPr>
        <w:rFonts w:ascii="Symbol" w:hAnsi="Symbol"/>
      </w:rPr>
    </w:lvl>
    <w:lvl w:ilvl="1" w:tplc="D4F441C0">
      <w:start w:val="1"/>
      <w:numFmt w:val="bullet"/>
      <w:lvlText w:val=""/>
      <w:lvlJc w:val="left"/>
      <w:pPr>
        <w:ind w:left="1080" w:hanging="360"/>
      </w:pPr>
      <w:rPr>
        <w:rFonts w:ascii="Symbol" w:hAnsi="Symbol"/>
      </w:rPr>
    </w:lvl>
    <w:lvl w:ilvl="2" w:tplc="BF5E1B66">
      <w:start w:val="1"/>
      <w:numFmt w:val="bullet"/>
      <w:lvlText w:val=""/>
      <w:lvlJc w:val="left"/>
      <w:pPr>
        <w:ind w:left="1080" w:hanging="360"/>
      </w:pPr>
      <w:rPr>
        <w:rFonts w:ascii="Symbol" w:hAnsi="Symbol"/>
      </w:rPr>
    </w:lvl>
    <w:lvl w:ilvl="3" w:tplc="6CB24306">
      <w:start w:val="1"/>
      <w:numFmt w:val="bullet"/>
      <w:lvlText w:val=""/>
      <w:lvlJc w:val="left"/>
      <w:pPr>
        <w:ind w:left="1080" w:hanging="360"/>
      </w:pPr>
      <w:rPr>
        <w:rFonts w:ascii="Symbol" w:hAnsi="Symbol"/>
      </w:rPr>
    </w:lvl>
    <w:lvl w:ilvl="4" w:tplc="C07E13D8">
      <w:start w:val="1"/>
      <w:numFmt w:val="bullet"/>
      <w:lvlText w:val=""/>
      <w:lvlJc w:val="left"/>
      <w:pPr>
        <w:ind w:left="1080" w:hanging="360"/>
      </w:pPr>
      <w:rPr>
        <w:rFonts w:ascii="Symbol" w:hAnsi="Symbol"/>
      </w:rPr>
    </w:lvl>
    <w:lvl w:ilvl="5" w:tplc="85520306">
      <w:start w:val="1"/>
      <w:numFmt w:val="bullet"/>
      <w:lvlText w:val=""/>
      <w:lvlJc w:val="left"/>
      <w:pPr>
        <w:ind w:left="1080" w:hanging="360"/>
      </w:pPr>
      <w:rPr>
        <w:rFonts w:ascii="Symbol" w:hAnsi="Symbol"/>
      </w:rPr>
    </w:lvl>
    <w:lvl w:ilvl="6" w:tplc="387E98D0">
      <w:start w:val="1"/>
      <w:numFmt w:val="bullet"/>
      <w:lvlText w:val=""/>
      <w:lvlJc w:val="left"/>
      <w:pPr>
        <w:ind w:left="1080" w:hanging="360"/>
      </w:pPr>
      <w:rPr>
        <w:rFonts w:ascii="Symbol" w:hAnsi="Symbol"/>
      </w:rPr>
    </w:lvl>
    <w:lvl w:ilvl="7" w:tplc="D92E63EA">
      <w:start w:val="1"/>
      <w:numFmt w:val="bullet"/>
      <w:lvlText w:val=""/>
      <w:lvlJc w:val="left"/>
      <w:pPr>
        <w:ind w:left="1080" w:hanging="360"/>
      </w:pPr>
      <w:rPr>
        <w:rFonts w:ascii="Symbol" w:hAnsi="Symbol"/>
      </w:rPr>
    </w:lvl>
    <w:lvl w:ilvl="8" w:tplc="923A1D9A">
      <w:start w:val="1"/>
      <w:numFmt w:val="bullet"/>
      <w:lvlText w:val=""/>
      <w:lvlJc w:val="left"/>
      <w:pPr>
        <w:ind w:left="1080" w:hanging="360"/>
      </w:pPr>
      <w:rPr>
        <w:rFonts w:ascii="Symbol" w:hAnsi="Symbol"/>
      </w:rPr>
    </w:lvl>
  </w:abstractNum>
  <w:abstractNum w:abstractNumId="1" w15:restartNumberingAfterBreak="0">
    <w:nsid w:val="05861BF3"/>
    <w:multiLevelType w:val="hybridMultilevel"/>
    <w:tmpl w:val="F8DE283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06076A9C"/>
    <w:multiLevelType w:val="hybridMultilevel"/>
    <w:tmpl w:val="5748ED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94B4026"/>
    <w:multiLevelType w:val="hybridMultilevel"/>
    <w:tmpl w:val="5C86E8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B7C3406"/>
    <w:multiLevelType w:val="multilevel"/>
    <w:tmpl w:val="221E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909C8"/>
    <w:multiLevelType w:val="multilevel"/>
    <w:tmpl w:val="FE580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893000"/>
    <w:multiLevelType w:val="hybridMultilevel"/>
    <w:tmpl w:val="54C0DC82"/>
    <w:lvl w:ilvl="0" w:tplc="12165D2A">
      <w:start w:val="1"/>
      <w:numFmt w:val="bullet"/>
      <w:lvlText w:val=""/>
      <w:lvlJc w:val="left"/>
      <w:pPr>
        <w:ind w:left="1080" w:hanging="360"/>
      </w:pPr>
      <w:rPr>
        <w:rFonts w:ascii="Symbol" w:hAnsi="Symbol"/>
      </w:rPr>
    </w:lvl>
    <w:lvl w:ilvl="1" w:tplc="AD46C4DC">
      <w:start w:val="1"/>
      <w:numFmt w:val="bullet"/>
      <w:lvlText w:val=""/>
      <w:lvlJc w:val="left"/>
      <w:pPr>
        <w:ind w:left="1080" w:hanging="360"/>
      </w:pPr>
      <w:rPr>
        <w:rFonts w:ascii="Symbol" w:hAnsi="Symbol"/>
      </w:rPr>
    </w:lvl>
    <w:lvl w:ilvl="2" w:tplc="B9C8AD96">
      <w:start w:val="1"/>
      <w:numFmt w:val="bullet"/>
      <w:lvlText w:val=""/>
      <w:lvlJc w:val="left"/>
      <w:pPr>
        <w:ind w:left="1080" w:hanging="360"/>
      </w:pPr>
      <w:rPr>
        <w:rFonts w:ascii="Symbol" w:hAnsi="Symbol"/>
      </w:rPr>
    </w:lvl>
    <w:lvl w:ilvl="3" w:tplc="E74E38EC">
      <w:start w:val="1"/>
      <w:numFmt w:val="bullet"/>
      <w:lvlText w:val=""/>
      <w:lvlJc w:val="left"/>
      <w:pPr>
        <w:ind w:left="1080" w:hanging="360"/>
      </w:pPr>
      <w:rPr>
        <w:rFonts w:ascii="Symbol" w:hAnsi="Symbol"/>
      </w:rPr>
    </w:lvl>
    <w:lvl w:ilvl="4" w:tplc="3FEC9868">
      <w:start w:val="1"/>
      <w:numFmt w:val="bullet"/>
      <w:lvlText w:val=""/>
      <w:lvlJc w:val="left"/>
      <w:pPr>
        <w:ind w:left="1080" w:hanging="360"/>
      </w:pPr>
      <w:rPr>
        <w:rFonts w:ascii="Symbol" w:hAnsi="Symbol"/>
      </w:rPr>
    </w:lvl>
    <w:lvl w:ilvl="5" w:tplc="3B1E7BB6">
      <w:start w:val="1"/>
      <w:numFmt w:val="bullet"/>
      <w:lvlText w:val=""/>
      <w:lvlJc w:val="left"/>
      <w:pPr>
        <w:ind w:left="1080" w:hanging="360"/>
      </w:pPr>
      <w:rPr>
        <w:rFonts w:ascii="Symbol" w:hAnsi="Symbol"/>
      </w:rPr>
    </w:lvl>
    <w:lvl w:ilvl="6" w:tplc="9300CF40">
      <w:start w:val="1"/>
      <w:numFmt w:val="bullet"/>
      <w:lvlText w:val=""/>
      <w:lvlJc w:val="left"/>
      <w:pPr>
        <w:ind w:left="1080" w:hanging="360"/>
      </w:pPr>
      <w:rPr>
        <w:rFonts w:ascii="Symbol" w:hAnsi="Symbol"/>
      </w:rPr>
    </w:lvl>
    <w:lvl w:ilvl="7" w:tplc="7C16B78C">
      <w:start w:val="1"/>
      <w:numFmt w:val="bullet"/>
      <w:lvlText w:val=""/>
      <w:lvlJc w:val="left"/>
      <w:pPr>
        <w:ind w:left="1080" w:hanging="360"/>
      </w:pPr>
      <w:rPr>
        <w:rFonts w:ascii="Symbol" w:hAnsi="Symbol"/>
      </w:rPr>
    </w:lvl>
    <w:lvl w:ilvl="8" w:tplc="14CAF8E6">
      <w:start w:val="1"/>
      <w:numFmt w:val="bullet"/>
      <w:lvlText w:val=""/>
      <w:lvlJc w:val="left"/>
      <w:pPr>
        <w:ind w:left="1080" w:hanging="360"/>
      </w:pPr>
      <w:rPr>
        <w:rFonts w:ascii="Symbol" w:hAnsi="Symbol"/>
      </w:rPr>
    </w:lvl>
  </w:abstractNum>
  <w:abstractNum w:abstractNumId="7" w15:restartNumberingAfterBreak="0">
    <w:nsid w:val="11EE0288"/>
    <w:multiLevelType w:val="multilevel"/>
    <w:tmpl w:val="937A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E78D5"/>
    <w:multiLevelType w:val="multilevel"/>
    <w:tmpl w:val="8F82D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8520B9"/>
    <w:multiLevelType w:val="multilevel"/>
    <w:tmpl w:val="3E92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505C2"/>
    <w:multiLevelType w:val="multilevel"/>
    <w:tmpl w:val="032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CAD4A0C"/>
    <w:multiLevelType w:val="hybridMultilevel"/>
    <w:tmpl w:val="D8106372"/>
    <w:lvl w:ilvl="0" w:tplc="81FABDF8">
      <w:start w:val="1"/>
      <w:numFmt w:val="bullet"/>
      <w:lvlText w:val=""/>
      <w:lvlJc w:val="left"/>
      <w:pPr>
        <w:ind w:left="1080" w:hanging="360"/>
      </w:pPr>
      <w:rPr>
        <w:rFonts w:ascii="Symbol" w:hAnsi="Symbol"/>
      </w:rPr>
    </w:lvl>
    <w:lvl w:ilvl="1" w:tplc="63E0EDD0">
      <w:start w:val="1"/>
      <w:numFmt w:val="bullet"/>
      <w:lvlText w:val=""/>
      <w:lvlJc w:val="left"/>
      <w:pPr>
        <w:ind w:left="1080" w:hanging="360"/>
      </w:pPr>
      <w:rPr>
        <w:rFonts w:ascii="Symbol" w:hAnsi="Symbol"/>
      </w:rPr>
    </w:lvl>
    <w:lvl w:ilvl="2" w:tplc="FACCFDEA">
      <w:start w:val="1"/>
      <w:numFmt w:val="bullet"/>
      <w:lvlText w:val=""/>
      <w:lvlJc w:val="left"/>
      <w:pPr>
        <w:ind w:left="1080" w:hanging="360"/>
      </w:pPr>
      <w:rPr>
        <w:rFonts w:ascii="Symbol" w:hAnsi="Symbol"/>
      </w:rPr>
    </w:lvl>
    <w:lvl w:ilvl="3" w:tplc="BBCE6912">
      <w:start w:val="1"/>
      <w:numFmt w:val="bullet"/>
      <w:lvlText w:val=""/>
      <w:lvlJc w:val="left"/>
      <w:pPr>
        <w:ind w:left="1080" w:hanging="360"/>
      </w:pPr>
      <w:rPr>
        <w:rFonts w:ascii="Symbol" w:hAnsi="Symbol"/>
      </w:rPr>
    </w:lvl>
    <w:lvl w:ilvl="4" w:tplc="7294341C">
      <w:start w:val="1"/>
      <w:numFmt w:val="bullet"/>
      <w:lvlText w:val=""/>
      <w:lvlJc w:val="left"/>
      <w:pPr>
        <w:ind w:left="1080" w:hanging="360"/>
      </w:pPr>
      <w:rPr>
        <w:rFonts w:ascii="Symbol" w:hAnsi="Symbol"/>
      </w:rPr>
    </w:lvl>
    <w:lvl w:ilvl="5" w:tplc="9EFE17E0">
      <w:start w:val="1"/>
      <w:numFmt w:val="bullet"/>
      <w:lvlText w:val=""/>
      <w:lvlJc w:val="left"/>
      <w:pPr>
        <w:ind w:left="1080" w:hanging="360"/>
      </w:pPr>
      <w:rPr>
        <w:rFonts w:ascii="Symbol" w:hAnsi="Symbol"/>
      </w:rPr>
    </w:lvl>
    <w:lvl w:ilvl="6" w:tplc="5A90D50E">
      <w:start w:val="1"/>
      <w:numFmt w:val="bullet"/>
      <w:lvlText w:val=""/>
      <w:lvlJc w:val="left"/>
      <w:pPr>
        <w:ind w:left="1080" w:hanging="360"/>
      </w:pPr>
      <w:rPr>
        <w:rFonts w:ascii="Symbol" w:hAnsi="Symbol"/>
      </w:rPr>
    </w:lvl>
    <w:lvl w:ilvl="7" w:tplc="3C12E09C">
      <w:start w:val="1"/>
      <w:numFmt w:val="bullet"/>
      <w:lvlText w:val=""/>
      <w:lvlJc w:val="left"/>
      <w:pPr>
        <w:ind w:left="1080" w:hanging="360"/>
      </w:pPr>
      <w:rPr>
        <w:rFonts w:ascii="Symbol" w:hAnsi="Symbol"/>
      </w:rPr>
    </w:lvl>
    <w:lvl w:ilvl="8" w:tplc="6DE0AFA2">
      <w:start w:val="1"/>
      <w:numFmt w:val="bullet"/>
      <w:lvlText w:val=""/>
      <w:lvlJc w:val="left"/>
      <w:pPr>
        <w:ind w:left="1080" w:hanging="360"/>
      </w:pPr>
      <w:rPr>
        <w:rFonts w:ascii="Symbol" w:hAnsi="Symbol"/>
      </w:rPr>
    </w:lvl>
  </w:abstractNum>
  <w:abstractNum w:abstractNumId="13" w15:restartNumberingAfterBreak="0">
    <w:nsid w:val="1CB50FD2"/>
    <w:multiLevelType w:val="multilevel"/>
    <w:tmpl w:val="5C26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79449B"/>
    <w:multiLevelType w:val="multilevel"/>
    <w:tmpl w:val="5AEA2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22793C"/>
    <w:multiLevelType w:val="hybridMultilevel"/>
    <w:tmpl w:val="44E0BDCA"/>
    <w:lvl w:ilvl="0" w:tplc="080A0001">
      <w:start w:val="1"/>
      <w:numFmt w:val="bullet"/>
      <w:lvlText w:val=""/>
      <w:lvlJc w:val="left"/>
      <w:pPr>
        <w:ind w:left="720" w:hanging="360"/>
      </w:pPr>
      <w:rPr>
        <w:rFonts w:ascii="Symbol" w:hAnsi="Symbol" w:hint="default"/>
      </w:rPr>
    </w:lvl>
    <w:lvl w:ilvl="1" w:tplc="5B3A1E02">
      <w:start w:val="1"/>
      <w:numFmt w:val="bullet"/>
      <w:lvlText w:val=""/>
      <w:lvlJc w:val="left"/>
      <w:pPr>
        <w:ind w:left="786" w:hanging="360"/>
      </w:pPr>
      <w:rPr>
        <w:rFonts w:ascii="Symbol" w:hAnsi="Symbol" w:hint="default"/>
        <w:color w:val="auto"/>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36B01DB"/>
    <w:multiLevelType w:val="hybridMultilevel"/>
    <w:tmpl w:val="C67ADCC2"/>
    <w:lvl w:ilvl="0" w:tplc="A43C0970">
      <w:start w:val="1"/>
      <w:numFmt w:val="bullet"/>
      <w:lvlText w:val=""/>
      <w:lvlJc w:val="left"/>
      <w:pPr>
        <w:ind w:left="1080" w:hanging="360"/>
      </w:pPr>
      <w:rPr>
        <w:rFonts w:ascii="Symbol" w:hAnsi="Symbol"/>
      </w:rPr>
    </w:lvl>
    <w:lvl w:ilvl="1" w:tplc="543007DE">
      <w:start w:val="1"/>
      <w:numFmt w:val="bullet"/>
      <w:lvlText w:val=""/>
      <w:lvlJc w:val="left"/>
      <w:pPr>
        <w:ind w:left="1080" w:hanging="360"/>
      </w:pPr>
      <w:rPr>
        <w:rFonts w:ascii="Symbol" w:hAnsi="Symbol"/>
      </w:rPr>
    </w:lvl>
    <w:lvl w:ilvl="2" w:tplc="17E2BB9A">
      <w:start w:val="1"/>
      <w:numFmt w:val="bullet"/>
      <w:lvlText w:val=""/>
      <w:lvlJc w:val="left"/>
      <w:pPr>
        <w:ind w:left="1080" w:hanging="360"/>
      </w:pPr>
      <w:rPr>
        <w:rFonts w:ascii="Symbol" w:hAnsi="Symbol"/>
      </w:rPr>
    </w:lvl>
    <w:lvl w:ilvl="3" w:tplc="715C4CCC">
      <w:start w:val="1"/>
      <w:numFmt w:val="bullet"/>
      <w:lvlText w:val=""/>
      <w:lvlJc w:val="left"/>
      <w:pPr>
        <w:ind w:left="1080" w:hanging="360"/>
      </w:pPr>
      <w:rPr>
        <w:rFonts w:ascii="Symbol" w:hAnsi="Symbol"/>
      </w:rPr>
    </w:lvl>
    <w:lvl w:ilvl="4" w:tplc="A2F06272">
      <w:start w:val="1"/>
      <w:numFmt w:val="bullet"/>
      <w:lvlText w:val=""/>
      <w:lvlJc w:val="left"/>
      <w:pPr>
        <w:ind w:left="1080" w:hanging="360"/>
      </w:pPr>
      <w:rPr>
        <w:rFonts w:ascii="Symbol" w:hAnsi="Symbol"/>
      </w:rPr>
    </w:lvl>
    <w:lvl w:ilvl="5" w:tplc="2C285F74">
      <w:start w:val="1"/>
      <w:numFmt w:val="bullet"/>
      <w:lvlText w:val=""/>
      <w:lvlJc w:val="left"/>
      <w:pPr>
        <w:ind w:left="1080" w:hanging="360"/>
      </w:pPr>
      <w:rPr>
        <w:rFonts w:ascii="Symbol" w:hAnsi="Symbol"/>
      </w:rPr>
    </w:lvl>
    <w:lvl w:ilvl="6" w:tplc="79FAE27E">
      <w:start w:val="1"/>
      <w:numFmt w:val="bullet"/>
      <w:lvlText w:val=""/>
      <w:lvlJc w:val="left"/>
      <w:pPr>
        <w:ind w:left="1080" w:hanging="360"/>
      </w:pPr>
      <w:rPr>
        <w:rFonts w:ascii="Symbol" w:hAnsi="Symbol"/>
      </w:rPr>
    </w:lvl>
    <w:lvl w:ilvl="7" w:tplc="ADD8DE8C">
      <w:start w:val="1"/>
      <w:numFmt w:val="bullet"/>
      <w:lvlText w:val=""/>
      <w:lvlJc w:val="left"/>
      <w:pPr>
        <w:ind w:left="1080" w:hanging="360"/>
      </w:pPr>
      <w:rPr>
        <w:rFonts w:ascii="Symbol" w:hAnsi="Symbol"/>
      </w:rPr>
    </w:lvl>
    <w:lvl w:ilvl="8" w:tplc="51F46B92">
      <w:start w:val="1"/>
      <w:numFmt w:val="bullet"/>
      <w:lvlText w:val=""/>
      <w:lvlJc w:val="left"/>
      <w:pPr>
        <w:ind w:left="1080" w:hanging="360"/>
      </w:pPr>
      <w:rPr>
        <w:rFonts w:ascii="Symbol" w:hAnsi="Symbol"/>
      </w:rPr>
    </w:lvl>
  </w:abstractNum>
  <w:abstractNum w:abstractNumId="17" w15:restartNumberingAfterBreak="0">
    <w:nsid w:val="23890305"/>
    <w:multiLevelType w:val="hybridMultilevel"/>
    <w:tmpl w:val="2348C956"/>
    <w:lvl w:ilvl="0" w:tplc="7B303FA8">
      <w:start w:val="1"/>
      <w:numFmt w:val="bullet"/>
      <w:lvlText w:val=""/>
      <w:lvlJc w:val="left"/>
      <w:pPr>
        <w:ind w:left="1080" w:hanging="360"/>
      </w:pPr>
      <w:rPr>
        <w:rFonts w:ascii="Symbol" w:hAnsi="Symbol"/>
      </w:rPr>
    </w:lvl>
    <w:lvl w:ilvl="1" w:tplc="72F838BA">
      <w:start w:val="1"/>
      <w:numFmt w:val="bullet"/>
      <w:lvlText w:val=""/>
      <w:lvlJc w:val="left"/>
      <w:pPr>
        <w:ind w:left="1080" w:hanging="360"/>
      </w:pPr>
      <w:rPr>
        <w:rFonts w:ascii="Symbol" w:hAnsi="Symbol"/>
      </w:rPr>
    </w:lvl>
    <w:lvl w:ilvl="2" w:tplc="BB7AB8AA">
      <w:start w:val="1"/>
      <w:numFmt w:val="bullet"/>
      <w:lvlText w:val=""/>
      <w:lvlJc w:val="left"/>
      <w:pPr>
        <w:ind w:left="1080" w:hanging="360"/>
      </w:pPr>
      <w:rPr>
        <w:rFonts w:ascii="Symbol" w:hAnsi="Symbol"/>
      </w:rPr>
    </w:lvl>
    <w:lvl w:ilvl="3" w:tplc="C9AA1A40">
      <w:start w:val="1"/>
      <w:numFmt w:val="bullet"/>
      <w:lvlText w:val=""/>
      <w:lvlJc w:val="left"/>
      <w:pPr>
        <w:ind w:left="1080" w:hanging="360"/>
      </w:pPr>
      <w:rPr>
        <w:rFonts w:ascii="Symbol" w:hAnsi="Symbol"/>
      </w:rPr>
    </w:lvl>
    <w:lvl w:ilvl="4" w:tplc="4ABEAEFE">
      <w:start w:val="1"/>
      <w:numFmt w:val="bullet"/>
      <w:lvlText w:val=""/>
      <w:lvlJc w:val="left"/>
      <w:pPr>
        <w:ind w:left="1080" w:hanging="360"/>
      </w:pPr>
      <w:rPr>
        <w:rFonts w:ascii="Symbol" w:hAnsi="Symbol"/>
      </w:rPr>
    </w:lvl>
    <w:lvl w:ilvl="5" w:tplc="CE0E7560">
      <w:start w:val="1"/>
      <w:numFmt w:val="bullet"/>
      <w:lvlText w:val=""/>
      <w:lvlJc w:val="left"/>
      <w:pPr>
        <w:ind w:left="1080" w:hanging="360"/>
      </w:pPr>
      <w:rPr>
        <w:rFonts w:ascii="Symbol" w:hAnsi="Symbol"/>
      </w:rPr>
    </w:lvl>
    <w:lvl w:ilvl="6" w:tplc="5F3E4BA4">
      <w:start w:val="1"/>
      <w:numFmt w:val="bullet"/>
      <w:lvlText w:val=""/>
      <w:lvlJc w:val="left"/>
      <w:pPr>
        <w:ind w:left="1080" w:hanging="360"/>
      </w:pPr>
      <w:rPr>
        <w:rFonts w:ascii="Symbol" w:hAnsi="Symbol"/>
      </w:rPr>
    </w:lvl>
    <w:lvl w:ilvl="7" w:tplc="2AB01B02">
      <w:start w:val="1"/>
      <w:numFmt w:val="bullet"/>
      <w:lvlText w:val=""/>
      <w:lvlJc w:val="left"/>
      <w:pPr>
        <w:ind w:left="1080" w:hanging="360"/>
      </w:pPr>
      <w:rPr>
        <w:rFonts w:ascii="Symbol" w:hAnsi="Symbol"/>
      </w:rPr>
    </w:lvl>
    <w:lvl w:ilvl="8" w:tplc="895881EA">
      <w:start w:val="1"/>
      <w:numFmt w:val="bullet"/>
      <w:lvlText w:val=""/>
      <w:lvlJc w:val="left"/>
      <w:pPr>
        <w:ind w:left="1080" w:hanging="360"/>
      </w:pPr>
      <w:rPr>
        <w:rFonts w:ascii="Symbol" w:hAnsi="Symbol"/>
      </w:rPr>
    </w:lvl>
  </w:abstractNum>
  <w:abstractNum w:abstractNumId="18"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55C66F9"/>
    <w:multiLevelType w:val="multilevel"/>
    <w:tmpl w:val="4DBCB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B571DE"/>
    <w:multiLevelType w:val="multilevel"/>
    <w:tmpl w:val="593C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F16FEF"/>
    <w:multiLevelType w:val="multilevel"/>
    <w:tmpl w:val="DEF049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A611951"/>
    <w:multiLevelType w:val="multilevel"/>
    <w:tmpl w:val="F8A6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E72A22"/>
    <w:multiLevelType w:val="hybridMultilevel"/>
    <w:tmpl w:val="4C2CB72E"/>
    <w:lvl w:ilvl="0" w:tplc="163A1360">
      <w:start w:val="1"/>
      <w:numFmt w:val="bullet"/>
      <w:lvlText w:val=""/>
      <w:lvlJc w:val="left"/>
      <w:pPr>
        <w:ind w:left="1080" w:hanging="360"/>
      </w:pPr>
      <w:rPr>
        <w:rFonts w:ascii="Symbol" w:hAnsi="Symbol"/>
      </w:rPr>
    </w:lvl>
    <w:lvl w:ilvl="1" w:tplc="CDB8949E">
      <w:start w:val="1"/>
      <w:numFmt w:val="bullet"/>
      <w:lvlText w:val=""/>
      <w:lvlJc w:val="left"/>
      <w:pPr>
        <w:ind w:left="1080" w:hanging="360"/>
      </w:pPr>
      <w:rPr>
        <w:rFonts w:ascii="Symbol" w:hAnsi="Symbol"/>
      </w:rPr>
    </w:lvl>
    <w:lvl w:ilvl="2" w:tplc="E0EEA73C">
      <w:start w:val="1"/>
      <w:numFmt w:val="bullet"/>
      <w:lvlText w:val=""/>
      <w:lvlJc w:val="left"/>
      <w:pPr>
        <w:ind w:left="1080" w:hanging="360"/>
      </w:pPr>
      <w:rPr>
        <w:rFonts w:ascii="Symbol" w:hAnsi="Symbol"/>
      </w:rPr>
    </w:lvl>
    <w:lvl w:ilvl="3" w:tplc="5C7204E0">
      <w:start w:val="1"/>
      <w:numFmt w:val="bullet"/>
      <w:lvlText w:val=""/>
      <w:lvlJc w:val="left"/>
      <w:pPr>
        <w:ind w:left="1080" w:hanging="360"/>
      </w:pPr>
      <w:rPr>
        <w:rFonts w:ascii="Symbol" w:hAnsi="Symbol"/>
      </w:rPr>
    </w:lvl>
    <w:lvl w:ilvl="4" w:tplc="7ED2A794">
      <w:start w:val="1"/>
      <w:numFmt w:val="bullet"/>
      <w:lvlText w:val=""/>
      <w:lvlJc w:val="left"/>
      <w:pPr>
        <w:ind w:left="1080" w:hanging="360"/>
      </w:pPr>
      <w:rPr>
        <w:rFonts w:ascii="Symbol" w:hAnsi="Symbol"/>
      </w:rPr>
    </w:lvl>
    <w:lvl w:ilvl="5" w:tplc="5282A830">
      <w:start w:val="1"/>
      <w:numFmt w:val="bullet"/>
      <w:lvlText w:val=""/>
      <w:lvlJc w:val="left"/>
      <w:pPr>
        <w:ind w:left="1080" w:hanging="360"/>
      </w:pPr>
      <w:rPr>
        <w:rFonts w:ascii="Symbol" w:hAnsi="Symbol"/>
      </w:rPr>
    </w:lvl>
    <w:lvl w:ilvl="6" w:tplc="ADC4E50C">
      <w:start w:val="1"/>
      <w:numFmt w:val="bullet"/>
      <w:lvlText w:val=""/>
      <w:lvlJc w:val="left"/>
      <w:pPr>
        <w:ind w:left="1080" w:hanging="360"/>
      </w:pPr>
      <w:rPr>
        <w:rFonts w:ascii="Symbol" w:hAnsi="Symbol"/>
      </w:rPr>
    </w:lvl>
    <w:lvl w:ilvl="7" w:tplc="813EBA78">
      <w:start w:val="1"/>
      <w:numFmt w:val="bullet"/>
      <w:lvlText w:val=""/>
      <w:lvlJc w:val="left"/>
      <w:pPr>
        <w:ind w:left="1080" w:hanging="360"/>
      </w:pPr>
      <w:rPr>
        <w:rFonts w:ascii="Symbol" w:hAnsi="Symbol"/>
      </w:rPr>
    </w:lvl>
    <w:lvl w:ilvl="8" w:tplc="07F6DF94">
      <w:start w:val="1"/>
      <w:numFmt w:val="bullet"/>
      <w:lvlText w:val=""/>
      <w:lvlJc w:val="left"/>
      <w:pPr>
        <w:ind w:left="1080" w:hanging="360"/>
      </w:pPr>
      <w:rPr>
        <w:rFonts w:ascii="Symbol" w:hAnsi="Symbol"/>
      </w:rPr>
    </w:lvl>
  </w:abstractNum>
  <w:abstractNum w:abstractNumId="24" w15:restartNumberingAfterBreak="0">
    <w:nsid w:val="326621B2"/>
    <w:multiLevelType w:val="multilevel"/>
    <w:tmpl w:val="AB1AA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8538C8"/>
    <w:multiLevelType w:val="multilevel"/>
    <w:tmpl w:val="0986A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A467AD"/>
    <w:multiLevelType w:val="hybridMultilevel"/>
    <w:tmpl w:val="4D74C740"/>
    <w:lvl w:ilvl="0" w:tplc="5CC8DF3E">
      <w:start w:val="1"/>
      <w:numFmt w:val="bullet"/>
      <w:lvlText w:val=""/>
      <w:lvlJc w:val="left"/>
      <w:pPr>
        <w:ind w:left="1080" w:hanging="360"/>
      </w:pPr>
      <w:rPr>
        <w:rFonts w:ascii="Symbol" w:hAnsi="Symbol"/>
      </w:rPr>
    </w:lvl>
    <w:lvl w:ilvl="1" w:tplc="0FF473C0">
      <w:start w:val="1"/>
      <w:numFmt w:val="bullet"/>
      <w:lvlText w:val=""/>
      <w:lvlJc w:val="left"/>
      <w:pPr>
        <w:ind w:left="1080" w:hanging="360"/>
      </w:pPr>
      <w:rPr>
        <w:rFonts w:ascii="Symbol" w:hAnsi="Symbol"/>
      </w:rPr>
    </w:lvl>
    <w:lvl w:ilvl="2" w:tplc="E7B22F1A">
      <w:start w:val="1"/>
      <w:numFmt w:val="bullet"/>
      <w:lvlText w:val=""/>
      <w:lvlJc w:val="left"/>
      <w:pPr>
        <w:ind w:left="1080" w:hanging="360"/>
      </w:pPr>
      <w:rPr>
        <w:rFonts w:ascii="Symbol" w:hAnsi="Symbol"/>
      </w:rPr>
    </w:lvl>
    <w:lvl w:ilvl="3" w:tplc="420E829E">
      <w:start w:val="1"/>
      <w:numFmt w:val="bullet"/>
      <w:lvlText w:val=""/>
      <w:lvlJc w:val="left"/>
      <w:pPr>
        <w:ind w:left="1080" w:hanging="360"/>
      </w:pPr>
      <w:rPr>
        <w:rFonts w:ascii="Symbol" w:hAnsi="Symbol"/>
      </w:rPr>
    </w:lvl>
    <w:lvl w:ilvl="4" w:tplc="57DA99B8">
      <w:start w:val="1"/>
      <w:numFmt w:val="bullet"/>
      <w:lvlText w:val=""/>
      <w:lvlJc w:val="left"/>
      <w:pPr>
        <w:ind w:left="1080" w:hanging="360"/>
      </w:pPr>
      <w:rPr>
        <w:rFonts w:ascii="Symbol" w:hAnsi="Symbol"/>
      </w:rPr>
    </w:lvl>
    <w:lvl w:ilvl="5" w:tplc="D0643A7C">
      <w:start w:val="1"/>
      <w:numFmt w:val="bullet"/>
      <w:lvlText w:val=""/>
      <w:lvlJc w:val="left"/>
      <w:pPr>
        <w:ind w:left="1080" w:hanging="360"/>
      </w:pPr>
      <w:rPr>
        <w:rFonts w:ascii="Symbol" w:hAnsi="Symbol"/>
      </w:rPr>
    </w:lvl>
    <w:lvl w:ilvl="6" w:tplc="07DCEB6C">
      <w:start w:val="1"/>
      <w:numFmt w:val="bullet"/>
      <w:lvlText w:val=""/>
      <w:lvlJc w:val="left"/>
      <w:pPr>
        <w:ind w:left="1080" w:hanging="360"/>
      </w:pPr>
      <w:rPr>
        <w:rFonts w:ascii="Symbol" w:hAnsi="Symbol"/>
      </w:rPr>
    </w:lvl>
    <w:lvl w:ilvl="7" w:tplc="0E30B1C2">
      <w:start w:val="1"/>
      <w:numFmt w:val="bullet"/>
      <w:lvlText w:val=""/>
      <w:lvlJc w:val="left"/>
      <w:pPr>
        <w:ind w:left="1080" w:hanging="360"/>
      </w:pPr>
      <w:rPr>
        <w:rFonts w:ascii="Symbol" w:hAnsi="Symbol"/>
      </w:rPr>
    </w:lvl>
    <w:lvl w:ilvl="8" w:tplc="D7241C9E">
      <w:start w:val="1"/>
      <w:numFmt w:val="bullet"/>
      <w:lvlText w:val=""/>
      <w:lvlJc w:val="left"/>
      <w:pPr>
        <w:ind w:left="1080" w:hanging="360"/>
      </w:pPr>
      <w:rPr>
        <w:rFonts w:ascii="Symbol" w:hAnsi="Symbol"/>
      </w:rPr>
    </w:lvl>
  </w:abstractNum>
  <w:abstractNum w:abstractNumId="27" w15:restartNumberingAfterBreak="0">
    <w:nsid w:val="3DA22099"/>
    <w:multiLevelType w:val="multilevel"/>
    <w:tmpl w:val="A8A4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C30815"/>
    <w:multiLevelType w:val="hybridMultilevel"/>
    <w:tmpl w:val="78EEE8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EFC0A6F"/>
    <w:multiLevelType w:val="hybridMultilevel"/>
    <w:tmpl w:val="D0C48C3E"/>
    <w:lvl w:ilvl="0" w:tplc="C82CDDF8">
      <w:start w:val="1"/>
      <w:numFmt w:val="bullet"/>
      <w:lvlText w:val=""/>
      <w:lvlJc w:val="left"/>
      <w:pPr>
        <w:ind w:left="1080" w:hanging="360"/>
      </w:pPr>
      <w:rPr>
        <w:rFonts w:ascii="Symbol" w:hAnsi="Symbol"/>
      </w:rPr>
    </w:lvl>
    <w:lvl w:ilvl="1" w:tplc="0720B814">
      <w:start w:val="1"/>
      <w:numFmt w:val="bullet"/>
      <w:lvlText w:val=""/>
      <w:lvlJc w:val="left"/>
      <w:pPr>
        <w:ind w:left="1080" w:hanging="360"/>
      </w:pPr>
      <w:rPr>
        <w:rFonts w:ascii="Symbol" w:hAnsi="Symbol"/>
      </w:rPr>
    </w:lvl>
    <w:lvl w:ilvl="2" w:tplc="469C5392">
      <w:start w:val="1"/>
      <w:numFmt w:val="bullet"/>
      <w:lvlText w:val=""/>
      <w:lvlJc w:val="left"/>
      <w:pPr>
        <w:ind w:left="1080" w:hanging="360"/>
      </w:pPr>
      <w:rPr>
        <w:rFonts w:ascii="Symbol" w:hAnsi="Symbol"/>
      </w:rPr>
    </w:lvl>
    <w:lvl w:ilvl="3" w:tplc="58CE3CD4">
      <w:start w:val="1"/>
      <w:numFmt w:val="bullet"/>
      <w:lvlText w:val=""/>
      <w:lvlJc w:val="left"/>
      <w:pPr>
        <w:ind w:left="1080" w:hanging="360"/>
      </w:pPr>
      <w:rPr>
        <w:rFonts w:ascii="Symbol" w:hAnsi="Symbol"/>
      </w:rPr>
    </w:lvl>
    <w:lvl w:ilvl="4" w:tplc="E1145FE0">
      <w:start w:val="1"/>
      <w:numFmt w:val="bullet"/>
      <w:lvlText w:val=""/>
      <w:lvlJc w:val="left"/>
      <w:pPr>
        <w:ind w:left="1080" w:hanging="360"/>
      </w:pPr>
      <w:rPr>
        <w:rFonts w:ascii="Symbol" w:hAnsi="Symbol"/>
      </w:rPr>
    </w:lvl>
    <w:lvl w:ilvl="5" w:tplc="9A680D92">
      <w:start w:val="1"/>
      <w:numFmt w:val="bullet"/>
      <w:lvlText w:val=""/>
      <w:lvlJc w:val="left"/>
      <w:pPr>
        <w:ind w:left="1080" w:hanging="360"/>
      </w:pPr>
      <w:rPr>
        <w:rFonts w:ascii="Symbol" w:hAnsi="Symbol"/>
      </w:rPr>
    </w:lvl>
    <w:lvl w:ilvl="6" w:tplc="DC928DAE">
      <w:start w:val="1"/>
      <w:numFmt w:val="bullet"/>
      <w:lvlText w:val=""/>
      <w:lvlJc w:val="left"/>
      <w:pPr>
        <w:ind w:left="1080" w:hanging="360"/>
      </w:pPr>
      <w:rPr>
        <w:rFonts w:ascii="Symbol" w:hAnsi="Symbol"/>
      </w:rPr>
    </w:lvl>
    <w:lvl w:ilvl="7" w:tplc="DD6C3D48">
      <w:start w:val="1"/>
      <w:numFmt w:val="bullet"/>
      <w:lvlText w:val=""/>
      <w:lvlJc w:val="left"/>
      <w:pPr>
        <w:ind w:left="1080" w:hanging="360"/>
      </w:pPr>
      <w:rPr>
        <w:rFonts w:ascii="Symbol" w:hAnsi="Symbol"/>
      </w:rPr>
    </w:lvl>
    <w:lvl w:ilvl="8" w:tplc="435452D8">
      <w:start w:val="1"/>
      <w:numFmt w:val="bullet"/>
      <w:lvlText w:val=""/>
      <w:lvlJc w:val="left"/>
      <w:pPr>
        <w:ind w:left="1080" w:hanging="360"/>
      </w:pPr>
      <w:rPr>
        <w:rFonts w:ascii="Symbol" w:hAnsi="Symbol"/>
      </w:rPr>
    </w:lvl>
  </w:abstractNum>
  <w:abstractNum w:abstractNumId="30" w15:restartNumberingAfterBreak="0">
    <w:nsid w:val="46335929"/>
    <w:multiLevelType w:val="multilevel"/>
    <w:tmpl w:val="920E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851080"/>
    <w:multiLevelType w:val="hybridMultilevel"/>
    <w:tmpl w:val="5E7C1D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8B93528"/>
    <w:multiLevelType w:val="multilevel"/>
    <w:tmpl w:val="062A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F57547"/>
    <w:multiLevelType w:val="multilevel"/>
    <w:tmpl w:val="0F1C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CD47E9"/>
    <w:multiLevelType w:val="hybridMultilevel"/>
    <w:tmpl w:val="02A48FC4"/>
    <w:lvl w:ilvl="0" w:tplc="D706BBC8">
      <w:start w:val="1"/>
      <w:numFmt w:val="bullet"/>
      <w:lvlText w:val=""/>
      <w:lvlJc w:val="left"/>
      <w:pPr>
        <w:ind w:left="1080" w:hanging="360"/>
      </w:pPr>
      <w:rPr>
        <w:rFonts w:ascii="Symbol" w:hAnsi="Symbol"/>
      </w:rPr>
    </w:lvl>
    <w:lvl w:ilvl="1" w:tplc="77C09D24">
      <w:start w:val="1"/>
      <w:numFmt w:val="bullet"/>
      <w:lvlText w:val=""/>
      <w:lvlJc w:val="left"/>
      <w:pPr>
        <w:ind w:left="1080" w:hanging="360"/>
      </w:pPr>
      <w:rPr>
        <w:rFonts w:ascii="Symbol" w:hAnsi="Symbol"/>
      </w:rPr>
    </w:lvl>
    <w:lvl w:ilvl="2" w:tplc="F664FE42">
      <w:start w:val="1"/>
      <w:numFmt w:val="bullet"/>
      <w:lvlText w:val=""/>
      <w:lvlJc w:val="left"/>
      <w:pPr>
        <w:ind w:left="1080" w:hanging="360"/>
      </w:pPr>
      <w:rPr>
        <w:rFonts w:ascii="Symbol" w:hAnsi="Symbol"/>
      </w:rPr>
    </w:lvl>
    <w:lvl w:ilvl="3" w:tplc="E5D24DA2">
      <w:start w:val="1"/>
      <w:numFmt w:val="bullet"/>
      <w:lvlText w:val=""/>
      <w:lvlJc w:val="left"/>
      <w:pPr>
        <w:ind w:left="1080" w:hanging="360"/>
      </w:pPr>
      <w:rPr>
        <w:rFonts w:ascii="Symbol" w:hAnsi="Symbol"/>
      </w:rPr>
    </w:lvl>
    <w:lvl w:ilvl="4" w:tplc="B4CED368">
      <w:start w:val="1"/>
      <w:numFmt w:val="bullet"/>
      <w:lvlText w:val=""/>
      <w:lvlJc w:val="left"/>
      <w:pPr>
        <w:ind w:left="1080" w:hanging="360"/>
      </w:pPr>
      <w:rPr>
        <w:rFonts w:ascii="Symbol" w:hAnsi="Symbol"/>
      </w:rPr>
    </w:lvl>
    <w:lvl w:ilvl="5" w:tplc="BB66E76C">
      <w:start w:val="1"/>
      <w:numFmt w:val="bullet"/>
      <w:lvlText w:val=""/>
      <w:lvlJc w:val="left"/>
      <w:pPr>
        <w:ind w:left="1080" w:hanging="360"/>
      </w:pPr>
      <w:rPr>
        <w:rFonts w:ascii="Symbol" w:hAnsi="Symbol"/>
      </w:rPr>
    </w:lvl>
    <w:lvl w:ilvl="6" w:tplc="98EE8838">
      <w:start w:val="1"/>
      <w:numFmt w:val="bullet"/>
      <w:lvlText w:val=""/>
      <w:lvlJc w:val="left"/>
      <w:pPr>
        <w:ind w:left="1080" w:hanging="360"/>
      </w:pPr>
      <w:rPr>
        <w:rFonts w:ascii="Symbol" w:hAnsi="Symbol"/>
      </w:rPr>
    </w:lvl>
    <w:lvl w:ilvl="7" w:tplc="3488A68C">
      <w:start w:val="1"/>
      <w:numFmt w:val="bullet"/>
      <w:lvlText w:val=""/>
      <w:lvlJc w:val="left"/>
      <w:pPr>
        <w:ind w:left="1080" w:hanging="360"/>
      </w:pPr>
      <w:rPr>
        <w:rFonts w:ascii="Symbol" w:hAnsi="Symbol"/>
      </w:rPr>
    </w:lvl>
    <w:lvl w:ilvl="8" w:tplc="C50CF57E">
      <w:start w:val="1"/>
      <w:numFmt w:val="bullet"/>
      <w:lvlText w:val=""/>
      <w:lvlJc w:val="left"/>
      <w:pPr>
        <w:ind w:left="1080" w:hanging="360"/>
      </w:pPr>
      <w:rPr>
        <w:rFonts w:ascii="Symbol" w:hAnsi="Symbol"/>
      </w:rPr>
    </w:lvl>
  </w:abstractNum>
  <w:abstractNum w:abstractNumId="35"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0867D85"/>
    <w:multiLevelType w:val="multilevel"/>
    <w:tmpl w:val="5C580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E81D2D"/>
    <w:multiLevelType w:val="multilevel"/>
    <w:tmpl w:val="086A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893B72"/>
    <w:multiLevelType w:val="multilevel"/>
    <w:tmpl w:val="A53A4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8B0973"/>
    <w:multiLevelType w:val="multilevel"/>
    <w:tmpl w:val="7B2A7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407C64"/>
    <w:multiLevelType w:val="hybridMultilevel"/>
    <w:tmpl w:val="DA00C486"/>
    <w:lvl w:ilvl="0" w:tplc="DADCAE0E">
      <w:start w:val="1"/>
      <w:numFmt w:val="bullet"/>
      <w:lvlText w:val=""/>
      <w:lvlJc w:val="left"/>
      <w:pPr>
        <w:ind w:left="1080" w:hanging="360"/>
      </w:pPr>
      <w:rPr>
        <w:rFonts w:ascii="Symbol" w:hAnsi="Symbol"/>
      </w:rPr>
    </w:lvl>
    <w:lvl w:ilvl="1" w:tplc="C0C4AE0E">
      <w:start w:val="1"/>
      <w:numFmt w:val="bullet"/>
      <w:lvlText w:val=""/>
      <w:lvlJc w:val="left"/>
      <w:pPr>
        <w:ind w:left="1080" w:hanging="360"/>
      </w:pPr>
      <w:rPr>
        <w:rFonts w:ascii="Symbol" w:hAnsi="Symbol"/>
      </w:rPr>
    </w:lvl>
    <w:lvl w:ilvl="2" w:tplc="DF68140A">
      <w:start w:val="1"/>
      <w:numFmt w:val="bullet"/>
      <w:lvlText w:val=""/>
      <w:lvlJc w:val="left"/>
      <w:pPr>
        <w:ind w:left="1080" w:hanging="360"/>
      </w:pPr>
      <w:rPr>
        <w:rFonts w:ascii="Symbol" w:hAnsi="Symbol"/>
      </w:rPr>
    </w:lvl>
    <w:lvl w:ilvl="3" w:tplc="4776E7E0">
      <w:start w:val="1"/>
      <w:numFmt w:val="bullet"/>
      <w:lvlText w:val=""/>
      <w:lvlJc w:val="left"/>
      <w:pPr>
        <w:ind w:left="1080" w:hanging="360"/>
      </w:pPr>
      <w:rPr>
        <w:rFonts w:ascii="Symbol" w:hAnsi="Symbol"/>
      </w:rPr>
    </w:lvl>
    <w:lvl w:ilvl="4" w:tplc="F9A4D18A">
      <w:start w:val="1"/>
      <w:numFmt w:val="bullet"/>
      <w:lvlText w:val=""/>
      <w:lvlJc w:val="left"/>
      <w:pPr>
        <w:ind w:left="1080" w:hanging="360"/>
      </w:pPr>
      <w:rPr>
        <w:rFonts w:ascii="Symbol" w:hAnsi="Symbol"/>
      </w:rPr>
    </w:lvl>
    <w:lvl w:ilvl="5" w:tplc="41DCF6B6">
      <w:start w:val="1"/>
      <w:numFmt w:val="bullet"/>
      <w:lvlText w:val=""/>
      <w:lvlJc w:val="left"/>
      <w:pPr>
        <w:ind w:left="1080" w:hanging="360"/>
      </w:pPr>
      <w:rPr>
        <w:rFonts w:ascii="Symbol" w:hAnsi="Symbol"/>
      </w:rPr>
    </w:lvl>
    <w:lvl w:ilvl="6" w:tplc="6E6492F8">
      <w:start w:val="1"/>
      <w:numFmt w:val="bullet"/>
      <w:lvlText w:val=""/>
      <w:lvlJc w:val="left"/>
      <w:pPr>
        <w:ind w:left="1080" w:hanging="360"/>
      </w:pPr>
      <w:rPr>
        <w:rFonts w:ascii="Symbol" w:hAnsi="Symbol"/>
      </w:rPr>
    </w:lvl>
    <w:lvl w:ilvl="7" w:tplc="B616ED60">
      <w:start w:val="1"/>
      <w:numFmt w:val="bullet"/>
      <w:lvlText w:val=""/>
      <w:lvlJc w:val="left"/>
      <w:pPr>
        <w:ind w:left="1080" w:hanging="360"/>
      </w:pPr>
      <w:rPr>
        <w:rFonts w:ascii="Symbol" w:hAnsi="Symbol"/>
      </w:rPr>
    </w:lvl>
    <w:lvl w:ilvl="8" w:tplc="32ECDDC8">
      <w:start w:val="1"/>
      <w:numFmt w:val="bullet"/>
      <w:lvlText w:val=""/>
      <w:lvlJc w:val="left"/>
      <w:pPr>
        <w:ind w:left="1080" w:hanging="360"/>
      </w:pPr>
      <w:rPr>
        <w:rFonts w:ascii="Symbol" w:hAnsi="Symbol"/>
      </w:rPr>
    </w:lvl>
  </w:abstractNum>
  <w:abstractNum w:abstractNumId="41" w15:restartNumberingAfterBreak="0">
    <w:nsid w:val="6263453F"/>
    <w:multiLevelType w:val="multilevel"/>
    <w:tmpl w:val="9044169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1B5C9A"/>
    <w:multiLevelType w:val="multilevel"/>
    <w:tmpl w:val="B8E01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A1482D"/>
    <w:multiLevelType w:val="multilevel"/>
    <w:tmpl w:val="79D0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2E7E18"/>
    <w:multiLevelType w:val="hybridMultilevel"/>
    <w:tmpl w:val="5B2C1BAC"/>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5" w15:restartNumberingAfterBreak="0">
    <w:nsid w:val="736957D5"/>
    <w:multiLevelType w:val="multilevel"/>
    <w:tmpl w:val="8842B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101714"/>
    <w:multiLevelType w:val="multilevel"/>
    <w:tmpl w:val="3A88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310F91"/>
    <w:multiLevelType w:val="multilevel"/>
    <w:tmpl w:val="A2E0E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4E56E0"/>
    <w:multiLevelType w:val="multilevel"/>
    <w:tmpl w:val="1BEEE9F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sz w:val="20"/>
        <w:szCs w:val="2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6AC0177"/>
    <w:multiLevelType w:val="multilevel"/>
    <w:tmpl w:val="E698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48"/>
  </w:num>
  <w:num w:numId="2" w16cid:durableId="1613780610">
    <w:abstractNumId w:val="11"/>
  </w:num>
  <w:num w:numId="3" w16cid:durableId="1056706397">
    <w:abstractNumId w:val="18"/>
  </w:num>
  <w:num w:numId="4" w16cid:durableId="1644040223">
    <w:abstractNumId w:val="51"/>
  </w:num>
  <w:num w:numId="5" w16cid:durableId="964889805">
    <w:abstractNumId w:val="35"/>
  </w:num>
  <w:num w:numId="6" w16cid:durableId="1222864616">
    <w:abstractNumId w:val="50"/>
  </w:num>
  <w:num w:numId="7" w16cid:durableId="1114793147">
    <w:abstractNumId w:val="4"/>
  </w:num>
  <w:num w:numId="8" w16cid:durableId="970746110">
    <w:abstractNumId w:val="5"/>
  </w:num>
  <w:num w:numId="9" w16cid:durableId="1326207403">
    <w:abstractNumId w:val="45"/>
  </w:num>
  <w:num w:numId="10" w16cid:durableId="1489635523">
    <w:abstractNumId w:val="33"/>
  </w:num>
  <w:num w:numId="11" w16cid:durableId="365761672">
    <w:abstractNumId w:val="21"/>
  </w:num>
  <w:num w:numId="12" w16cid:durableId="1902060443">
    <w:abstractNumId w:val="39"/>
  </w:num>
  <w:num w:numId="13" w16cid:durableId="462891913">
    <w:abstractNumId w:val="25"/>
  </w:num>
  <w:num w:numId="14" w16cid:durableId="1043141693">
    <w:abstractNumId w:val="37"/>
  </w:num>
  <w:num w:numId="15" w16cid:durableId="756831829">
    <w:abstractNumId w:val="20"/>
  </w:num>
  <w:num w:numId="16" w16cid:durableId="227960101">
    <w:abstractNumId w:val="24"/>
  </w:num>
  <w:num w:numId="17" w16cid:durableId="1407916180">
    <w:abstractNumId w:val="9"/>
  </w:num>
  <w:num w:numId="18" w16cid:durableId="942228316">
    <w:abstractNumId w:val="13"/>
  </w:num>
  <w:num w:numId="19" w16cid:durableId="957374663">
    <w:abstractNumId w:val="42"/>
  </w:num>
  <w:num w:numId="20" w16cid:durableId="1179809898">
    <w:abstractNumId w:val="49"/>
  </w:num>
  <w:num w:numId="21" w16cid:durableId="703750807">
    <w:abstractNumId w:val="36"/>
  </w:num>
  <w:num w:numId="22" w16cid:durableId="245504773">
    <w:abstractNumId w:val="14"/>
  </w:num>
  <w:num w:numId="23" w16cid:durableId="506284533">
    <w:abstractNumId w:val="38"/>
  </w:num>
  <w:num w:numId="24" w16cid:durableId="1947732502">
    <w:abstractNumId w:val="30"/>
  </w:num>
  <w:num w:numId="25" w16cid:durableId="1153062161">
    <w:abstractNumId w:val="7"/>
  </w:num>
  <w:num w:numId="26" w16cid:durableId="1154956727">
    <w:abstractNumId w:val="22"/>
  </w:num>
  <w:num w:numId="27" w16cid:durableId="1544291582">
    <w:abstractNumId w:val="41"/>
  </w:num>
  <w:num w:numId="28" w16cid:durableId="848373568">
    <w:abstractNumId w:val="27"/>
  </w:num>
  <w:num w:numId="29" w16cid:durableId="112293321">
    <w:abstractNumId w:val="46"/>
  </w:num>
  <w:num w:numId="30" w16cid:durableId="2117016244">
    <w:abstractNumId w:val="47"/>
  </w:num>
  <w:num w:numId="31" w16cid:durableId="971323642">
    <w:abstractNumId w:val="10"/>
  </w:num>
  <w:num w:numId="32" w16cid:durableId="886141786">
    <w:abstractNumId w:val="8"/>
  </w:num>
  <w:num w:numId="33" w16cid:durableId="662124595">
    <w:abstractNumId w:val="19"/>
  </w:num>
  <w:num w:numId="34" w16cid:durableId="880550896">
    <w:abstractNumId w:val="32"/>
  </w:num>
  <w:num w:numId="35" w16cid:durableId="911698345">
    <w:abstractNumId w:val="43"/>
  </w:num>
  <w:num w:numId="36" w16cid:durableId="1201481033">
    <w:abstractNumId w:val="12"/>
  </w:num>
  <w:num w:numId="37" w16cid:durableId="582762240">
    <w:abstractNumId w:val="6"/>
  </w:num>
  <w:num w:numId="38" w16cid:durableId="151793572">
    <w:abstractNumId w:val="0"/>
  </w:num>
  <w:num w:numId="39" w16cid:durableId="1375079720">
    <w:abstractNumId w:val="29"/>
  </w:num>
  <w:num w:numId="40" w16cid:durableId="1038554259">
    <w:abstractNumId w:val="2"/>
  </w:num>
  <w:num w:numId="41" w16cid:durableId="1662466997">
    <w:abstractNumId w:val="31"/>
  </w:num>
  <w:num w:numId="42" w16cid:durableId="2034526835">
    <w:abstractNumId w:val="3"/>
  </w:num>
  <w:num w:numId="43" w16cid:durableId="1632786227">
    <w:abstractNumId w:val="1"/>
  </w:num>
  <w:num w:numId="44" w16cid:durableId="1820030095">
    <w:abstractNumId w:val="44"/>
  </w:num>
  <w:num w:numId="45" w16cid:durableId="661393763">
    <w:abstractNumId w:val="28"/>
  </w:num>
  <w:num w:numId="46" w16cid:durableId="246694726">
    <w:abstractNumId w:val="15"/>
  </w:num>
  <w:num w:numId="47" w16cid:durableId="1844935738">
    <w:abstractNumId w:val="23"/>
  </w:num>
  <w:num w:numId="48" w16cid:durableId="214199982">
    <w:abstractNumId w:val="26"/>
  </w:num>
  <w:num w:numId="49" w16cid:durableId="1179077996">
    <w:abstractNumId w:val="17"/>
  </w:num>
  <w:num w:numId="50" w16cid:durableId="1417554513">
    <w:abstractNumId w:val="34"/>
  </w:num>
  <w:num w:numId="51" w16cid:durableId="649791820">
    <w:abstractNumId w:val="16"/>
  </w:num>
  <w:num w:numId="52" w16cid:durableId="1787457131">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 PC">
    <w15:presenceInfo w15:providerId="None" w15:userId="MI PC"/>
  </w15:person>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02AB"/>
    <w:rsid w:val="0002189D"/>
    <w:rsid w:val="00021ABE"/>
    <w:rsid w:val="0003363C"/>
    <w:rsid w:val="00040E2E"/>
    <w:rsid w:val="0005341A"/>
    <w:rsid w:val="000571DC"/>
    <w:rsid w:val="000620ED"/>
    <w:rsid w:val="00063538"/>
    <w:rsid w:val="0007666A"/>
    <w:rsid w:val="0009238E"/>
    <w:rsid w:val="000B631B"/>
    <w:rsid w:val="000D3D28"/>
    <w:rsid w:val="000D6B99"/>
    <w:rsid w:val="00115D96"/>
    <w:rsid w:val="00123C9F"/>
    <w:rsid w:val="0013184E"/>
    <w:rsid w:val="00134E60"/>
    <w:rsid w:val="001740CF"/>
    <w:rsid w:val="00174116"/>
    <w:rsid w:val="00193D7E"/>
    <w:rsid w:val="001A3F89"/>
    <w:rsid w:val="001E022E"/>
    <w:rsid w:val="00200D82"/>
    <w:rsid w:val="0024302F"/>
    <w:rsid w:val="00280F84"/>
    <w:rsid w:val="002846D8"/>
    <w:rsid w:val="00295A1C"/>
    <w:rsid w:val="002C0FEA"/>
    <w:rsid w:val="002E38FD"/>
    <w:rsid w:val="00304D6F"/>
    <w:rsid w:val="00307C47"/>
    <w:rsid w:val="00325C14"/>
    <w:rsid w:val="003416E3"/>
    <w:rsid w:val="00357EDC"/>
    <w:rsid w:val="00362104"/>
    <w:rsid w:val="00371CD3"/>
    <w:rsid w:val="00386106"/>
    <w:rsid w:val="003B5486"/>
    <w:rsid w:val="003C4C90"/>
    <w:rsid w:val="003F2B64"/>
    <w:rsid w:val="003F3BFB"/>
    <w:rsid w:val="003F7B72"/>
    <w:rsid w:val="0040241B"/>
    <w:rsid w:val="00403E8A"/>
    <w:rsid w:val="004076AE"/>
    <w:rsid w:val="0041452E"/>
    <w:rsid w:val="00442A02"/>
    <w:rsid w:val="00446241"/>
    <w:rsid w:val="004557F2"/>
    <w:rsid w:val="00460B84"/>
    <w:rsid w:val="00470360"/>
    <w:rsid w:val="00472665"/>
    <w:rsid w:val="00497AE2"/>
    <w:rsid w:val="004A1189"/>
    <w:rsid w:val="004B6188"/>
    <w:rsid w:val="004D60B9"/>
    <w:rsid w:val="004E121A"/>
    <w:rsid w:val="004E489F"/>
    <w:rsid w:val="004F43FC"/>
    <w:rsid w:val="004F720B"/>
    <w:rsid w:val="00522604"/>
    <w:rsid w:val="00550888"/>
    <w:rsid w:val="00554F95"/>
    <w:rsid w:val="00555EEE"/>
    <w:rsid w:val="00556397"/>
    <w:rsid w:val="00557D23"/>
    <w:rsid w:val="00564D78"/>
    <w:rsid w:val="005772BB"/>
    <w:rsid w:val="0059034F"/>
    <w:rsid w:val="00591774"/>
    <w:rsid w:val="005B063F"/>
    <w:rsid w:val="005B0801"/>
    <w:rsid w:val="005C5056"/>
    <w:rsid w:val="005F1E6C"/>
    <w:rsid w:val="005F2649"/>
    <w:rsid w:val="0060224F"/>
    <w:rsid w:val="0060450F"/>
    <w:rsid w:val="00604CE4"/>
    <w:rsid w:val="006116F0"/>
    <w:rsid w:val="006243BB"/>
    <w:rsid w:val="00635190"/>
    <w:rsid w:val="00636E26"/>
    <w:rsid w:val="00637EC2"/>
    <w:rsid w:val="006529C3"/>
    <w:rsid w:val="0068610A"/>
    <w:rsid w:val="0069283B"/>
    <w:rsid w:val="006C3F06"/>
    <w:rsid w:val="006D317C"/>
    <w:rsid w:val="006D7AF9"/>
    <w:rsid w:val="0070224C"/>
    <w:rsid w:val="00710644"/>
    <w:rsid w:val="0072279D"/>
    <w:rsid w:val="007264A0"/>
    <w:rsid w:val="007534A0"/>
    <w:rsid w:val="0076172E"/>
    <w:rsid w:val="00767CA7"/>
    <w:rsid w:val="00780954"/>
    <w:rsid w:val="007857A8"/>
    <w:rsid w:val="007A6B8A"/>
    <w:rsid w:val="007B7B0E"/>
    <w:rsid w:val="007C24E0"/>
    <w:rsid w:val="007C4702"/>
    <w:rsid w:val="007D6C76"/>
    <w:rsid w:val="007E24EE"/>
    <w:rsid w:val="007F15C0"/>
    <w:rsid w:val="007F3F92"/>
    <w:rsid w:val="00815DB6"/>
    <w:rsid w:val="00817998"/>
    <w:rsid w:val="00835881"/>
    <w:rsid w:val="008479C1"/>
    <w:rsid w:val="00852C49"/>
    <w:rsid w:val="00854BF0"/>
    <w:rsid w:val="00867399"/>
    <w:rsid w:val="00874C92"/>
    <w:rsid w:val="00876C32"/>
    <w:rsid w:val="00880CD4"/>
    <w:rsid w:val="00886286"/>
    <w:rsid w:val="008D1846"/>
    <w:rsid w:val="008F2BA6"/>
    <w:rsid w:val="00913C29"/>
    <w:rsid w:val="00931E2D"/>
    <w:rsid w:val="0093382A"/>
    <w:rsid w:val="00946B9E"/>
    <w:rsid w:val="00961148"/>
    <w:rsid w:val="009723B0"/>
    <w:rsid w:val="009940AE"/>
    <w:rsid w:val="009A299D"/>
    <w:rsid w:val="009A5F43"/>
    <w:rsid w:val="009A68EF"/>
    <w:rsid w:val="009D1E09"/>
    <w:rsid w:val="009E04B1"/>
    <w:rsid w:val="009E56FA"/>
    <w:rsid w:val="009F7C10"/>
    <w:rsid w:val="00A34572"/>
    <w:rsid w:val="00A75B66"/>
    <w:rsid w:val="00A7708A"/>
    <w:rsid w:val="00AC354C"/>
    <w:rsid w:val="00AC4BEB"/>
    <w:rsid w:val="00AD0DD7"/>
    <w:rsid w:val="00AE714F"/>
    <w:rsid w:val="00B345A1"/>
    <w:rsid w:val="00B617E6"/>
    <w:rsid w:val="00B833E6"/>
    <w:rsid w:val="00B84AF3"/>
    <w:rsid w:val="00BA395B"/>
    <w:rsid w:val="00BB11F4"/>
    <w:rsid w:val="00BC7A79"/>
    <w:rsid w:val="00BD51E1"/>
    <w:rsid w:val="00BF50BA"/>
    <w:rsid w:val="00C102DF"/>
    <w:rsid w:val="00C22EE3"/>
    <w:rsid w:val="00C52668"/>
    <w:rsid w:val="00C53926"/>
    <w:rsid w:val="00C675FA"/>
    <w:rsid w:val="00C75CEE"/>
    <w:rsid w:val="00CA236C"/>
    <w:rsid w:val="00CA4A41"/>
    <w:rsid w:val="00CC6E67"/>
    <w:rsid w:val="00CD74D1"/>
    <w:rsid w:val="00CE6C43"/>
    <w:rsid w:val="00CF4BC1"/>
    <w:rsid w:val="00D068FD"/>
    <w:rsid w:val="00D30908"/>
    <w:rsid w:val="00D33CDD"/>
    <w:rsid w:val="00D436C3"/>
    <w:rsid w:val="00D55C84"/>
    <w:rsid w:val="00D616F3"/>
    <w:rsid w:val="00D77779"/>
    <w:rsid w:val="00D87BCF"/>
    <w:rsid w:val="00DA5957"/>
    <w:rsid w:val="00DB784B"/>
    <w:rsid w:val="00DC467B"/>
    <w:rsid w:val="00DC68A1"/>
    <w:rsid w:val="00DC7D78"/>
    <w:rsid w:val="00DF2D88"/>
    <w:rsid w:val="00E12658"/>
    <w:rsid w:val="00E14B97"/>
    <w:rsid w:val="00E1585C"/>
    <w:rsid w:val="00E370FB"/>
    <w:rsid w:val="00E3715A"/>
    <w:rsid w:val="00E4254E"/>
    <w:rsid w:val="00E565F9"/>
    <w:rsid w:val="00E70400"/>
    <w:rsid w:val="00E73B2D"/>
    <w:rsid w:val="00E94432"/>
    <w:rsid w:val="00EF6576"/>
    <w:rsid w:val="00F06492"/>
    <w:rsid w:val="00F14493"/>
    <w:rsid w:val="00F62D5E"/>
    <w:rsid w:val="00F707D9"/>
    <w:rsid w:val="00F80473"/>
    <w:rsid w:val="00FA2141"/>
    <w:rsid w:val="00FA3A34"/>
    <w:rsid w:val="00FA5060"/>
    <w:rsid w:val="00FA75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CD74D1"/>
    <w:rPr>
      <w:b/>
      <w:bCs/>
    </w:rPr>
  </w:style>
  <w:style w:type="character" w:customStyle="1" w:styleId="Heading3Char">
    <w:name w:val="Heading 3 Char"/>
    <w:basedOn w:val="DefaultParagraphFont"/>
    <w:link w:val="Heading3"/>
    <w:uiPriority w:val="9"/>
    <w:rsid w:val="00304D6F"/>
    <w:rPr>
      <w:color w:val="434343"/>
      <w:sz w:val="28"/>
      <w:szCs w:val="28"/>
    </w:rPr>
  </w:style>
  <w:style w:type="table" w:customStyle="1" w:styleId="3">
    <w:name w:val="3"/>
    <w:basedOn w:val="TableNormal"/>
    <w:rsid w:val="00B345A1"/>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568071">
      <w:bodyDiv w:val="1"/>
      <w:marLeft w:val="0"/>
      <w:marRight w:val="0"/>
      <w:marTop w:val="0"/>
      <w:marBottom w:val="0"/>
      <w:divBdr>
        <w:top w:val="none" w:sz="0" w:space="0" w:color="auto"/>
        <w:left w:val="none" w:sz="0" w:space="0" w:color="auto"/>
        <w:bottom w:val="none" w:sz="0" w:space="0" w:color="auto"/>
        <w:right w:val="none" w:sz="0" w:space="0" w:color="auto"/>
      </w:divBdr>
    </w:div>
    <w:div w:id="69158195">
      <w:bodyDiv w:val="1"/>
      <w:marLeft w:val="0"/>
      <w:marRight w:val="0"/>
      <w:marTop w:val="0"/>
      <w:marBottom w:val="0"/>
      <w:divBdr>
        <w:top w:val="none" w:sz="0" w:space="0" w:color="auto"/>
        <w:left w:val="none" w:sz="0" w:space="0" w:color="auto"/>
        <w:bottom w:val="none" w:sz="0" w:space="0" w:color="auto"/>
        <w:right w:val="none" w:sz="0" w:space="0" w:color="auto"/>
      </w:divBdr>
    </w:div>
    <w:div w:id="72514020">
      <w:bodyDiv w:val="1"/>
      <w:marLeft w:val="0"/>
      <w:marRight w:val="0"/>
      <w:marTop w:val="0"/>
      <w:marBottom w:val="0"/>
      <w:divBdr>
        <w:top w:val="none" w:sz="0" w:space="0" w:color="auto"/>
        <w:left w:val="none" w:sz="0" w:space="0" w:color="auto"/>
        <w:bottom w:val="none" w:sz="0" w:space="0" w:color="auto"/>
        <w:right w:val="none" w:sz="0" w:space="0" w:color="auto"/>
      </w:divBdr>
    </w:div>
    <w:div w:id="87121658">
      <w:bodyDiv w:val="1"/>
      <w:marLeft w:val="0"/>
      <w:marRight w:val="0"/>
      <w:marTop w:val="0"/>
      <w:marBottom w:val="0"/>
      <w:divBdr>
        <w:top w:val="none" w:sz="0" w:space="0" w:color="auto"/>
        <w:left w:val="none" w:sz="0" w:space="0" w:color="auto"/>
        <w:bottom w:val="none" w:sz="0" w:space="0" w:color="auto"/>
        <w:right w:val="none" w:sz="0" w:space="0" w:color="auto"/>
      </w:divBdr>
    </w:div>
    <w:div w:id="109978464">
      <w:bodyDiv w:val="1"/>
      <w:marLeft w:val="0"/>
      <w:marRight w:val="0"/>
      <w:marTop w:val="0"/>
      <w:marBottom w:val="0"/>
      <w:divBdr>
        <w:top w:val="none" w:sz="0" w:space="0" w:color="auto"/>
        <w:left w:val="none" w:sz="0" w:space="0" w:color="auto"/>
        <w:bottom w:val="none" w:sz="0" w:space="0" w:color="auto"/>
        <w:right w:val="none" w:sz="0" w:space="0" w:color="auto"/>
      </w:divBdr>
      <w:divsChild>
        <w:div w:id="1589340034">
          <w:marLeft w:val="0"/>
          <w:marRight w:val="0"/>
          <w:marTop w:val="0"/>
          <w:marBottom w:val="0"/>
          <w:divBdr>
            <w:top w:val="none" w:sz="0" w:space="0" w:color="auto"/>
            <w:left w:val="none" w:sz="0" w:space="0" w:color="auto"/>
            <w:bottom w:val="none" w:sz="0" w:space="0" w:color="auto"/>
            <w:right w:val="none" w:sz="0" w:space="0" w:color="auto"/>
          </w:divBdr>
          <w:divsChild>
            <w:div w:id="127074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237">
      <w:bodyDiv w:val="1"/>
      <w:marLeft w:val="0"/>
      <w:marRight w:val="0"/>
      <w:marTop w:val="0"/>
      <w:marBottom w:val="0"/>
      <w:divBdr>
        <w:top w:val="none" w:sz="0" w:space="0" w:color="auto"/>
        <w:left w:val="none" w:sz="0" w:space="0" w:color="auto"/>
        <w:bottom w:val="none" w:sz="0" w:space="0" w:color="auto"/>
        <w:right w:val="none" w:sz="0" w:space="0" w:color="auto"/>
      </w:divBdr>
    </w:div>
    <w:div w:id="226839247">
      <w:bodyDiv w:val="1"/>
      <w:marLeft w:val="0"/>
      <w:marRight w:val="0"/>
      <w:marTop w:val="0"/>
      <w:marBottom w:val="0"/>
      <w:divBdr>
        <w:top w:val="none" w:sz="0" w:space="0" w:color="auto"/>
        <w:left w:val="none" w:sz="0" w:space="0" w:color="auto"/>
        <w:bottom w:val="none" w:sz="0" w:space="0" w:color="auto"/>
        <w:right w:val="none" w:sz="0" w:space="0" w:color="auto"/>
      </w:divBdr>
    </w:div>
    <w:div w:id="254289540">
      <w:bodyDiv w:val="1"/>
      <w:marLeft w:val="0"/>
      <w:marRight w:val="0"/>
      <w:marTop w:val="0"/>
      <w:marBottom w:val="0"/>
      <w:divBdr>
        <w:top w:val="none" w:sz="0" w:space="0" w:color="auto"/>
        <w:left w:val="none" w:sz="0" w:space="0" w:color="auto"/>
        <w:bottom w:val="none" w:sz="0" w:space="0" w:color="auto"/>
        <w:right w:val="none" w:sz="0" w:space="0" w:color="auto"/>
      </w:divBdr>
    </w:div>
    <w:div w:id="296111952">
      <w:bodyDiv w:val="1"/>
      <w:marLeft w:val="0"/>
      <w:marRight w:val="0"/>
      <w:marTop w:val="0"/>
      <w:marBottom w:val="0"/>
      <w:divBdr>
        <w:top w:val="none" w:sz="0" w:space="0" w:color="auto"/>
        <w:left w:val="none" w:sz="0" w:space="0" w:color="auto"/>
        <w:bottom w:val="none" w:sz="0" w:space="0" w:color="auto"/>
        <w:right w:val="none" w:sz="0" w:space="0" w:color="auto"/>
      </w:divBdr>
    </w:div>
    <w:div w:id="298996686">
      <w:bodyDiv w:val="1"/>
      <w:marLeft w:val="0"/>
      <w:marRight w:val="0"/>
      <w:marTop w:val="0"/>
      <w:marBottom w:val="0"/>
      <w:divBdr>
        <w:top w:val="none" w:sz="0" w:space="0" w:color="auto"/>
        <w:left w:val="none" w:sz="0" w:space="0" w:color="auto"/>
        <w:bottom w:val="none" w:sz="0" w:space="0" w:color="auto"/>
        <w:right w:val="none" w:sz="0" w:space="0" w:color="auto"/>
      </w:divBdr>
    </w:div>
    <w:div w:id="308367409">
      <w:bodyDiv w:val="1"/>
      <w:marLeft w:val="0"/>
      <w:marRight w:val="0"/>
      <w:marTop w:val="0"/>
      <w:marBottom w:val="0"/>
      <w:divBdr>
        <w:top w:val="none" w:sz="0" w:space="0" w:color="auto"/>
        <w:left w:val="none" w:sz="0" w:space="0" w:color="auto"/>
        <w:bottom w:val="none" w:sz="0" w:space="0" w:color="auto"/>
        <w:right w:val="none" w:sz="0" w:space="0" w:color="auto"/>
      </w:divBdr>
    </w:div>
    <w:div w:id="314335353">
      <w:bodyDiv w:val="1"/>
      <w:marLeft w:val="0"/>
      <w:marRight w:val="0"/>
      <w:marTop w:val="0"/>
      <w:marBottom w:val="0"/>
      <w:divBdr>
        <w:top w:val="none" w:sz="0" w:space="0" w:color="auto"/>
        <w:left w:val="none" w:sz="0" w:space="0" w:color="auto"/>
        <w:bottom w:val="none" w:sz="0" w:space="0" w:color="auto"/>
        <w:right w:val="none" w:sz="0" w:space="0" w:color="auto"/>
      </w:divBdr>
    </w:div>
    <w:div w:id="318923258">
      <w:bodyDiv w:val="1"/>
      <w:marLeft w:val="0"/>
      <w:marRight w:val="0"/>
      <w:marTop w:val="0"/>
      <w:marBottom w:val="0"/>
      <w:divBdr>
        <w:top w:val="none" w:sz="0" w:space="0" w:color="auto"/>
        <w:left w:val="none" w:sz="0" w:space="0" w:color="auto"/>
        <w:bottom w:val="none" w:sz="0" w:space="0" w:color="auto"/>
        <w:right w:val="none" w:sz="0" w:space="0" w:color="auto"/>
      </w:divBdr>
    </w:div>
    <w:div w:id="354431558">
      <w:bodyDiv w:val="1"/>
      <w:marLeft w:val="0"/>
      <w:marRight w:val="0"/>
      <w:marTop w:val="0"/>
      <w:marBottom w:val="0"/>
      <w:divBdr>
        <w:top w:val="none" w:sz="0" w:space="0" w:color="auto"/>
        <w:left w:val="none" w:sz="0" w:space="0" w:color="auto"/>
        <w:bottom w:val="none" w:sz="0" w:space="0" w:color="auto"/>
        <w:right w:val="none" w:sz="0" w:space="0" w:color="auto"/>
      </w:divBdr>
    </w:div>
    <w:div w:id="370156273">
      <w:bodyDiv w:val="1"/>
      <w:marLeft w:val="0"/>
      <w:marRight w:val="0"/>
      <w:marTop w:val="0"/>
      <w:marBottom w:val="0"/>
      <w:divBdr>
        <w:top w:val="none" w:sz="0" w:space="0" w:color="auto"/>
        <w:left w:val="none" w:sz="0" w:space="0" w:color="auto"/>
        <w:bottom w:val="none" w:sz="0" w:space="0" w:color="auto"/>
        <w:right w:val="none" w:sz="0" w:space="0" w:color="auto"/>
      </w:divBdr>
    </w:div>
    <w:div w:id="434403351">
      <w:bodyDiv w:val="1"/>
      <w:marLeft w:val="0"/>
      <w:marRight w:val="0"/>
      <w:marTop w:val="0"/>
      <w:marBottom w:val="0"/>
      <w:divBdr>
        <w:top w:val="none" w:sz="0" w:space="0" w:color="auto"/>
        <w:left w:val="none" w:sz="0" w:space="0" w:color="auto"/>
        <w:bottom w:val="none" w:sz="0" w:space="0" w:color="auto"/>
        <w:right w:val="none" w:sz="0" w:space="0" w:color="auto"/>
      </w:divBdr>
    </w:div>
    <w:div w:id="455805388">
      <w:bodyDiv w:val="1"/>
      <w:marLeft w:val="0"/>
      <w:marRight w:val="0"/>
      <w:marTop w:val="0"/>
      <w:marBottom w:val="0"/>
      <w:divBdr>
        <w:top w:val="none" w:sz="0" w:space="0" w:color="auto"/>
        <w:left w:val="none" w:sz="0" w:space="0" w:color="auto"/>
        <w:bottom w:val="none" w:sz="0" w:space="0" w:color="auto"/>
        <w:right w:val="none" w:sz="0" w:space="0" w:color="auto"/>
      </w:divBdr>
    </w:div>
    <w:div w:id="462115227">
      <w:bodyDiv w:val="1"/>
      <w:marLeft w:val="0"/>
      <w:marRight w:val="0"/>
      <w:marTop w:val="0"/>
      <w:marBottom w:val="0"/>
      <w:divBdr>
        <w:top w:val="none" w:sz="0" w:space="0" w:color="auto"/>
        <w:left w:val="none" w:sz="0" w:space="0" w:color="auto"/>
        <w:bottom w:val="none" w:sz="0" w:space="0" w:color="auto"/>
        <w:right w:val="none" w:sz="0" w:space="0" w:color="auto"/>
      </w:divBdr>
    </w:div>
    <w:div w:id="466822521">
      <w:bodyDiv w:val="1"/>
      <w:marLeft w:val="0"/>
      <w:marRight w:val="0"/>
      <w:marTop w:val="0"/>
      <w:marBottom w:val="0"/>
      <w:divBdr>
        <w:top w:val="none" w:sz="0" w:space="0" w:color="auto"/>
        <w:left w:val="none" w:sz="0" w:space="0" w:color="auto"/>
        <w:bottom w:val="none" w:sz="0" w:space="0" w:color="auto"/>
        <w:right w:val="none" w:sz="0" w:space="0" w:color="auto"/>
      </w:divBdr>
    </w:div>
    <w:div w:id="468977498">
      <w:bodyDiv w:val="1"/>
      <w:marLeft w:val="0"/>
      <w:marRight w:val="0"/>
      <w:marTop w:val="0"/>
      <w:marBottom w:val="0"/>
      <w:divBdr>
        <w:top w:val="none" w:sz="0" w:space="0" w:color="auto"/>
        <w:left w:val="none" w:sz="0" w:space="0" w:color="auto"/>
        <w:bottom w:val="none" w:sz="0" w:space="0" w:color="auto"/>
        <w:right w:val="none" w:sz="0" w:space="0" w:color="auto"/>
      </w:divBdr>
      <w:divsChild>
        <w:div w:id="1181773535">
          <w:marLeft w:val="0"/>
          <w:marRight w:val="0"/>
          <w:marTop w:val="0"/>
          <w:marBottom w:val="0"/>
          <w:divBdr>
            <w:top w:val="none" w:sz="0" w:space="0" w:color="auto"/>
            <w:left w:val="none" w:sz="0" w:space="0" w:color="auto"/>
            <w:bottom w:val="none" w:sz="0" w:space="0" w:color="auto"/>
            <w:right w:val="none" w:sz="0" w:space="0" w:color="auto"/>
          </w:divBdr>
          <w:divsChild>
            <w:div w:id="183922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1372">
      <w:bodyDiv w:val="1"/>
      <w:marLeft w:val="0"/>
      <w:marRight w:val="0"/>
      <w:marTop w:val="0"/>
      <w:marBottom w:val="0"/>
      <w:divBdr>
        <w:top w:val="none" w:sz="0" w:space="0" w:color="auto"/>
        <w:left w:val="none" w:sz="0" w:space="0" w:color="auto"/>
        <w:bottom w:val="none" w:sz="0" w:space="0" w:color="auto"/>
        <w:right w:val="none" w:sz="0" w:space="0" w:color="auto"/>
      </w:divBdr>
    </w:div>
    <w:div w:id="487938497">
      <w:bodyDiv w:val="1"/>
      <w:marLeft w:val="0"/>
      <w:marRight w:val="0"/>
      <w:marTop w:val="0"/>
      <w:marBottom w:val="0"/>
      <w:divBdr>
        <w:top w:val="none" w:sz="0" w:space="0" w:color="auto"/>
        <w:left w:val="none" w:sz="0" w:space="0" w:color="auto"/>
        <w:bottom w:val="none" w:sz="0" w:space="0" w:color="auto"/>
        <w:right w:val="none" w:sz="0" w:space="0" w:color="auto"/>
      </w:divBdr>
    </w:div>
    <w:div w:id="510067193">
      <w:bodyDiv w:val="1"/>
      <w:marLeft w:val="0"/>
      <w:marRight w:val="0"/>
      <w:marTop w:val="0"/>
      <w:marBottom w:val="0"/>
      <w:divBdr>
        <w:top w:val="none" w:sz="0" w:space="0" w:color="auto"/>
        <w:left w:val="none" w:sz="0" w:space="0" w:color="auto"/>
        <w:bottom w:val="none" w:sz="0" w:space="0" w:color="auto"/>
        <w:right w:val="none" w:sz="0" w:space="0" w:color="auto"/>
      </w:divBdr>
    </w:div>
    <w:div w:id="541022997">
      <w:bodyDiv w:val="1"/>
      <w:marLeft w:val="0"/>
      <w:marRight w:val="0"/>
      <w:marTop w:val="0"/>
      <w:marBottom w:val="0"/>
      <w:divBdr>
        <w:top w:val="none" w:sz="0" w:space="0" w:color="auto"/>
        <w:left w:val="none" w:sz="0" w:space="0" w:color="auto"/>
        <w:bottom w:val="none" w:sz="0" w:space="0" w:color="auto"/>
        <w:right w:val="none" w:sz="0" w:space="0" w:color="auto"/>
      </w:divBdr>
    </w:div>
    <w:div w:id="645474454">
      <w:bodyDiv w:val="1"/>
      <w:marLeft w:val="0"/>
      <w:marRight w:val="0"/>
      <w:marTop w:val="0"/>
      <w:marBottom w:val="0"/>
      <w:divBdr>
        <w:top w:val="none" w:sz="0" w:space="0" w:color="auto"/>
        <w:left w:val="none" w:sz="0" w:space="0" w:color="auto"/>
        <w:bottom w:val="none" w:sz="0" w:space="0" w:color="auto"/>
        <w:right w:val="none" w:sz="0" w:space="0" w:color="auto"/>
      </w:divBdr>
    </w:div>
    <w:div w:id="810681787">
      <w:bodyDiv w:val="1"/>
      <w:marLeft w:val="0"/>
      <w:marRight w:val="0"/>
      <w:marTop w:val="0"/>
      <w:marBottom w:val="0"/>
      <w:divBdr>
        <w:top w:val="none" w:sz="0" w:space="0" w:color="auto"/>
        <w:left w:val="none" w:sz="0" w:space="0" w:color="auto"/>
        <w:bottom w:val="none" w:sz="0" w:space="0" w:color="auto"/>
        <w:right w:val="none" w:sz="0" w:space="0" w:color="auto"/>
      </w:divBdr>
    </w:div>
    <w:div w:id="814107413">
      <w:bodyDiv w:val="1"/>
      <w:marLeft w:val="0"/>
      <w:marRight w:val="0"/>
      <w:marTop w:val="0"/>
      <w:marBottom w:val="0"/>
      <w:divBdr>
        <w:top w:val="none" w:sz="0" w:space="0" w:color="auto"/>
        <w:left w:val="none" w:sz="0" w:space="0" w:color="auto"/>
        <w:bottom w:val="none" w:sz="0" w:space="0" w:color="auto"/>
        <w:right w:val="none" w:sz="0" w:space="0" w:color="auto"/>
      </w:divBdr>
    </w:div>
    <w:div w:id="824668269">
      <w:bodyDiv w:val="1"/>
      <w:marLeft w:val="0"/>
      <w:marRight w:val="0"/>
      <w:marTop w:val="0"/>
      <w:marBottom w:val="0"/>
      <w:divBdr>
        <w:top w:val="none" w:sz="0" w:space="0" w:color="auto"/>
        <w:left w:val="none" w:sz="0" w:space="0" w:color="auto"/>
        <w:bottom w:val="none" w:sz="0" w:space="0" w:color="auto"/>
        <w:right w:val="none" w:sz="0" w:space="0" w:color="auto"/>
      </w:divBdr>
    </w:div>
    <w:div w:id="826894851">
      <w:bodyDiv w:val="1"/>
      <w:marLeft w:val="0"/>
      <w:marRight w:val="0"/>
      <w:marTop w:val="0"/>
      <w:marBottom w:val="0"/>
      <w:divBdr>
        <w:top w:val="none" w:sz="0" w:space="0" w:color="auto"/>
        <w:left w:val="none" w:sz="0" w:space="0" w:color="auto"/>
        <w:bottom w:val="none" w:sz="0" w:space="0" w:color="auto"/>
        <w:right w:val="none" w:sz="0" w:space="0" w:color="auto"/>
      </w:divBdr>
    </w:div>
    <w:div w:id="85087552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4533317">
      <w:bodyDiv w:val="1"/>
      <w:marLeft w:val="0"/>
      <w:marRight w:val="0"/>
      <w:marTop w:val="0"/>
      <w:marBottom w:val="0"/>
      <w:divBdr>
        <w:top w:val="none" w:sz="0" w:space="0" w:color="auto"/>
        <w:left w:val="none" w:sz="0" w:space="0" w:color="auto"/>
        <w:bottom w:val="none" w:sz="0" w:space="0" w:color="auto"/>
        <w:right w:val="none" w:sz="0" w:space="0" w:color="auto"/>
      </w:divBdr>
    </w:div>
    <w:div w:id="958607204">
      <w:bodyDiv w:val="1"/>
      <w:marLeft w:val="0"/>
      <w:marRight w:val="0"/>
      <w:marTop w:val="0"/>
      <w:marBottom w:val="0"/>
      <w:divBdr>
        <w:top w:val="none" w:sz="0" w:space="0" w:color="auto"/>
        <w:left w:val="none" w:sz="0" w:space="0" w:color="auto"/>
        <w:bottom w:val="none" w:sz="0" w:space="0" w:color="auto"/>
        <w:right w:val="none" w:sz="0" w:space="0" w:color="auto"/>
      </w:divBdr>
    </w:div>
    <w:div w:id="986129599">
      <w:bodyDiv w:val="1"/>
      <w:marLeft w:val="0"/>
      <w:marRight w:val="0"/>
      <w:marTop w:val="0"/>
      <w:marBottom w:val="0"/>
      <w:divBdr>
        <w:top w:val="none" w:sz="0" w:space="0" w:color="auto"/>
        <w:left w:val="none" w:sz="0" w:space="0" w:color="auto"/>
        <w:bottom w:val="none" w:sz="0" w:space="0" w:color="auto"/>
        <w:right w:val="none" w:sz="0" w:space="0" w:color="auto"/>
      </w:divBdr>
    </w:div>
    <w:div w:id="1003047033">
      <w:bodyDiv w:val="1"/>
      <w:marLeft w:val="0"/>
      <w:marRight w:val="0"/>
      <w:marTop w:val="0"/>
      <w:marBottom w:val="0"/>
      <w:divBdr>
        <w:top w:val="none" w:sz="0" w:space="0" w:color="auto"/>
        <w:left w:val="none" w:sz="0" w:space="0" w:color="auto"/>
        <w:bottom w:val="none" w:sz="0" w:space="0" w:color="auto"/>
        <w:right w:val="none" w:sz="0" w:space="0" w:color="auto"/>
      </w:divBdr>
    </w:div>
    <w:div w:id="1017577824">
      <w:bodyDiv w:val="1"/>
      <w:marLeft w:val="0"/>
      <w:marRight w:val="0"/>
      <w:marTop w:val="0"/>
      <w:marBottom w:val="0"/>
      <w:divBdr>
        <w:top w:val="none" w:sz="0" w:space="0" w:color="auto"/>
        <w:left w:val="none" w:sz="0" w:space="0" w:color="auto"/>
        <w:bottom w:val="none" w:sz="0" w:space="0" w:color="auto"/>
        <w:right w:val="none" w:sz="0" w:space="0" w:color="auto"/>
      </w:divBdr>
    </w:div>
    <w:div w:id="1031760182">
      <w:bodyDiv w:val="1"/>
      <w:marLeft w:val="0"/>
      <w:marRight w:val="0"/>
      <w:marTop w:val="0"/>
      <w:marBottom w:val="0"/>
      <w:divBdr>
        <w:top w:val="none" w:sz="0" w:space="0" w:color="auto"/>
        <w:left w:val="none" w:sz="0" w:space="0" w:color="auto"/>
        <w:bottom w:val="none" w:sz="0" w:space="0" w:color="auto"/>
        <w:right w:val="none" w:sz="0" w:space="0" w:color="auto"/>
      </w:divBdr>
    </w:div>
    <w:div w:id="1035010349">
      <w:bodyDiv w:val="1"/>
      <w:marLeft w:val="0"/>
      <w:marRight w:val="0"/>
      <w:marTop w:val="0"/>
      <w:marBottom w:val="0"/>
      <w:divBdr>
        <w:top w:val="none" w:sz="0" w:space="0" w:color="auto"/>
        <w:left w:val="none" w:sz="0" w:space="0" w:color="auto"/>
        <w:bottom w:val="none" w:sz="0" w:space="0" w:color="auto"/>
        <w:right w:val="none" w:sz="0" w:space="0" w:color="auto"/>
      </w:divBdr>
      <w:divsChild>
        <w:div w:id="1591506573">
          <w:marLeft w:val="0"/>
          <w:marRight w:val="0"/>
          <w:marTop w:val="0"/>
          <w:marBottom w:val="0"/>
          <w:divBdr>
            <w:top w:val="none" w:sz="0" w:space="0" w:color="auto"/>
            <w:left w:val="none" w:sz="0" w:space="0" w:color="auto"/>
            <w:bottom w:val="none" w:sz="0" w:space="0" w:color="auto"/>
            <w:right w:val="none" w:sz="0" w:space="0" w:color="auto"/>
          </w:divBdr>
          <w:divsChild>
            <w:div w:id="1456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07810">
      <w:bodyDiv w:val="1"/>
      <w:marLeft w:val="0"/>
      <w:marRight w:val="0"/>
      <w:marTop w:val="0"/>
      <w:marBottom w:val="0"/>
      <w:divBdr>
        <w:top w:val="none" w:sz="0" w:space="0" w:color="auto"/>
        <w:left w:val="none" w:sz="0" w:space="0" w:color="auto"/>
        <w:bottom w:val="none" w:sz="0" w:space="0" w:color="auto"/>
        <w:right w:val="none" w:sz="0" w:space="0" w:color="auto"/>
      </w:divBdr>
    </w:div>
    <w:div w:id="1126582039">
      <w:bodyDiv w:val="1"/>
      <w:marLeft w:val="0"/>
      <w:marRight w:val="0"/>
      <w:marTop w:val="0"/>
      <w:marBottom w:val="0"/>
      <w:divBdr>
        <w:top w:val="none" w:sz="0" w:space="0" w:color="auto"/>
        <w:left w:val="none" w:sz="0" w:space="0" w:color="auto"/>
        <w:bottom w:val="none" w:sz="0" w:space="0" w:color="auto"/>
        <w:right w:val="none" w:sz="0" w:space="0" w:color="auto"/>
      </w:divBdr>
    </w:div>
    <w:div w:id="1160776980">
      <w:bodyDiv w:val="1"/>
      <w:marLeft w:val="0"/>
      <w:marRight w:val="0"/>
      <w:marTop w:val="0"/>
      <w:marBottom w:val="0"/>
      <w:divBdr>
        <w:top w:val="none" w:sz="0" w:space="0" w:color="auto"/>
        <w:left w:val="none" w:sz="0" w:space="0" w:color="auto"/>
        <w:bottom w:val="none" w:sz="0" w:space="0" w:color="auto"/>
        <w:right w:val="none" w:sz="0" w:space="0" w:color="auto"/>
      </w:divBdr>
    </w:div>
    <w:div w:id="1217469335">
      <w:bodyDiv w:val="1"/>
      <w:marLeft w:val="0"/>
      <w:marRight w:val="0"/>
      <w:marTop w:val="0"/>
      <w:marBottom w:val="0"/>
      <w:divBdr>
        <w:top w:val="none" w:sz="0" w:space="0" w:color="auto"/>
        <w:left w:val="none" w:sz="0" w:space="0" w:color="auto"/>
        <w:bottom w:val="none" w:sz="0" w:space="0" w:color="auto"/>
        <w:right w:val="none" w:sz="0" w:space="0" w:color="auto"/>
      </w:divBdr>
    </w:div>
    <w:div w:id="1236672723">
      <w:bodyDiv w:val="1"/>
      <w:marLeft w:val="0"/>
      <w:marRight w:val="0"/>
      <w:marTop w:val="0"/>
      <w:marBottom w:val="0"/>
      <w:divBdr>
        <w:top w:val="none" w:sz="0" w:space="0" w:color="auto"/>
        <w:left w:val="none" w:sz="0" w:space="0" w:color="auto"/>
        <w:bottom w:val="none" w:sz="0" w:space="0" w:color="auto"/>
        <w:right w:val="none" w:sz="0" w:space="0" w:color="auto"/>
      </w:divBdr>
    </w:div>
    <w:div w:id="1284309032">
      <w:bodyDiv w:val="1"/>
      <w:marLeft w:val="0"/>
      <w:marRight w:val="0"/>
      <w:marTop w:val="0"/>
      <w:marBottom w:val="0"/>
      <w:divBdr>
        <w:top w:val="none" w:sz="0" w:space="0" w:color="auto"/>
        <w:left w:val="none" w:sz="0" w:space="0" w:color="auto"/>
        <w:bottom w:val="none" w:sz="0" w:space="0" w:color="auto"/>
        <w:right w:val="none" w:sz="0" w:space="0" w:color="auto"/>
      </w:divBdr>
    </w:div>
    <w:div w:id="1338000616">
      <w:bodyDiv w:val="1"/>
      <w:marLeft w:val="0"/>
      <w:marRight w:val="0"/>
      <w:marTop w:val="0"/>
      <w:marBottom w:val="0"/>
      <w:divBdr>
        <w:top w:val="none" w:sz="0" w:space="0" w:color="auto"/>
        <w:left w:val="none" w:sz="0" w:space="0" w:color="auto"/>
        <w:bottom w:val="none" w:sz="0" w:space="0" w:color="auto"/>
        <w:right w:val="none" w:sz="0" w:space="0" w:color="auto"/>
      </w:divBdr>
    </w:div>
    <w:div w:id="1352032947">
      <w:bodyDiv w:val="1"/>
      <w:marLeft w:val="0"/>
      <w:marRight w:val="0"/>
      <w:marTop w:val="0"/>
      <w:marBottom w:val="0"/>
      <w:divBdr>
        <w:top w:val="none" w:sz="0" w:space="0" w:color="auto"/>
        <w:left w:val="none" w:sz="0" w:space="0" w:color="auto"/>
        <w:bottom w:val="none" w:sz="0" w:space="0" w:color="auto"/>
        <w:right w:val="none" w:sz="0" w:space="0" w:color="auto"/>
      </w:divBdr>
    </w:div>
    <w:div w:id="1398477112">
      <w:bodyDiv w:val="1"/>
      <w:marLeft w:val="0"/>
      <w:marRight w:val="0"/>
      <w:marTop w:val="0"/>
      <w:marBottom w:val="0"/>
      <w:divBdr>
        <w:top w:val="none" w:sz="0" w:space="0" w:color="auto"/>
        <w:left w:val="none" w:sz="0" w:space="0" w:color="auto"/>
        <w:bottom w:val="none" w:sz="0" w:space="0" w:color="auto"/>
        <w:right w:val="none" w:sz="0" w:space="0" w:color="auto"/>
      </w:divBdr>
    </w:div>
    <w:div w:id="1406954016">
      <w:bodyDiv w:val="1"/>
      <w:marLeft w:val="0"/>
      <w:marRight w:val="0"/>
      <w:marTop w:val="0"/>
      <w:marBottom w:val="0"/>
      <w:divBdr>
        <w:top w:val="none" w:sz="0" w:space="0" w:color="auto"/>
        <w:left w:val="none" w:sz="0" w:space="0" w:color="auto"/>
        <w:bottom w:val="none" w:sz="0" w:space="0" w:color="auto"/>
        <w:right w:val="none" w:sz="0" w:space="0" w:color="auto"/>
      </w:divBdr>
    </w:div>
    <w:div w:id="1423381005">
      <w:bodyDiv w:val="1"/>
      <w:marLeft w:val="0"/>
      <w:marRight w:val="0"/>
      <w:marTop w:val="0"/>
      <w:marBottom w:val="0"/>
      <w:divBdr>
        <w:top w:val="none" w:sz="0" w:space="0" w:color="auto"/>
        <w:left w:val="none" w:sz="0" w:space="0" w:color="auto"/>
        <w:bottom w:val="none" w:sz="0" w:space="0" w:color="auto"/>
        <w:right w:val="none" w:sz="0" w:space="0" w:color="auto"/>
      </w:divBdr>
    </w:div>
    <w:div w:id="1440642206">
      <w:bodyDiv w:val="1"/>
      <w:marLeft w:val="0"/>
      <w:marRight w:val="0"/>
      <w:marTop w:val="0"/>
      <w:marBottom w:val="0"/>
      <w:divBdr>
        <w:top w:val="none" w:sz="0" w:space="0" w:color="auto"/>
        <w:left w:val="none" w:sz="0" w:space="0" w:color="auto"/>
        <w:bottom w:val="none" w:sz="0" w:space="0" w:color="auto"/>
        <w:right w:val="none" w:sz="0" w:space="0" w:color="auto"/>
      </w:divBdr>
    </w:div>
    <w:div w:id="1472017385">
      <w:bodyDiv w:val="1"/>
      <w:marLeft w:val="0"/>
      <w:marRight w:val="0"/>
      <w:marTop w:val="0"/>
      <w:marBottom w:val="0"/>
      <w:divBdr>
        <w:top w:val="none" w:sz="0" w:space="0" w:color="auto"/>
        <w:left w:val="none" w:sz="0" w:space="0" w:color="auto"/>
        <w:bottom w:val="none" w:sz="0" w:space="0" w:color="auto"/>
        <w:right w:val="none" w:sz="0" w:space="0" w:color="auto"/>
      </w:divBdr>
    </w:div>
    <w:div w:id="1511025507">
      <w:bodyDiv w:val="1"/>
      <w:marLeft w:val="0"/>
      <w:marRight w:val="0"/>
      <w:marTop w:val="0"/>
      <w:marBottom w:val="0"/>
      <w:divBdr>
        <w:top w:val="none" w:sz="0" w:space="0" w:color="auto"/>
        <w:left w:val="none" w:sz="0" w:space="0" w:color="auto"/>
        <w:bottom w:val="none" w:sz="0" w:space="0" w:color="auto"/>
        <w:right w:val="none" w:sz="0" w:space="0" w:color="auto"/>
      </w:divBdr>
    </w:div>
    <w:div w:id="1544631815">
      <w:bodyDiv w:val="1"/>
      <w:marLeft w:val="0"/>
      <w:marRight w:val="0"/>
      <w:marTop w:val="0"/>
      <w:marBottom w:val="0"/>
      <w:divBdr>
        <w:top w:val="none" w:sz="0" w:space="0" w:color="auto"/>
        <w:left w:val="none" w:sz="0" w:space="0" w:color="auto"/>
        <w:bottom w:val="none" w:sz="0" w:space="0" w:color="auto"/>
        <w:right w:val="none" w:sz="0" w:space="0" w:color="auto"/>
      </w:divBdr>
    </w:div>
    <w:div w:id="1652951243">
      <w:bodyDiv w:val="1"/>
      <w:marLeft w:val="0"/>
      <w:marRight w:val="0"/>
      <w:marTop w:val="0"/>
      <w:marBottom w:val="0"/>
      <w:divBdr>
        <w:top w:val="none" w:sz="0" w:space="0" w:color="auto"/>
        <w:left w:val="none" w:sz="0" w:space="0" w:color="auto"/>
        <w:bottom w:val="none" w:sz="0" w:space="0" w:color="auto"/>
        <w:right w:val="none" w:sz="0" w:space="0" w:color="auto"/>
      </w:divBdr>
    </w:div>
    <w:div w:id="1703048714">
      <w:bodyDiv w:val="1"/>
      <w:marLeft w:val="0"/>
      <w:marRight w:val="0"/>
      <w:marTop w:val="0"/>
      <w:marBottom w:val="0"/>
      <w:divBdr>
        <w:top w:val="none" w:sz="0" w:space="0" w:color="auto"/>
        <w:left w:val="none" w:sz="0" w:space="0" w:color="auto"/>
        <w:bottom w:val="none" w:sz="0" w:space="0" w:color="auto"/>
        <w:right w:val="none" w:sz="0" w:space="0" w:color="auto"/>
      </w:divBdr>
    </w:div>
    <w:div w:id="1784761241">
      <w:bodyDiv w:val="1"/>
      <w:marLeft w:val="0"/>
      <w:marRight w:val="0"/>
      <w:marTop w:val="0"/>
      <w:marBottom w:val="0"/>
      <w:divBdr>
        <w:top w:val="none" w:sz="0" w:space="0" w:color="auto"/>
        <w:left w:val="none" w:sz="0" w:space="0" w:color="auto"/>
        <w:bottom w:val="none" w:sz="0" w:space="0" w:color="auto"/>
        <w:right w:val="none" w:sz="0" w:space="0" w:color="auto"/>
      </w:divBdr>
    </w:div>
    <w:div w:id="1789548747">
      <w:bodyDiv w:val="1"/>
      <w:marLeft w:val="0"/>
      <w:marRight w:val="0"/>
      <w:marTop w:val="0"/>
      <w:marBottom w:val="0"/>
      <w:divBdr>
        <w:top w:val="none" w:sz="0" w:space="0" w:color="auto"/>
        <w:left w:val="none" w:sz="0" w:space="0" w:color="auto"/>
        <w:bottom w:val="none" w:sz="0" w:space="0" w:color="auto"/>
        <w:right w:val="none" w:sz="0" w:space="0" w:color="auto"/>
      </w:divBdr>
    </w:div>
    <w:div w:id="1815366645">
      <w:bodyDiv w:val="1"/>
      <w:marLeft w:val="0"/>
      <w:marRight w:val="0"/>
      <w:marTop w:val="0"/>
      <w:marBottom w:val="0"/>
      <w:divBdr>
        <w:top w:val="none" w:sz="0" w:space="0" w:color="auto"/>
        <w:left w:val="none" w:sz="0" w:space="0" w:color="auto"/>
        <w:bottom w:val="none" w:sz="0" w:space="0" w:color="auto"/>
        <w:right w:val="none" w:sz="0" w:space="0" w:color="auto"/>
      </w:divBdr>
    </w:div>
    <w:div w:id="1862468715">
      <w:bodyDiv w:val="1"/>
      <w:marLeft w:val="0"/>
      <w:marRight w:val="0"/>
      <w:marTop w:val="0"/>
      <w:marBottom w:val="0"/>
      <w:divBdr>
        <w:top w:val="none" w:sz="0" w:space="0" w:color="auto"/>
        <w:left w:val="none" w:sz="0" w:space="0" w:color="auto"/>
        <w:bottom w:val="none" w:sz="0" w:space="0" w:color="auto"/>
        <w:right w:val="none" w:sz="0" w:space="0" w:color="auto"/>
      </w:divBdr>
    </w:div>
    <w:div w:id="1877156359">
      <w:bodyDiv w:val="1"/>
      <w:marLeft w:val="0"/>
      <w:marRight w:val="0"/>
      <w:marTop w:val="0"/>
      <w:marBottom w:val="0"/>
      <w:divBdr>
        <w:top w:val="none" w:sz="0" w:space="0" w:color="auto"/>
        <w:left w:val="none" w:sz="0" w:space="0" w:color="auto"/>
        <w:bottom w:val="none" w:sz="0" w:space="0" w:color="auto"/>
        <w:right w:val="none" w:sz="0" w:space="0" w:color="auto"/>
      </w:divBdr>
    </w:div>
    <w:div w:id="1935629396">
      <w:bodyDiv w:val="1"/>
      <w:marLeft w:val="0"/>
      <w:marRight w:val="0"/>
      <w:marTop w:val="0"/>
      <w:marBottom w:val="0"/>
      <w:divBdr>
        <w:top w:val="none" w:sz="0" w:space="0" w:color="auto"/>
        <w:left w:val="none" w:sz="0" w:space="0" w:color="auto"/>
        <w:bottom w:val="none" w:sz="0" w:space="0" w:color="auto"/>
        <w:right w:val="none" w:sz="0" w:space="0" w:color="auto"/>
      </w:divBdr>
    </w:div>
    <w:div w:id="1974600413">
      <w:bodyDiv w:val="1"/>
      <w:marLeft w:val="0"/>
      <w:marRight w:val="0"/>
      <w:marTop w:val="0"/>
      <w:marBottom w:val="0"/>
      <w:divBdr>
        <w:top w:val="none" w:sz="0" w:space="0" w:color="auto"/>
        <w:left w:val="none" w:sz="0" w:space="0" w:color="auto"/>
        <w:bottom w:val="none" w:sz="0" w:space="0" w:color="auto"/>
        <w:right w:val="none" w:sz="0" w:space="0" w:color="auto"/>
      </w:divBdr>
    </w:div>
    <w:div w:id="1989478359">
      <w:bodyDiv w:val="1"/>
      <w:marLeft w:val="0"/>
      <w:marRight w:val="0"/>
      <w:marTop w:val="0"/>
      <w:marBottom w:val="0"/>
      <w:divBdr>
        <w:top w:val="none" w:sz="0" w:space="0" w:color="auto"/>
        <w:left w:val="none" w:sz="0" w:space="0" w:color="auto"/>
        <w:bottom w:val="none" w:sz="0" w:space="0" w:color="auto"/>
        <w:right w:val="none" w:sz="0" w:space="0" w:color="auto"/>
      </w:divBdr>
    </w:div>
    <w:div w:id="2002076661">
      <w:bodyDiv w:val="1"/>
      <w:marLeft w:val="0"/>
      <w:marRight w:val="0"/>
      <w:marTop w:val="0"/>
      <w:marBottom w:val="0"/>
      <w:divBdr>
        <w:top w:val="none" w:sz="0" w:space="0" w:color="auto"/>
        <w:left w:val="none" w:sz="0" w:space="0" w:color="auto"/>
        <w:bottom w:val="none" w:sz="0" w:space="0" w:color="auto"/>
        <w:right w:val="none" w:sz="0" w:space="0" w:color="auto"/>
      </w:divBdr>
    </w:div>
    <w:div w:id="2008168735">
      <w:bodyDiv w:val="1"/>
      <w:marLeft w:val="0"/>
      <w:marRight w:val="0"/>
      <w:marTop w:val="0"/>
      <w:marBottom w:val="0"/>
      <w:divBdr>
        <w:top w:val="none" w:sz="0" w:space="0" w:color="auto"/>
        <w:left w:val="none" w:sz="0" w:space="0" w:color="auto"/>
        <w:bottom w:val="none" w:sz="0" w:space="0" w:color="auto"/>
        <w:right w:val="none" w:sz="0" w:space="0" w:color="auto"/>
      </w:divBdr>
    </w:div>
    <w:div w:id="2042969822">
      <w:bodyDiv w:val="1"/>
      <w:marLeft w:val="0"/>
      <w:marRight w:val="0"/>
      <w:marTop w:val="0"/>
      <w:marBottom w:val="0"/>
      <w:divBdr>
        <w:top w:val="none" w:sz="0" w:space="0" w:color="auto"/>
        <w:left w:val="none" w:sz="0" w:space="0" w:color="auto"/>
        <w:bottom w:val="none" w:sz="0" w:space="0" w:color="auto"/>
        <w:right w:val="none" w:sz="0" w:space="0" w:color="auto"/>
      </w:divBdr>
    </w:div>
    <w:div w:id="2097938451">
      <w:bodyDiv w:val="1"/>
      <w:marLeft w:val="0"/>
      <w:marRight w:val="0"/>
      <w:marTop w:val="0"/>
      <w:marBottom w:val="0"/>
      <w:divBdr>
        <w:top w:val="none" w:sz="0" w:space="0" w:color="auto"/>
        <w:left w:val="none" w:sz="0" w:space="0" w:color="auto"/>
        <w:bottom w:val="none" w:sz="0" w:space="0" w:color="auto"/>
        <w:right w:val="none" w:sz="0" w:space="0" w:color="auto"/>
      </w:divBdr>
    </w:div>
    <w:div w:id="2131046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youtu.be/QwbeBx37_uk" TargetMode="External"/><Relationship Id="rId1" Type="http://schemas.openxmlformats.org/officeDocument/2006/relationships/hyperlink" Target="https://www.youtube.com/watch?v=U_Pyrw14z9M&amp;t=8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1" Type="http://schemas.openxmlformats.org/officeDocument/2006/relationships/hyperlink" Target="https://img.freepik.com/foto-gratis/primer-plano-trozo-filete-pierna-angus-hoja-romero-parte-superior-dentro-sarten-acero-listo-cocinar_346278-566.jpg?ga=GA1.1.269700888.1724180784&amp;semt=ais_hybrid&amp;w=740" TargetMode="External"/><Relationship Id="rId42" Type="http://schemas.openxmlformats.org/officeDocument/2006/relationships/hyperlink" Target="https://img.freepik.com/fotos-premium/hombre-sentado-tubos-ensayo-mano-granja-vacas_218872-1317.jpg?ga=GA1.1.269700888.1724180784&amp;semt=ais_hybrid&amp;w=740" TargetMode="External"/><Relationship Id="rId63" Type="http://schemas.openxmlformats.org/officeDocument/2006/relationships/image" Target="media/image30.png"/><Relationship Id="rId84" Type="http://schemas.openxmlformats.org/officeDocument/2006/relationships/image" Target="media/image41.png"/><Relationship Id="rId138" Type="http://schemas.openxmlformats.org/officeDocument/2006/relationships/diagramColors" Target="diagrams/colors4.xml"/><Relationship Id="rId159" Type="http://schemas.microsoft.com/office/2007/relationships/diagramDrawing" Target="diagrams/drawing5.xml"/><Relationship Id="rId170" Type="http://schemas.openxmlformats.org/officeDocument/2006/relationships/hyperlink" Target="https://www.contextoganadero.com/reportaje/la-ganaderia-climaticamente-inteligente-se-consolida-en-ecuador" TargetMode="External"/><Relationship Id="rId107" Type="http://schemas.openxmlformats.org/officeDocument/2006/relationships/image" Target="media/image50.jpeg"/><Relationship Id="rId11" Type="http://schemas.openxmlformats.org/officeDocument/2006/relationships/image" Target="media/image1.png"/><Relationship Id="rId32" Type="http://schemas.openxmlformats.org/officeDocument/2006/relationships/image" Target="media/image10.jpeg"/><Relationship Id="rId53" Type="http://schemas.microsoft.com/office/2007/relationships/diagramDrawing" Target="diagrams/drawing2.xml"/><Relationship Id="rId74" Type="http://schemas.openxmlformats.org/officeDocument/2006/relationships/image" Target="media/image36.jpeg"/><Relationship Id="rId128" Type="http://schemas.openxmlformats.org/officeDocument/2006/relationships/image" Target="media/image62.png"/><Relationship Id="rId149" Type="http://schemas.openxmlformats.org/officeDocument/2006/relationships/image" Target="media/image72.jpeg"/><Relationship Id="rId5" Type="http://schemas.openxmlformats.org/officeDocument/2006/relationships/numbering" Target="numbering.xml"/><Relationship Id="rId95" Type="http://schemas.openxmlformats.org/officeDocument/2006/relationships/hyperlink" Target="https://img.freepik.com/fotos-premium/primer-plano-ternero-vaca-recien-nacido-campo_1048944-10745255.jpg?ga=GA1.1.269700888.1724180784&amp;semt=ais_hybrid&amp;w=740" TargetMode="External"/><Relationship Id="rId160" Type="http://schemas.openxmlformats.org/officeDocument/2006/relationships/image" Target="media/image75.png"/><Relationship Id="rId22" Type="http://schemas.openxmlformats.org/officeDocument/2006/relationships/image" Target="media/image5.jpeg"/><Relationship Id="rId43" Type="http://schemas.openxmlformats.org/officeDocument/2006/relationships/hyperlink" Target="https://www.ica.gov.co/getattachment/db5b53ff-0752-4884-90b8-a7ce15ce1ead/2020R68167.aspx" TargetMode="External"/><Relationship Id="rId64" Type="http://schemas.openxmlformats.org/officeDocument/2006/relationships/hyperlink" Target="https://www.freepik.es/icono/dat_9497564#fromView=search&amp;page=1&amp;position=2&amp;uuid=c77c3cb9-112b-45af-852a-7767b89e2d8f" TargetMode="External"/><Relationship Id="rId118" Type="http://schemas.openxmlformats.org/officeDocument/2006/relationships/hyperlink" Target="https://img.freepik.com/fotos-premium/vacas-granja-automatizadas-industriales-leche-vaca-paddock-etiquetas-orejas-comen-heno-descansan_154092-15587.jpg?ga=GA1.1.269700888.1724180784&amp;semt=ais_hybrid&amp;w=740" TargetMode="External"/><Relationship Id="rId139" Type="http://schemas.microsoft.com/office/2007/relationships/diagramDrawing" Target="diagrams/drawing4.xml"/><Relationship Id="rId85" Type="http://schemas.openxmlformats.org/officeDocument/2006/relationships/hyperlink" Target="https://img.freepik.com/vector-gratis/ilustracion-formulario-lista-verificacion_53876-18200.jpg?ga=GA1.1.269700888.1724180784&amp;semt=ais_hybrid&amp;w=740" TargetMode="External"/><Relationship Id="rId150" Type="http://schemas.openxmlformats.org/officeDocument/2006/relationships/hyperlink" Target="https://img.freepik.com/fotos-premium/primer-plano-vaca-acariciando-mano_1048944-17193473.jpg?ga=GA1.1.269700888.1724180784&amp;semt=ais_hybrid&amp;w=740" TargetMode="External"/><Relationship Id="rId171" Type="http://schemas.openxmlformats.org/officeDocument/2006/relationships/hyperlink" Target="https://oncubanews.com/cuba/ganaderia-cubana-mas-leche-pero-muy-lejos-de-satisfacer-la-demanda/" TargetMode="External"/><Relationship Id="rId12" Type="http://schemas.openxmlformats.org/officeDocument/2006/relationships/comments" Target="comments.xml"/><Relationship Id="rId33" Type="http://schemas.openxmlformats.org/officeDocument/2006/relationships/hyperlink" Target="https://img.freepik.com/fotos-premium/ganado-pasto-brasil_74436-882.jpg?ga=GA1.1.269700888.1724180784&amp;semt=ais_hybrid&amp;w=740" TargetMode="External"/><Relationship Id="rId108" Type="http://schemas.openxmlformats.org/officeDocument/2006/relationships/hyperlink" Target="https://img.freepik.com/fotos-premium/joven-agricultora-asiatica-tableta-vacas-establo-granja-lechera-industria-agricola-gente-agricola-tecnologia-concepto-cria-animales_1078549-4742.jpg?ga=GA1.1.269700888.1724180784&amp;semt=ais_hybrid&amp;w=740" TargetMode="External"/><Relationship Id="rId129" Type="http://schemas.openxmlformats.org/officeDocument/2006/relationships/image" Target="media/image63.png"/><Relationship Id="rId54" Type="http://schemas.openxmlformats.org/officeDocument/2006/relationships/image" Target="media/image25.jpeg"/><Relationship Id="rId75" Type="http://schemas.openxmlformats.org/officeDocument/2006/relationships/hyperlink" Target="https://img.freepik.com/fotos-premium/genetico-analizando-muestras-adn-animal-ganado-campo-visible-traves-ventana-laboratorio_416256-85366.jpg?ga=GA1.1.269700888.1724180784&amp;semt=ais_hybrid&amp;w=740" TargetMode="External"/><Relationship Id="rId96" Type="http://schemas.openxmlformats.org/officeDocument/2006/relationships/diagramData" Target="diagrams/data3.xml"/><Relationship Id="rId140" Type="http://schemas.openxmlformats.org/officeDocument/2006/relationships/image" Target="media/image67.jpeg"/><Relationship Id="rId161" Type="http://schemas.openxmlformats.org/officeDocument/2006/relationships/hyperlink" Target="https://www.youtube.com/watch?v=Nnz2yv27PCo" TargetMode="External"/><Relationship Id="rId6" Type="http://schemas.openxmlformats.org/officeDocument/2006/relationships/styles" Target="styles.xml"/><Relationship Id="rId23" Type="http://schemas.openxmlformats.org/officeDocument/2006/relationships/hyperlink" Target="https://img.freepik.com/fotos-premium/manos-enguantadas-trabajador-salud-llenando-jeringa-nueva-vacuna_274679-40598.jpg?ga=GA1.1.269700888.1724180784&amp;semt=ais_hybrid&amp;w=740" TargetMode="External"/><Relationship Id="rId28" Type="http://schemas.openxmlformats.org/officeDocument/2006/relationships/image" Target="media/image8.jpeg"/><Relationship Id="rId49" Type="http://schemas.openxmlformats.org/officeDocument/2006/relationships/diagramData" Target="diagrams/data2.xml"/><Relationship Id="rId114" Type="http://schemas.openxmlformats.org/officeDocument/2006/relationships/hyperlink" Target="https://img.freepik.com/foto-gratis/rebano-vacas-que-producen-leche-queso-gruyere-francia-primavera_181624-45770.jpg?ga=GA1.1.269700888.1724180784&amp;semt=ais_hybrid&amp;w=740" TargetMode="External"/><Relationship Id="rId119" Type="http://schemas.openxmlformats.org/officeDocument/2006/relationships/image" Target="media/image56.jpeg"/><Relationship Id="rId44" Type="http://schemas.openxmlformats.org/officeDocument/2006/relationships/hyperlink" Target="https://www.ica.gov.co/areas/pecuaria/servicios/identifica/normas-identifica/resoluciones/ica/r2341" TargetMode="External"/><Relationship Id="rId60" Type="http://schemas.openxmlformats.org/officeDocument/2006/relationships/hyperlink" Target="https://img.freepik.com/fotos-premium/agricultura-industria-agricultura-personas-tecnologia-concepto-ganaderia-joven-o-agricultor-tablet-pc-vacas-establo-granja-lechera_380164-161166.jpg?ga=GA1.1.269700888.1724180784&amp;semt=ais_hybrid&amp;w=740" TargetMode="External"/><Relationship Id="rId65" Type="http://schemas.openxmlformats.org/officeDocument/2006/relationships/image" Target="media/image31.png"/><Relationship Id="rId81" Type="http://schemas.openxmlformats.org/officeDocument/2006/relationships/hyperlink" Target="https://img.freepik.com/fotos-premium/hombre-seguro-apuntando-pantalla-panel-tactil-mientras-discute-informacion-trabajo-colega-reunion-establo_274679-6294.jpg?ga=GA1.1.269700888.1724180784&amp;semt=ais_hybrid&amp;w=740" TargetMode="External"/><Relationship Id="rId86" Type="http://schemas.openxmlformats.org/officeDocument/2006/relationships/image" Target="media/image42.jpeg"/><Relationship Id="rId130" Type="http://schemas.openxmlformats.org/officeDocument/2006/relationships/image" Target="media/image64.png"/><Relationship Id="rId135" Type="http://schemas.openxmlformats.org/officeDocument/2006/relationships/diagramData" Target="diagrams/data4.xml"/><Relationship Id="rId151" Type="http://schemas.openxmlformats.org/officeDocument/2006/relationships/image" Target="media/image73.jpeg"/><Relationship Id="rId156" Type="http://schemas.openxmlformats.org/officeDocument/2006/relationships/diagramLayout" Target="diagrams/layout5.xml"/><Relationship Id="rId177" Type="http://schemas.microsoft.com/office/2011/relationships/people" Target="people.xml"/><Relationship Id="rId172" Type="http://schemas.openxmlformats.org/officeDocument/2006/relationships/hyperlink" Target="https://www.revistaespacios.com/a20v41n27/a20v41n27p03.pdf" TargetMode="External"/><Relationship Id="rId13" Type="http://schemas.microsoft.com/office/2011/relationships/commentsExtended" Target="commentsExtended.xml"/><Relationship Id="rId18" Type="http://schemas.openxmlformats.org/officeDocument/2006/relationships/image" Target="media/image3.jpeg"/><Relationship Id="rId39" Type="http://schemas.openxmlformats.org/officeDocument/2006/relationships/diagramColors" Target="diagrams/colors1.xml"/><Relationship Id="rId109" Type="http://schemas.openxmlformats.org/officeDocument/2006/relationships/image" Target="media/image51.jpeg"/><Relationship Id="rId34" Type="http://schemas.openxmlformats.org/officeDocument/2006/relationships/image" Target="media/image11.jpeg"/><Relationship Id="rId50" Type="http://schemas.openxmlformats.org/officeDocument/2006/relationships/diagramLayout" Target="diagrams/layout2.xml"/><Relationship Id="rId55" Type="http://schemas.openxmlformats.org/officeDocument/2006/relationships/hyperlink" Target="https://img.freepik.com/fotos-premium/ganadero-tableta-cuidando-vacas-granja_926199-2533390.jpg?ga=GA1.1.269700888.1724180784&amp;semt=ais_hybrid&amp;w=740" TargetMode="External"/><Relationship Id="rId76" Type="http://schemas.openxmlformats.org/officeDocument/2006/relationships/image" Target="media/image37.jpeg"/><Relationship Id="rId97" Type="http://schemas.openxmlformats.org/officeDocument/2006/relationships/diagramLayout" Target="diagrams/layout3.xml"/><Relationship Id="rId104" Type="http://schemas.openxmlformats.org/officeDocument/2006/relationships/hyperlink" Target="https://img.freepik.com/fotos-premium/agricultor-usando-tableta-pasto-verde-ganado-granjero-revisa-informacion-su-tableta-mientras-ganado-pastorea-campo-verde-exuberante-cielo-nublado_116317-72035.jpg?ga=GA1.1.269700888.1724180784&amp;semt=ais_hybrid&amp;w=740" TargetMode="External"/><Relationship Id="rId120" Type="http://schemas.openxmlformats.org/officeDocument/2006/relationships/hyperlink" Target="https://img.freepik.com/fotos-premium/vacas-colgando-alrededor-tanque-ganado-dia-caluroso-verano_1048944-17866529.jpg?ga=GA1.1.269700888.1724180784&amp;semt=ais_hybrid&amp;w=740" TargetMode="External"/><Relationship Id="rId125" Type="http://schemas.openxmlformats.org/officeDocument/2006/relationships/image" Target="media/image59.png"/><Relationship Id="rId141" Type="http://schemas.openxmlformats.org/officeDocument/2006/relationships/hyperlink" Target="https://img.freepik.com/fotos-premium/leer-documentos-dos-veterinarias-examinando-caballo-al-aire-libre-granja-dia_1086199-12600.jpg?ga=GA1.1.269700888.1724180784&amp;semt=ais_hybrid&amp;w=740" TargetMode="External"/><Relationship Id="rId146" Type="http://schemas.openxmlformats.org/officeDocument/2006/relationships/hyperlink" Target="https://img.freepik.com/fotos-premium/vista-angulo-alto-arboles-campo-contra-cielo_1048944-14898029.jpg?ga=GA1.1.269700888.1724180784&amp;semt=ais_hybrid&amp;w=740" TargetMode="External"/><Relationship Id="rId167" Type="http://schemas.openxmlformats.org/officeDocument/2006/relationships/hyperlink" Target="https://www.fedegan.org.co/programas/buenas-practicas-ganaderas" TargetMode="External"/><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image" Target="media/image45.jpeg"/><Relationship Id="rId162" Type="http://schemas.openxmlformats.org/officeDocument/2006/relationships/hyperlink" Target="https://www.youtube.com/watch?v=HOEPtwPPRaw" TargetMode="External"/><Relationship Id="rId2" Type="http://schemas.openxmlformats.org/officeDocument/2006/relationships/customXml" Target="../customXml/item2.xml"/><Relationship Id="rId29" Type="http://schemas.openxmlformats.org/officeDocument/2006/relationships/hyperlink" Target="https://img.freepik.com/fotos-premium/vacas-lecheras-estan-proceso-tomar-leche_464898-3097.jpg?ga=GA1.1.269700888.1724180784&amp;semt=ais_hybrid&amp;w=740" TargetMode="External"/><Relationship Id="rId24" Type="http://schemas.openxmlformats.org/officeDocument/2006/relationships/image" Target="media/image6.jpeg"/><Relationship Id="rId40" Type="http://schemas.microsoft.com/office/2007/relationships/diagramDrawing" Target="diagrams/drawing1.xml"/><Relationship Id="rId45" Type="http://schemas.openxmlformats.org/officeDocument/2006/relationships/hyperlink" Target="https://www.ica.gov.co/areas/pecuaria/servicios/identifica/normas-identifica/decretos/d1500" TargetMode="External"/><Relationship Id="rId66" Type="http://schemas.openxmlformats.org/officeDocument/2006/relationships/hyperlink" Target="https://www.freepik.es/icono/dat_9497564#fromView=search&amp;page=1&amp;position=2&amp;uuid=c77c3cb9-112b-45af-852a-7767b89e2d8f" TargetMode="External"/><Relationship Id="rId87" Type="http://schemas.openxmlformats.org/officeDocument/2006/relationships/hyperlink" Target="https://img.freepik.com/fotos-premium/agricultor-asiatico-trabajar-granja-lechera-rural-fuera-ciudadjovenes-vaca_44277-20201.jpg?ga=GA1.1.269700888.1724180784&amp;semt=ais_hybrid&amp;w=740" TargetMode="External"/><Relationship Id="rId110" Type="http://schemas.openxmlformats.org/officeDocument/2006/relationships/hyperlink" Target="https://img.freepik.com/foto-gratis/joven-agricultor-cuidando-su-negocio_329181-15988.jpg?ga=GA1.1.269700888.1724180784&amp;semt=ais_hybrid&amp;w=740" TargetMode="External"/><Relationship Id="rId115" Type="http://schemas.openxmlformats.org/officeDocument/2006/relationships/image" Target="media/image54.jpeg"/><Relationship Id="rId131" Type="http://schemas.openxmlformats.org/officeDocument/2006/relationships/image" Target="media/image65.jpeg"/><Relationship Id="rId136" Type="http://schemas.openxmlformats.org/officeDocument/2006/relationships/diagramLayout" Target="diagrams/layout4.xml"/><Relationship Id="rId157" Type="http://schemas.openxmlformats.org/officeDocument/2006/relationships/diagramQuickStyle" Target="diagrams/quickStyle5.xml"/><Relationship Id="rId178"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40.jpeg"/><Relationship Id="rId152" Type="http://schemas.openxmlformats.org/officeDocument/2006/relationships/hyperlink" Target="https://img.freepik.com/fotos-premium/sistema-digital-gestion-agricola-tableta-que-muestra-analisis-sobre-salud-ganado-etiquetas-que-monitorean-ubicacion-signos-vitales-cada-animal39_697211-31802.jpg?ga=GA1.1.269700888.1724180784&amp;semt=ais_hybrid&amp;w=740" TargetMode="External"/><Relationship Id="rId173" Type="http://schemas.openxmlformats.org/officeDocument/2006/relationships/hyperlink" Target="https://www.ica.gov.co/getattachment/0b5de556-cb4a-43a8-a27a-cd9a2064b1ab/2341.aspx" TargetMode="External"/><Relationship Id="rId19" Type="http://schemas.openxmlformats.org/officeDocument/2006/relationships/hyperlink" Target="https://img.freepik.com/foto-gratis/instalacion-ordeno-vacas-equipo-ordeno-mecanizado_1150-12764.jpg?ga=GA1.1.269700888.1724180784&amp;semt=ais_hybrid&amp;w=740" TargetMode="External"/><Relationship Id="rId14" Type="http://schemas.microsoft.com/office/2016/09/relationships/commentsIds" Target="commentsIds.xml"/><Relationship Id="rId30" Type="http://schemas.openxmlformats.org/officeDocument/2006/relationships/image" Target="media/image9.jpeg"/><Relationship Id="rId35" Type="http://schemas.openxmlformats.org/officeDocument/2006/relationships/hyperlink" Target="https://img.freepik.com/foto-gratis/veterinario-granja-caminando-establo-revisando-vacas_1303-31060.jpg?ga=GA1.1.269700888.1724180784&amp;semt=ais_hybrid&amp;w=740" TargetMode="External"/><Relationship Id="rId56" Type="http://schemas.openxmlformats.org/officeDocument/2006/relationships/image" Target="media/image26.jpeg"/><Relationship Id="rId77" Type="http://schemas.openxmlformats.org/officeDocument/2006/relationships/hyperlink" Target="https://img.freepik.com/fotos-premium/mano-veterinario-guante-medico-blanco-sosteniendo-jeringa-medicamento-o-vacuna-contra-granja_488220-60593.jpg?ga=GA1.1.269700888.1724180784&amp;semt=ais_hybrid&amp;w=740" TargetMode="External"/><Relationship Id="rId100" Type="http://schemas.microsoft.com/office/2007/relationships/diagramDrawing" Target="diagrams/drawing3.xml"/><Relationship Id="rId105" Type="http://schemas.openxmlformats.org/officeDocument/2006/relationships/image" Target="media/image49.jpeg"/><Relationship Id="rId126" Type="http://schemas.openxmlformats.org/officeDocument/2006/relationships/image" Target="media/image60.png"/><Relationship Id="rId147" Type="http://schemas.openxmlformats.org/officeDocument/2006/relationships/image" Target="media/image71.jpeg"/><Relationship Id="rId168" Type="http://schemas.openxmlformats.org/officeDocument/2006/relationships/hyperlink" Target="https://www.luznoticias.mx/agro/ganaderia-de-sinaloa-fuera-del-programa-creditos-a-la-palabra/57574" TargetMode="External"/><Relationship Id="rId8" Type="http://schemas.openxmlformats.org/officeDocument/2006/relationships/webSettings" Target="webSettings.xml"/><Relationship Id="rId51" Type="http://schemas.openxmlformats.org/officeDocument/2006/relationships/diagramQuickStyle" Target="diagrams/quickStyle2.xml"/><Relationship Id="rId72" Type="http://schemas.openxmlformats.org/officeDocument/2006/relationships/hyperlink" Target="https://www.freepik.es/icono/auditoria_16648551#fromView=search&amp;page=1&amp;position=1&amp;uuid=42a1ec98-f0f2-43c9-abdd-c162a04e22e8" TargetMode="External"/><Relationship Id="rId93" Type="http://schemas.openxmlformats.org/officeDocument/2006/relationships/hyperlink" Target="https://img.freepik.com/fotos-premium/captura-recortada-joven-veterinaria-usando-tableta_274679-40578.jpg?ga=GA1.1.269700888.1724180784&amp;semt=ais_hybrid&amp;w=740" TargetMode="External"/><Relationship Id="rId98" Type="http://schemas.openxmlformats.org/officeDocument/2006/relationships/diagramQuickStyle" Target="diagrams/quickStyle3.xml"/><Relationship Id="rId121" Type="http://schemas.openxmlformats.org/officeDocument/2006/relationships/image" Target="media/image57.jpeg"/><Relationship Id="rId142" Type="http://schemas.openxmlformats.org/officeDocument/2006/relationships/image" Target="media/image68.jpeg"/><Relationship Id="rId163" Type="http://schemas.openxmlformats.org/officeDocument/2006/relationships/hyperlink" Target="https://www.youtube.com/watch?v=ON2_v7GrDE0" TargetMode="External"/><Relationship Id="rId3" Type="http://schemas.openxmlformats.org/officeDocument/2006/relationships/customXml" Target="../customXml/item3.xml"/><Relationship Id="rId25" Type="http://schemas.openxmlformats.org/officeDocument/2006/relationships/hyperlink" Target="https://img.freepik.com/fotos-premium/veterinario-traje-proteccion-realiza-pruebas-animales-granja-foco-selectivo_73944-55327.jpg?ga=GA1.1.269700888.1724180784&amp;semt=ais_hybrid&amp;w=740" TargetMode="External"/><Relationship Id="rId46" Type="http://schemas.openxmlformats.org/officeDocument/2006/relationships/hyperlink" Target="https://www.suin-juriscol.gov.co/viewDocument.asp?id=1428856" TargetMode="External"/><Relationship Id="rId67" Type="http://schemas.openxmlformats.org/officeDocument/2006/relationships/image" Target="media/image32.png"/><Relationship Id="rId116" Type="http://schemas.openxmlformats.org/officeDocument/2006/relationships/hyperlink" Target="https://img.freepik.com/foto-gratis/rebano-vacas-que-pastan-pastos-dia_181624-28597.jpg?ga=GA1.1.269700888.1724180784&amp;semt=ais_hybrid&amp;w=740" TargetMode="External"/><Relationship Id="rId137" Type="http://schemas.openxmlformats.org/officeDocument/2006/relationships/diagramQuickStyle" Target="diagrams/quickStyle4.xml"/><Relationship Id="rId158" Type="http://schemas.openxmlformats.org/officeDocument/2006/relationships/diagramColors" Target="diagrams/colors5.xml"/><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hyperlink" Target="https://www.freepik.es/icono/analisis_16230240#fromView=search&amp;page=1&amp;position=0&amp;uuid=c4f00e28-4c31-43db-a4ef-24bb0c42b0c2" TargetMode="External"/><Relationship Id="rId83" Type="http://schemas.openxmlformats.org/officeDocument/2006/relationships/hyperlink" Target="https://img.freepik.com/foto-gratis/manos-empresarios-discutiendo-informes-marketing-presentacion-tableta_1262-12336.jpg?ga=GA1.1.269700888.1724180784&amp;semt=ais_hybrid&amp;w=740" TargetMode="External"/><Relationship Id="rId88" Type="http://schemas.openxmlformats.org/officeDocument/2006/relationships/image" Target="media/image43.jpeg"/><Relationship Id="rId111" Type="http://schemas.openxmlformats.org/officeDocument/2006/relationships/image" Target="media/image52.jpeg"/><Relationship Id="rId132" Type="http://schemas.openxmlformats.org/officeDocument/2006/relationships/hyperlink" Target="https://img.freepik.com/fotos-premium/veterinario-examina-animal-vacas-rancho_218872-2539.jpg?ga=GA1.1.269700888.1724180784&amp;semt=ais_hybrid&amp;w=740" TargetMode="External"/><Relationship Id="rId153" Type="http://schemas.openxmlformats.org/officeDocument/2006/relationships/image" Target="media/image74.jpeg"/><Relationship Id="rId174" Type="http://schemas.openxmlformats.org/officeDocument/2006/relationships/header" Target="header1.xml"/><Relationship Id="rId15" Type="http://schemas.microsoft.com/office/2018/08/relationships/commentsExtensible" Target="commentsExtensible.xml"/><Relationship Id="rId36" Type="http://schemas.openxmlformats.org/officeDocument/2006/relationships/diagramData" Target="diagrams/data1.xml"/><Relationship Id="rId57" Type="http://schemas.openxmlformats.org/officeDocument/2006/relationships/hyperlink" Target="https://img.freepik.com/fotos-premium/consulta-veterinario-agricultor_1030879-107989.jpg?ga=GA1.1.269700888.1724180784&amp;semt=ais_hybrid&amp;w=740" TargetMode="External"/><Relationship Id="rId106" Type="http://schemas.openxmlformats.org/officeDocument/2006/relationships/hyperlink" Target="https://img.freepik.com/fotos-premium/agricultor-asiatico-trabajar-granja-lechera-rural-fuera-ciudadjovenes-vaca_44277-20199.jpg?ga=GA1.1.269700888.1724180784&amp;semt=ais_hybrid&amp;w=740" TargetMode="External"/><Relationship Id="rId127" Type="http://schemas.openxmlformats.org/officeDocument/2006/relationships/image" Target="media/image61.png"/><Relationship Id="rId10" Type="http://schemas.openxmlformats.org/officeDocument/2006/relationships/endnotes" Target="endnotes.xml"/><Relationship Id="rId31" Type="http://schemas.openxmlformats.org/officeDocument/2006/relationships/hyperlink" Target="https://img.freepik.com/fotos-premium/primer-plano-perro-texto_1048944-28852773.jpg?ga=GA1.1.269700888.1724180784&amp;semt=ais_hybrid&amp;w=740" TargetMode="External"/><Relationship Id="rId52" Type="http://schemas.openxmlformats.org/officeDocument/2006/relationships/diagramColors" Target="diagrams/colors2.xml"/><Relationship Id="rId73" Type="http://schemas.openxmlformats.org/officeDocument/2006/relationships/image" Target="media/image35.png"/><Relationship Id="rId78" Type="http://schemas.openxmlformats.org/officeDocument/2006/relationships/image" Target="media/image38.jpeg"/><Relationship Id="rId94" Type="http://schemas.openxmlformats.org/officeDocument/2006/relationships/image" Target="media/image46.jpeg"/><Relationship Id="rId99" Type="http://schemas.openxmlformats.org/officeDocument/2006/relationships/diagramColors" Target="diagrams/colors3.xml"/><Relationship Id="rId101" Type="http://schemas.openxmlformats.org/officeDocument/2006/relationships/image" Target="media/image47.jpeg"/><Relationship Id="rId122" Type="http://schemas.openxmlformats.org/officeDocument/2006/relationships/hyperlink" Target="https://img.freepik.com/foto-gratis/hermosa-vista-cinco-cabras-pastando-pasto-campo-junto-canal-holanda_181624-18420.jpg?ga=GA1.1.269700888.1724180784&amp;semt=ais_hybrid&amp;w=740" TargetMode="External"/><Relationship Id="rId143" Type="http://schemas.openxmlformats.org/officeDocument/2006/relationships/image" Target="media/image69.jpeg"/><Relationship Id="rId148" Type="http://schemas.openxmlformats.org/officeDocument/2006/relationships/hyperlink" Target="https://img.freepik.com/fotos-premium/hombre-camisa-caminando-lago_1048944-3472062.jpg?ga=GA1.1.269700888.1724180784&amp;semt=ais_hybrid&amp;w=740" TargetMode="External"/><Relationship Id="rId164" Type="http://schemas.openxmlformats.org/officeDocument/2006/relationships/hyperlink" Target="https://www.youtube.com/watch?v=Y65Fr10l3NM" TargetMode="External"/><Relationship Id="rId169" Type="http://schemas.openxmlformats.org/officeDocument/2006/relationships/hyperlink" Target="https://www.ica.gov.co/getdoc/016f3c96-a458-4fa6-ae96-41d18b2221f5/requisitos-sanitarios-y-de-inocuidad-en-la-producc.aspx"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jpeg"/><Relationship Id="rId47" Type="http://schemas.openxmlformats.org/officeDocument/2006/relationships/hyperlink" Target="https://www.ica.gov.co/getattachment/Areas/Pecuaria/Servicios/Inocuidad-en-las-Cadenas-Agroalimentarias/LISTADO-DE-PREDIOS-CERTIFICADOS-EN-BPG/GENERALIDADES-DE-BPG.pdf.aspx?lang=es-CO" TargetMode="External"/><Relationship Id="rId68" Type="http://schemas.openxmlformats.org/officeDocument/2006/relationships/hyperlink" Target="https://www.freepik.es/icono/documentacion_16934645#fromView=search&amp;page=1&amp;position=5&amp;uuid=a8be21bf-05c5-4a5a-b4f0-37c18ffa3dac" TargetMode="External"/><Relationship Id="rId89" Type="http://schemas.openxmlformats.org/officeDocument/2006/relationships/hyperlink" Target="https://img.freepik.com/fotos-premium/agricultores-que-utilizan-tecnologia-manejo-ganado_251317-3718.jpg?ga=GA1.1.269700888.1724180784&amp;semt=ais_hybrid&amp;w=740" TargetMode="External"/><Relationship Id="rId112" Type="http://schemas.openxmlformats.org/officeDocument/2006/relationships/hyperlink" Target="https://img.freepik.com/fotos-premium/veterinario-examina-vaca-pequena_472916-36036.jpg?ga=GA1.1.269700888.1724180784&amp;semt=ais_hybrid&amp;w=740" TargetMode="External"/><Relationship Id="rId133" Type="http://schemas.openxmlformats.org/officeDocument/2006/relationships/image" Target="media/image66.jpeg"/><Relationship Id="rId154" Type="http://schemas.openxmlformats.org/officeDocument/2006/relationships/hyperlink" Target="https://img.freepik.com/fotos-premium/trabajo-equipo-mujeres-criadores-vacas-discusion-lista-comprobacion-produccion-carne-bovina-agricultura-ganaderia-lactea-ganaderia-companero-trabajando-papeleo-planificacion-industria-alimentaria_590464-381401.jpg?ga=GA1.1.269700888.1724180784&amp;semt=ais_hybrid&amp;w=740" TargetMode="External"/><Relationship Id="rId175" Type="http://schemas.openxmlformats.org/officeDocument/2006/relationships/footer" Target="footer1.xml"/><Relationship Id="rId16" Type="http://schemas.openxmlformats.org/officeDocument/2006/relationships/image" Target="media/image2.jpeg"/><Relationship Id="rId37" Type="http://schemas.openxmlformats.org/officeDocument/2006/relationships/diagramLayout" Target="diagrams/layout1.xml"/><Relationship Id="rId58" Type="http://schemas.openxmlformats.org/officeDocument/2006/relationships/image" Target="media/image27.png"/><Relationship Id="rId79" Type="http://schemas.openxmlformats.org/officeDocument/2006/relationships/hyperlink" Target="https://img.freepik.com/fotos-premium/agricultores-discutiendo-gestion-ganado-dia-nublado-dos-agricultores-revisan-datos-tabletas-mientras-supervisan-ganado-campo_116317-65224.jpg?ga=GA1.1.269700888.1724180784&amp;semt=ais_hybrid&amp;w=740" TargetMode="External"/><Relationship Id="rId102" Type="http://schemas.openxmlformats.org/officeDocument/2006/relationships/hyperlink" Target="https://img.freepik.com/fotos-premium/agricultor-tableta-manos-usando-aplicacion-pasto-granja-fondo_1204450-67214.jpg?ga=GA1.1.269700888.1724180784&amp;semt=ais_hybrid&amp;w=740" TargetMode="External"/><Relationship Id="rId123" Type="http://schemas.openxmlformats.org/officeDocument/2006/relationships/image" Target="media/image58.jpeg"/><Relationship Id="rId144" Type="http://schemas.openxmlformats.org/officeDocument/2006/relationships/hyperlink" Target="https://img.freepik.com/fotos-premium/vista-toro-descansando-tierra_1048944-3332498.jpg?ga=GA1.1.269700888.1724180784&amp;semt=ais_hybrid&amp;w=740" TargetMode="External"/><Relationship Id="rId90" Type="http://schemas.openxmlformats.org/officeDocument/2006/relationships/image" Target="media/image44.jpeg"/><Relationship Id="rId165" Type="http://schemas.openxmlformats.org/officeDocument/2006/relationships/hyperlink" Target="https://www.minagricultura.gov.co/ministerio/direcciones/Documents/d.angie/conpes%203675.pdf" TargetMode="External"/><Relationship Id="rId27" Type="http://schemas.openxmlformats.org/officeDocument/2006/relationships/hyperlink" Target="https://img.freepik.com/fotos-premium/rebano-ganado-bebiendo-estanque-vaca-bebiendo-agua_1213339-16.jpg?ga=GA1.1.269700888.1724180784&amp;semt=ais_hybrid&amp;w=740" TargetMode="External"/><Relationship Id="rId48" Type="http://schemas.openxmlformats.org/officeDocument/2006/relationships/hyperlink" Target="https://www.funcionpublica.gov.co/eva/gestornormativo/norma.php?i=68135" TargetMode="External"/><Relationship Id="rId69" Type="http://schemas.openxmlformats.org/officeDocument/2006/relationships/image" Target="media/image33.png"/><Relationship Id="rId113" Type="http://schemas.openxmlformats.org/officeDocument/2006/relationships/image" Target="media/image53.jpeg"/><Relationship Id="rId134" Type="http://schemas.openxmlformats.org/officeDocument/2006/relationships/hyperlink" Target="https://img.freepik.com/fotos-premium/industria-agricola-agricultura-personas-concepto-cria-animales-joven-o-granjero-portapapeles-vacas-establo-granja-lechera_380164-177101.jpg?ga=GA1.1.269700888.1724180784&amp;semt=ais_hybrid&amp;w=740" TargetMode="External"/><Relationship Id="rId80" Type="http://schemas.openxmlformats.org/officeDocument/2006/relationships/image" Target="media/image39.jpeg"/><Relationship Id="rId155" Type="http://schemas.openxmlformats.org/officeDocument/2006/relationships/diagramData" Target="diagrams/data5.xml"/><Relationship Id="rId176" Type="http://schemas.openxmlformats.org/officeDocument/2006/relationships/fontTable" Target="fontTable.xml"/><Relationship Id="rId17" Type="http://schemas.openxmlformats.org/officeDocument/2006/relationships/hyperlink" Target="https://img.freepik.com/fotos-premium/camion-que-transporta-vacas-muestra-ganaderia-rural_1294860-154102.jpg?ga=GA1.1.269700888.1724180784&amp;semt=ais_hybrid&amp;w=740" TargetMode="External"/><Relationship Id="rId38" Type="http://schemas.openxmlformats.org/officeDocument/2006/relationships/diagramQuickStyle" Target="diagrams/quickStyle1.xml"/><Relationship Id="rId59" Type="http://schemas.openxmlformats.org/officeDocument/2006/relationships/image" Target="media/image28.jpeg"/><Relationship Id="rId103" Type="http://schemas.openxmlformats.org/officeDocument/2006/relationships/image" Target="media/image48.jpeg"/><Relationship Id="rId124" Type="http://schemas.openxmlformats.org/officeDocument/2006/relationships/hyperlink" Target="https://img.freepik.com/fotos-premium/hacer-inyeccion-veterinaria-examinando-al-caballo-al-aire-libre-granja-dia_1086199-13925.jpg?ga=GA1.1.269700888.1724180784&amp;semt=ais_hybrid&amp;w=740" TargetMode="External"/><Relationship Id="rId70" Type="http://schemas.openxmlformats.org/officeDocument/2006/relationships/hyperlink" Target="https://www.freepik.es/icono/relacion_2910448#fromView=search&amp;page=1&amp;position=2&amp;uuid=ddf53848-48e3-4d17-9ef4-9fb083c80af5" TargetMode="External"/><Relationship Id="rId91" Type="http://schemas.openxmlformats.org/officeDocument/2006/relationships/hyperlink" Target="https://img.freepik.com/fotos-premium/veterinario-traje-proteccion-realiza-pruebas-animales-granja-foco-selectivo_73944-55647.jpg?ga=GA1.1.269700888.1724180784&amp;semt=ais_hybrid&amp;w=740" TargetMode="External"/><Relationship Id="rId145" Type="http://schemas.openxmlformats.org/officeDocument/2006/relationships/image" Target="media/image70.jpeg"/><Relationship Id="rId166" Type="http://schemas.openxmlformats.org/officeDocument/2006/relationships/hyperlink" Target="http://www.corrientes.com.ar/provincia/ganaderia.php" TargetMode="External"/><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diagrams/_rels/data1.xml.rels><?xml version="1.0" encoding="UTF-8" standalone="yes"?>
<Relationships xmlns="http://schemas.openxmlformats.org/package/2006/relationships"><Relationship Id="rId8" Type="http://schemas.openxmlformats.org/officeDocument/2006/relationships/image" Target="../media/image19.svg"/><Relationship Id="rId3" Type="http://schemas.openxmlformats.org/officeDocument/2006/relationships/image" Target="../media/image14.png"/><Relationship Id="rId7" Type="http://schemas.openxmlformats.org/officeDocument/2006/relationships/image" Target="../media/image18.png"/><Relationship Id="rId12" Type="http://schemas.openxmlformats.org/officeDocument/2006/relationships/image" Target="../media/image23.svg"/><Relationship Id="rId2" Type="http://schemas.openxmlformats.org/officeDocument/2006/relationships/image" Target="../media/image13.svg"/><Relationship Id="rId1" Type="http://schemas.openxmlformats.org/officeDocument/2006/relationships/image" Target="../media/image12.png"/><Relationship Id="rId6" Type="http://schemas.openxmlformats.org/officeDocument/2006/relationships/image" Target="../media/image17.svg"/><Relationship Id="rId11" Type="http://schemas.openxmlformats.org/officeDocument/2006/relationships/image" Target="../media/image22.png"/><Relationship Id="rId5" Type="http://schemas.openxmlformats.org/officeDocument/2006/relationships/image" Target="../media/image16.png"/><Relationship Id="rId10" Type="http://schemas.openxmlformats.org/officeDocument/2006/relationships/image" Target="../media/image21.svg"/><Relationship Id="rId4" Type="http://schemas.openxmlformats.org/officeDocument/2006/relationships/image" Target="../media/image15.svg"/><Relationship Id="rId9" Type="http://schemas.openxmlformats.org/officeDocument/2006/relationships/image" Target="../media/image20.png"/></Relationships>
</file>

<file path=word/diagrams/_rels/drawing1.xml.rels><?xml version="1.0" encoding="UTF-8" standalone="yes"?>
<Relationships xmlns="http://schemas.openxmlformats.org/package/2006/relationships"><Relationship Id="rId8" Type="http://schemas.openxmlformats.org/officeDocument/2006/relationships/image" Target="../media/image19.svg"/><Relationship Id="rId3" Type="http://schemas.openxmlformats.org/officeDocument/2006/relationships/image" Target="../media/image14.png"/><Relationship Id="rId7" Type="http://schemas.openxmlformats.org/officeDocument/2006/relationships/image" Target="../media/image18.png"/><Relationship Id="rId12" Type="http://schemas.openxmlformats.org/officeDocument/2006/relationships/image" Target="../media/image23.svg"/><Relationship Id="rId2" Type="http://schemas.openxmlformats.org/officeDocument/2006/relationships/image" Target="../media/image13.svg"/><Relationship Id="rId1" Type="http://schemas.openxmlformats.org/officeDocument/2006/relationships/image" Target="../media/image12.png"/><Relationship Id="rId6" Type="http://schemas.openxmlformats.org/officeDocument/2006/relationships/image" Target="../media/image17.svg"/><Relationship Id="rId11" Type="http://schemas.openxmlformats.org/officeDocument/2006/relationships/image" Target="../media/image22.png"/><Relationship Id="rId5" Type="http://schemas.openxmlformats.org/officeDocument/2006/relationships/image" Target="../media/image16.png"/><Relationship Id="rId10" Type="http://schemas.openxmlformats.org/officeDocument/2006/relationships/image" Target="../media/image21.svg"/><Relationship Id="rId4" Type="http://schemas.openxmlformats.org/officeDocument/2006/relationships/image" Target="../media/image15.svg"/><Relationship Id="rId9"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B73A06-5F36-48B8-B39F-95FE7E4E9CA6}" type="doc">
      <dgm:prSet loTypeId="urn:microsoft.com/office/officeart/2018/2/layout/IconLabelDescriptionList" loCatId="icon" qsTypeId="urn:microsoft.com/office/officeart/2005/8/quickstyle/simple1" qsCatId="simple" csTypeId="urn:microsoft.com/office/officeart/2018/5/colors/Iconchunking_neutralbg_colorful1" csCatId="colorful" phldr="1"/>
      <dgm:spPr/>
      <dgm:t>
        <a:bodyPr/>
        <a:lstStyle/>
        <a:p>
          <a:endParaRPr lang="en-US"/>
        </a:p>
      </dgm:t>
    </dgm:pt>
    <dgm:pt modelId="{7A7FF311-9FDF-4359-9BF1-31012A6402F1}">
      <dgm:prSet custT="1"/>
      <dgm:spPr/>
      <dgm:t>
        <a:bodyPr/>
        <a:lstStyle/>
        <a:p>
          <a:pPr>
            <a:defRPr b="1"/>
          </a:pPr>
          <a:r>
            <a:rPr lang="es-MX" sz="1100">
              <a:latin typeface="+mj-lt"/>
            </a:rPr>
            <a:t>Siembre árboles</a:t>
          </a:r>
          <a:endParaRPr lang="en-US" sz="1100">
            <a:latin typeface="+mj-lt"/>
          </a:endParaRPr>
        </a:p>
      </dgm:t>
    </dgm:pt>
    <dgm:pt modelId="{EC6A0EA0-147E-4F77-AEC6-07A74F884281}" type="parTrans" cxnId="{CB41D9D8-4F8C-4ACC-AB1B-EF57B6D5F00E}">
      <dgm:prSet/>
      <dgm:spPr/>
      <dgm:t>
        <a:bodyPr/>
        <a:lstStyle/>
        <a:p>
          <a:endParaRPr lang="en-US" sz="1400">
            <a:latin typeface="+mj-lt"/>
          </a:endParaRPr>
        </a:p>
      </dgm:t>
    </dgm:pt>
    <dgm:pt modelId="{08FFC211-FD34-483C-B575-CDB6EBDB8FFC}" type="sibTrans" cxnId="{CB41D9D8-4F8C-4ACC-AB1B-EF57B6D5F00E}">
      <dgm:prSet/>
      <dgm:spPr/>
      <dgm:t>
        <a:bodyPr/>
        <a:lstStyle/>
        <a:p>
          <a:endParaRPr lang="en-US" sz="1400">
            <a:latin typeface="+mj-lt"/>
          </a:endParaRPr>
        </a:p>
      </dgm:t>
    </dgm:pt>
    <dgm:pt modelId="{19B204CD-32BF-46B2-8383-1BED940B0A4F}">
      <dgm:prSet custT="1"/>
      <dgm:spPr/>
      <dgm:t>
        <a:bodyPr/>
        <a:lstStyle/>
        <a:p>
          <a:r>
            <a:rPr lang="es-MX" sz="1000" dirty="0">
              <a:latin typeface="+mj-lt"/>
            </a:rPr>
            <a:t>Especialmente a la orilla de las fuentes de agua como nacimientos, quebradas, ríos y lagunas.</a:t>
          </a:r>
          <a:endParaRPr lang="en-US" sz="1000" dirty="0">
            <a:latin typeface="+mj-lt"/>
          </a:endParaRPr>
        </a:p>
      </dgm:t>
    </dgm:pt>
    <dgm:pt modelId="{693456A7-DD7D-407C-8811-FF93B842768C}" type="parTrans" cxnId="{CC4383F4-1353-4C07-B365-9982EAE6EEFB}">
      <dgm:prSet/>
      <dgm:spPr/>
      <dgm:t>
        <a:bodyPr/>
        <a:lstStyle/>
        <a:p>
          <a:endParaRPr lang="en-US" sz="1400">
            <a:latin typeface="+mj-lt"/>
          </a:endParaRPr>
        </a:p>
      </dgm:t>
    </dgm:pt>
    <dgm:pt modelId="{9F520B20-5EE2-4AEC-B60B-0A2188479943}" type="sibTrans" cxnId="{CC4383F4-1353-4C07-B365-9982EAE6EEFB}">
      <dgm:prSet/>
      <dgm:spPr/>
      <dgm:t>
        <a:bodyPr/>
        <a:lstStyle/>
        <a:p>
          <a:endParaRPr lang="en-US" sz="1400">
            <a:latin typeface="+mj-lt"/>
          </a:endParaRPr>
        </a:p>
      </dgm:t>
    </dgm:pt>
    <dgm:pt modelId="{76FD0FE3-533B-4234-9E49-008665BA3B02}">
      <dgm:prSet custT="1"/>
      <dgm:spPr/>
      <dgm:t>
        <a:bodyPr/>
        <a:lstStyle/>
        <a:p>
          <a:pPr>
            <a:defRPr b="1"/>
          </a:pPr>
          <a:r>
            <a:rPr lang="es-MX" sz="1100" dirty="0">
              <a:latin typeface="+mj-lt"/>
            </a:rPr>
            <a:t>Recuerde</a:t>
          </a:r>
          <a:endParaRPr lang="en-US" sz="1100" dirty="0">
            <a:latin typeface="+mj-lt"/>
          </a:endParaRPr>
        </a:p>
      </dgm:t>
    </dgm:pt>
    <dgm:pt modelId="{71DB68A1-C3DF-4DD6-80CF-5E9F67313050}" type="parTrans" cxnId="{71F0EF29-0B43-4D25-B96C-6596C55AD5F1}">
      <dgm:prSet/>
      <dgm:spPr/>
      <dgm:t>
        <a:bodyPr/>
        <a:lstStyle/>
        <a:p>
          <a:endParaRPr lang="en-US" sz="1400">
            <a:latin typeface="+mj-lt"/>
          </a:endParaRPr>
        </a:p>
      </dgm:t>
    </dgm:pt>
    <dgm:pt modelId="{45966EF6-5F5B-4FB8-BA8C-4DE9F154B484}" type="sibTrans" cxnId="{71F0EF29-0B43-4D25-B96C-6596C55AD5F1}">
      <dgm:prSet/>
      <dgm:spPr/>
      <dgm:t>
        <a:bodyPr/>
        <a:lstStyle/>
        <a:p>
          <a:endParaRPr lang="en-US" sz="1400">
            <a:latin typeface="+mj-lt"/>
          </a:endParaRPr>
        </a:p>
      </dgm:t>
    </dgm:pt>
    <dgm:pt modelId="{1EA4068B-A180-4620-845E-06B0A668B440}">
      <dgm:prSet custT="1"/>
      <dgm:spPr/>
      <dgm:t>
        <a:bodyPr/>
        <a:lstStyle/>
        <a:p>
          <a:r>
            <a:rPr lang="es-MX" sz="1000" dirty="0">
              <a:latin typeface="+mj-lt"/>
            </a:rPr>
            <a:t>El agua que atraviesa su finca será utilizada aguas abajo por otras personas, por lo que su manejo responsable es esencial.</a:t>
          </a:r>
          <a:endParaRPr lang="en-US" sz="1000" dirty="0">
            <a:latin typeface="+mj-lt"/>
          </a:endParaRPr>
        </a:p>
      </dgm:t>
    </dgm:pt>
    <dgm:pt modelId="{7B83D864-AB6B-46ED-B15F-7233FCC877A7}" type="parTrans" cxnId="{33CB6567-A5E7-4992-9FE6-8D22FB0A21C8}">
      <dgm:prSet/>
      <dgm:spPr/>
      <dgm:t>
        <a:bodyPr/>
        <a:lstStyle/>
        <a:p>
          <a:endParaRPr lang="en-US" sz="1400">
            <a:latin typeface="+mj-lt"/>
          </a:endParaRPr>
        </a:p>
      </dgm:t>
    </dgm:pt>
    <dgm:pt modelId="{430C2FE4-09AE-4190-A719-47939139B3D9}" type="sibTrans" cxnId="{33CB6567-A5E7-4992-9FE6-8D22FB0A21C8}">
      <dgm:prSet/>
      <dgm:spPr/>
      <dgm:t>
        <a:bodyPr/>
        <a:lstStyle/>
        <a:p>
          <a:endParaRPr lang="en-US" sz="1400">
            <a:latin typeface="+mj-lt"/>
          </a:endParaRPr>
        </a:p>
      </dgm:t>
    </dgm:pt>
    <dgm:pt modelId="{6CD3B765-8F7E-4958-B326-AFAEA5E5AB10}">
      <dgm:prSet custT="1"/>
      <dgm:spPr/>
      <dgm:t>
        <a:bodyPr/>
        <a:lstStyle/>
        <a:p>
          <a:pPr>
            <a:defRPr b="1"/>
          </a:pPr>
          <a:r>
            <a:rPr lang="es-MX" sz="1100">
              <a:latin typeface="+mj-lt"/>
            </a:rPr>
            <a:t>Reduzca</a:t>
          </a:r>
          <a:endParaRPr lang="en-US" sz="1100">
            <a:latin typeface="+mj-lt"/>
          </a:endParaRPr>
        </a:p>
      </dgm:t>
    </dgm:pt>
    <dgm:pt modelId="{D5115498-74CE-4B76-96B3-AB031A7CC534}" type="parTrans" cxnId="{9AD97EC6-E409-4392-AE99-1CED3166FD9B}">
      <dgm:prSet/>
      <dgm:spPr/>
      <dgm:t>
        <a:bodyPr/>
        <a:lstStyle/>
        <a:p>
          <a:endParaRPr lang="en-US" sz="1400">
            <a:latin typeface="+mj-lt"/>
          </a:endParaRPr>
        </a:p>
      </dgm:t>
    </dgm:pt>
    <dgm:pt modelId="{ECBB28B7-169B-4C1C-B556-130B609CC5F7}" type="sibTrans" cxnId="{9AD97EC6-E409-4392-AE99-1CED3166FD9B}">
      <dgm:prSet/>
      <dgm:spPr/>
      <dgm:t>
        <a:bodyPr/>
        <a:lstStyle/>
        <a:p>
          <a:endParaRPr lang="en-US" sz="1400">
            <a:latin typeface="+mj-lt"/>
          </a:endParaRPr>
        </a:p>
      </dgm:t>
    </dgm:pt>
    <dgm:pt modelId="{8C44D112-3B7F-41A5-9C2E-BD181F47B25A}">
      <dgm:prSet custT="1"/>
      <dgm:spPr/>
      <dgm:t>
        <a:bodyPr/>
        <a:lstStyle/>
        <a:p>
          <a:r>
            <a:rPr lang="es-MX" sz="1000" dirty="0">
              <a:latin typeface="+mj-lt"/>
            </a:rPr>
            <a:t>El uso de productos que afectan la fauna benéfica del suelo, como lombrices y cucarrones del estiércol.</a:t>
          </a:r>
          <a:endParaRPr lang="en-US" sz="1000" dirty="0">
            <a:latin typeface="+mj-lt"/>
          </a:endParaRPr>
        </a:p>
      </dgm:t>
    </dgm:pt>
    <dgm:pt modelId="{3D4EBFF6-B8E5-495F-BD67-EA1D62CFF6BE}" type="parTrans" cxnId="{2B8F2C26-2946-4280-921D-41823277FAA4}">
      <dgm:prSet/>
      <dgm:spPr/>
      <dgm:t>
        <a:bodyPr/>
        <a:lstStyle/>
        <a:p>
          <a:endParaRPr lang="en-US" sz="1400">
            <a:latin typeface="+mj-lt"/>
          </a:endParaRPr>
        </a:p>
      </dgm:t>
    </dgm:pt>
    <dgm:pt modelId="{3FE5BD34-DBF9-4759-9ACB-DB58D2A21DA9}" type="sibTrans" cxnId="{2B8F2C26-2946-4280-921D-41823277FAA4}">
      <dgm:prSet/>
      <dgm:spPr/>
      <dgm:t>
        <a:bodyPr/>
        <a:lstStyle/>
        <a:p>
          <a:endParaRPr lang="en-US" sz="1400">
            <a:latin typeface="+mj-lt"/>
          </a:endParaRPr>
        </a:p>
      </dgm:t>
    </dgm:pt>
    <dgm:pt modelId="{D682D022-9D8D-4FC7-9D9E-B12E3BEE4631}">
      <dgm:prSet custT="1"/>
      <dgm:spPr/>
      <dgm:t>
        <a:bodyPr/>
        <a:lstStyle/>
        <a:p>
          <a:pPr>
            <a:defRPr b="1"/>
          </a:pPr>
          <a:r>
            <a:rPr lang="es-MX" sz="1100">
              <a:latin typeface="+mj-lt"/>
            </a:rPr>
            <a:t>No haga quemas</a:t>
          </a:r>
          <a:endParaRPr lang="en-US" sz="1100">
            <a:latin typeface="+mj-lt"/>
          </a:endParaRPr>
        </a:p>
      </dgm:t>
    </dgm:pt>
    <dgm:pt modelId="{FCB6AACA-6348-4E11-AC86-CE205D7A0ED8}" type="parTrans" cxnId="{1179B132-19EB-4C74-A6E5-035F6BA1D6CB}">
      <dgm:prSet/>
      <dgm:spPr/>
      <dgm:t>
        <a:bodyPr/>
        <a:lstStyle/>
        <a:p>
          <a:endParaRPr lang="en-US" sz="1400">
            <a:latin typeface="+mj-lt"/>
          </a:endParaRPr>
        </a:p>
      </dgm:t>
    </dgm:pt>
    <dgm:pt modelId="{0FC0FFC5-02BA-43FA-92C4-45A194934817}" type="sibTrans" cxnId="{1179B132-19EB-4C74-A6E5-035F6BA1D6CB}">
      <dgm:prSet/>
      <dgm:spPr/>
      <dgm:t>
        <a:bodyPr/>
        <a:lstStyle/>
        <a:p>
          <a:endParaRPr lang="en-US" sz="1400">
            <a:latin typeface="+mj-lt"/>
          </a:endParaRPr>
        </a:p>
      </dgm:t>
    </dgm:pt>
    <dgm:pt modelId="{1D15AC57-1F0B-442F-BC93-E21B4A978BCC}">
      <dgm:prSet custT="1"/>
      <dgm:spPr/>
      <dgm:t>
        <a:bodyPr/>
        <a:lstStyle/>
        <a:p>
          <a:r>
            <a:rPr lang="es-MX" sz="1000">
              <a:latin typeface="+mj-lt"/>
            </a:rPr>
            <a:t>Ya que esta práctica deteriora la capa vegetal, elimina microorganismos del suelo y favorece la erosión.</a:t>
          </a:r>
          <a:endParaRPr lang="en-US" sz="1000">
            <a:latin typeface="+mj-lt"/>
          </a:endParaRPr>
        </a:p>
      </dgm:t>
    </dgm:pt>
    <dgm:pt modelId="{E9900F9A-B6DB-46F9-9A9F-B039F3201850}" type="parTrans" cxnId="{9E59312F-2A1B-45B4-B11E-7157F88924E6}">
      <dgm:prSet/>
      <dgm:spPr/>
      <dgm:t>
        <a:bodyPr/>
        <a:lstStyle/>
        <a:p>
          <a:endParaRPr lang="en-US" sz="1400">
            <a:latin typeface="+mj-lt"/>
          </a:endParaRPr>
        </a:p>
      </dgm:t>
    </dgm:pt>
    <dgm:pt modelId="{FEF47882-54A8-4830-B8BF-DA2CA544B490}" type="sibTrans" cxnId="{9E59312F-2A1B-45B4-B11E-7157F88924E6}">
      <dgm:prSet/>
      <dgm:spPr/>
      <dgm:t>
        <a:bodyPr/>
        <a:lstStyle/>
        <a:p>
          <a:endParaRPr lang="en-US" sz="1400">
            <a:latin typeface="+mj-lt"/>
          </a:endParaRPr>
        </a:p>
      </dgm:t>
    </dgm:pt>
    <dgm:pt modelId="{2010F033-F8CD-448C-A34E-DFA74AD87D5C}">
      <dgm:prSet custT="1"/>
      <dgm:spPr/>
      <dgm:t>
        <a:bodyPr/>
        <a:lstStyle/>
        <a:p>
          <a:pPr>
            <a:defRPr b="1"/>
          </a:pPr>
          <a:r>
            <a:rPr lang="es-MX" sz="1100">
              <a:latin typeface="+mj-lt"/>
            </a:rPr>
            <a:t>Utilice energía solar</a:t>
          </a:r>
          <a:endParaRPr lang="en-US" sz="1100">
            <a:latin typeface="+mj-lt"/>
          </a:endParaRPr>
        </a:p>
      </dgm:t>
    </dgm:pt>
    <dgm:pt modelId="{238EA6FD-1804-46CB-90C4-D11CD441BD90}" type="parTrans" cxnId="{AC7DB150-4EC8-4470-B217-0800461067E7}">
      <dgm:prSet/>
      <dgm:spPr/>
      <dgm:t>
        <a:bodyPr/>
        <a:lstStyle/>
        <a:p>
          <a:endParaRPr lang="en-US" sz="1400">
            <a:latin typeface="+mj-lt"/>
          </a:endParaRPr>
        </a:p>
      </dgm:t>
    </dgm:pt>
    <dgm:pt modelId="{B8602E9F-15EE-4FCE-9916-80C1292EC10B}" type="sibTrans" cxnId="{AC7DB150-4EC8-4470-B217-0800461067E7}">
      <dgm:prSet/>
      <dgm:spPr/>
      <dgm:t>
        <a:bodyPr/>
        <a:lstStyle/>
        <a:p>
          <a:endParaRPr lang="en-US" sz="1400">
            <a:latin typeface="+mj-lt"/>
          </a:endParaRPr>
        </a:p>
      </dgm:t>
    </dgm:pt>
    <dgm:pt modelId="{9D446C63-9966-49BD-9160-748C38457E79}">
      <dgm:prSet custT="1"/>
      <dgm:spPr/>
      <dgm:t>
        <a:bodyPr/>
        <a:lstStyle/>
        <a:p>
          <a:r>
            <a:rPr lang="es-MX" sz="1000">
              <a:latin typeface="+mj-lt"/>
            </a:rPr>
            <a:t>Para alimentar cercas eléctricas, electrobombas y electrodomésticos, así como para iluminar el hogar.</a:t>
          </a:r>
          <a:endParaRPr lang="en-US" sz="1000">
            <a:latin typeface="+mj-lt"/>
          </a:endParaRPr>
        </a:p>
      </dgm:t>
    </dgm:pt>
    <dgm:pt modelId="{E8D34ED3-A9A1-489A-AD31-A424F6DEAB65}" type="parTrans" cxnId="{5F9B5402-87D7-4AB7-97E6-8457C0CA697E}">
      <dgm:prSet/>
      <dgm:spPr/>
      <dgm:t>
        <a:bodyPr/>
        <a:lstStyle/>
        <a:p>
          <a:endParaRPr lang="en-US" sz="1400">
            <a:latin typeface="+mj-lt"/>
          </a:endParaRPr>
        </a:p>
      </dgm:t>
    </dgm:pt>
    <dgm:pt modelId="{263AB6F7-AF2D-4A4D-B054-C9FF57040594}" type="sibTrans" cxnId="{5F9B5402-87D7-4AB7-97E6-8457C0CA697E}">
      <dgm:prSet/>
      <dgm:spPr/>
      <dgm:t>
        <a:bodyPr/>
        <a:lstStyle/>
        <a:p>
          <a:endParaRPr lang="en-US" sz="1400">
            <a:latin typeface="+mj-lt"/>
          </a:endParaRPr>
        </a:p>
      </dgm:t>
    </dgm:pt>
    <dgm:pt modelId="{14CCA642-DA87-45FE-9F72-147B82224831}">
      <dgm:prSet custT="1"/>
      <dgm:spPr/>
      <dgm:t>
        <a:bodyPr/>
        <a:lstStyle/>
        <a:p>
          <a:pPr>
            <a:defRPr b="1"/>
          </a:pPr>
          <a:r>
            <a:rPr lang="es-MX" sz="1100">
              <a:latin typeface="+mj-lt"/>
            </a:rPr>
            <a:t>Aproveche la energía humana</a:t>
          </a:r>
          <a:endParaRPr lang="en-US" sz="1100">
            <a:latin typeface="+mj-lt"/>
          </a:endParaRPr>
        </a:p>
      </dgm:t>
    </dgm:pt>
    <dgm:pt modelId="{CD694DD0-3007-420F-8CE5-9A9072794166}" type="parTrans" cxnId="{D2E9EBC6-4C73-4D0F-B9C9-5E8F306611F5}">
      <dgm:prSet/>
      <dgm:spPr/>
      <dgm:t>
        <a:bodyPr/>
        <a:lstStyle/>
        <a:p>
          <a:endParaRPr lang="en-US" sz="1400">
            <a:latin typeface="+mj-lt"/>
          </a:endParaRPr>
        </a:p>
      </dgm:t>
    </dgm:pt>
    <dgm:pt modelId="{D715BA02-BFCB-4ADD-BA45-3B3A85E3DBB4}" type="sibTrans" cxnId="{D2E9EBC6-4C73-4D0F-B9C9-5E8F306611F5}">
      <dgm:prSet/>
      <dgm:spPr/>
      <dgm:t>
        <a:bodyPr/>
        <a:lstStyle/>
        <a:p>
          <a:endParaRPr lang="en-US" sz="1400">
            <a:latin typeface="+mj-lt"/>
          </a:endParaRPr>
        </a:p>
      </dgm:t>
    </dgm:pt>
    <dgm:pt modelId="{5C75A305-D24F-4CFE-A9CA-2194C8138A6E}">
      <dgm:prSet custT="1"/>
      <dgm:spPr/>
      <dgm:t>
        <a:bodyPr/>
        <a:lstStyle/>
        <a:p>
          <a:r>
            <a:rPr lang="es-MX" sz="1000">
              <a:latin typeface="+mj-lt"/>
            </a:rPr>
            <a:t>Planificando las tareas ganaderas según las condiciones climáticas y del entorno, evitando desperdicios y repeticiones innecesarias.</a:t>
          </a:r>
          <a:endParaRPr lang="en-US" sz="1000">
            <a:latin typeface="+mj-lt"/>
          </a:endParaRPr>
        </a:p>
      </dgm:t>
    </dgm:pt>
    <dgm:pt modelId="{27D8E4C1-C098-4EED-84BF-869621634C13}" type="parTrans" cxnId="{AC2FFBE1-E896-4484-8FD4-2011DF90241B}">
      <dgm:prSet/>
      <dgm:spPr/>
      <dgm:t>
        <a:bodyPr/>
        <a:lstStyle/>
        <a:p>
          <a:endParaRPr lang="en-US" sz="1400">
            <a:latin typeface="+mj-lt"/>
          </a:endParaRPr>
        </a:p>
      </dgm:t>
    </dgm:pt>
    <dgm:pt modelId="{7D390262-F11B-435B-B1E7-2FAAFDB847DC}" type="sibTrans" cxnId="{AC2FFBE1-E896-4484-8FD4-2011DF90241B}">
      <dgm:prSet/>
      <dgm:spPr/>
      <dgm:t>
        <a:bodyPr/>
        <a:lstStyle/>
        <a:p>
          <a:endParaRPr lang="en-US" sz="1400">
            <a:latin typeface="+mj-lt"/>
          </a:endParaRPr>
        </a:p>
      </dgm:t>
    </dgm:pt>
    <dgm:pt modelId="{92046BAE-E389-44D2-9C44-021A6388E592}" type="pres">
      <dgm:prSet presAssocID="{B4B73A06-5F36-48B8-B39F-95FE7E4E9CA6}" presName="root" presStyleCnt="0">
        <dgm:presLayoutVars>
          <dgm:dir/>
          <dgm:resizeHandles val="exact"/>
        </dgm:presLayoutVars>
      </dgm:prSet>
      <dgm:spPr/>
    </dgm:pt>
    <dgm:pt modelId="{80774787-F0A1-45EE-9C91-F4DFCE72A464}" type="pres">
      <dgm:prSet presAssocID="{7A7FF311-9FDF-4359-9BF1-31012A6402F1}" presName="compNode" presStyleCnt="0"/>
      <dgm:spPr/>
    </dgm:pt>
    <dgm:pt modelId="{829F0CAD-0A06-494F-9E7B-4F51AEE83074}" type="pres">
      <dgm:prSet presAssocID="{7A7FF311-9FDF-4359-9BF1-31012A6402F1}" presName="iconRect" presStyleLbl="node1" presStyleIdx="0" presStyleCnt="6"/>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Forest scene with solid fill"/>
        </a:ext>
      </dgm:extLst>
    </dgm:pt>
    <dgm:pt modelId="{B0052078-FC0C-44C1-B399-81B69DC3A7CF}" type="pres">
      <dgm:prSet presAssocID="{7A7FF311-9FDF-4359-9BF1-31012A6402F1}" presName="iconSpace" presStyleCnt="0"/>
      <dgm:spPr/>
    </dgm:pt>
    <dgm:pt modelId="{131D4356-DA13-4FD4-A98A-154526FEF3BD}" type="pres">
      <dgm:prSet presAssocID="{7A7FF311-9FDF-4359-9BF1-31012A6402F1}" presName="parTx" presStyleLbl="revTx" presStyleIdx="0" presStyleCnt="12">
        <dgm:presLayoutVars>
          <dgm:chMax val="0"/>
          <dgm:chPref val="0"/>
        </dgm:presLayoutVars>
      </dgm:prSet>
      <dgm:spPr/>
    </dgm:pt>
    <dgm:pt modelId="{DA8DBC53-F0DE-495C-BA1D-ECB0D479ED9E}" type="pres">
      <dgm:prSet presAssocID="{7A7FF311-9FDF-4359-9BF1-31012A6402F1}" presName="txSpace" presStyleCnt="0"/>
      <dgm:spPr/>
    </dgm:pt>
    <dgm:pt modelId="{AC53010A-7547-48C7-BB87-3E2CF6A2D7BA}" type="pres">
      <dgm:prSet presAssocID="{7A7FF311-9FDF-4359-9BF1-31012A6402F1}" presName="desTx" presStyleLbl="revTx" presStyleIdx="1" presStyleCnt="12">
        <dgm:presLayoutVars/>
      </dgm:prSet>
      <dgm:spPr/>
    </dgm:pt>
    <dgm:pt modelId="{80B1528F-BB83-4F06-8210-40C871F20B72}" type="pres">
      <dgm:prSet presAssocID="{08FFC211-FD34-483C-B575-CDB6EBDB8FFC}" presName="sibTrans" presStyleCnt="0"/>
      <dgm:spPr/>
    </dgm:pt>
    <dgm:pt modelId="{DDC6EBFD-55DA-4364-99B4-B86E33D833E1}" type="pres">
      <dgm:prSet presAssocID="{76FD0FE3-533B-4234-9E49-008665BA3B02}" presName="compNode" presStyleCnt="0"/>
      <dgm:spPr/>
    </dgm:pt>
    <dgm:pt modelId="{1FFCBCF1-BDA8-4B04-986A-565FBDA06D70}" type="pres">
      <dgm:prSet presAssocID="{76FD0FE3-533B-4234-9E49-008665BA3B02}" presName="iconRect" presStyleLbl="node1" presStyleIdx="1" presStyleCnt="6"/>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Checkmark"/>
        </a:ext>
      </dgm:extLst>
    </dgm:pt>
    <dgm:pt modelId="{A6254005-1BBF-4CA4-8359-BAA0C2360EC4}" type="pres">
      <dgm:prSet presAssocID="{76FD0FE3-533B-4234-9E49-008665BA3B02}" presName="iconSpace" presStyleCnt="0"/>
      <dgm:spPr/>
    </dgm:pt>
    <dgm:pt modelId="{BC4D70D6-DB1B-43C0-8444-5D42ACEDC61A}" type="pres">
      <dgm:prSet presAssocID="{76FD0FE3-533B-4234-9E49-008665BA3B02}" presName="parTx" presStyleLbl="revTx" presStyleIdx="2" presStyleCnt="12">
        <dgm:presLayoutVars>
          <dgm:chMax val="0"/>
          <dgm:chPref val="0"/>
        </dgm:presLayoutVars>
      </dgm:prSet>
      <dgm:spPr/>
    </dgm:pt>
    <dgm:pt modelId="{EA0FE4C1-288E-4631-ABF3-BBEF382DE6C6}" type="pres">
      <dgm:prSet presAssocID="{76FD0FE3-533B-4234-9E49-008665BA3B02}" presName="txSpace" presStyleCnt="0"/>
      <dgm:spPr/>
    </dgm:pt>
    <dgm:pt modelId="{800179EC-7E54-44F7-BAF3-56E9DC250BF1}" type="pres">
      <dgm:prSet presAssocID="{76FD0FE3-533B-4234-9E49-008665BA3B02}" presName="desTx" presStyleLbl="revTx" presStyleIdx="3" presStyleCnt="12">
        <dgm:presLayoutVars/>
      </dgm:prSet>
      <dgm:spPr/>
    </dgm:pt>
    <dgm:pt modelId="{1061CBF7-01BF-4FD8-A444-C44E0BBD7641}" type="pres">
      <dgm:prSet presAssocID="{45966EF6-5F5B-4FB8-BA8C-4DE9F154B484}" presName="sibTrans" presStyleCnt="0"/>
      <dgm:spPr/>
    </dgm:pt>
    <dgm:pt modelId="{8897DD1E-C7D7-4655-BF2F-C2FF4A76A2B8}" type="pres">
      <dgm:prSet presAssocID="{6CD3B765-8F7E-4958-B326-AFAEA5E5AB10}" presName="compNode" presStyleCnt="0"/>
      <dgm:spPr/>
    </dgm:pt>
    <dgm:pt modelId="{DC3C1ADB-91C5-4233-8828-460EB8276CB8}" type="pres">
      <dgm:prSet presAssocID="{6CD3B765-8F7E-4958-B326-AFAEA5E5AB10}" presName="iconRect" presStyleLbl="node1" presStyleIdx="2" presStyleCnt="6"/>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Worm with solid fill"/>
        </a:ext>
      </dgm:extLst>
    </dgm:pt>
    <dgm:pt modelId="{9EFF3B04-BC05-41E1-873F-784880233E65}" type="pres">
      <dgm:prSet presAssocID="{6CD3B765-8F7E-4958-B326-AFAEA5E5AB10}" presName="iconSpace" presStyleCnt="0"/>
      <dgm:spPr/>
    </dgm:pt>
    <dgm:pt modelId="{861BD8EA-4370-44ED-ADB0-54924810AC85}" type="pres">
      <dgm:prSet presAssocID="{6CD3B765-8F7E-4958-B326-AFAEA5E5AB10}" presName="parTx" presStyleLbl="revTx" presStyleIdx="4" presStyleCnt="12">
        <dgm:presLayoutVars>
          <dgm:chMax val="0"/>
          <dgm:chPref val="0"/>
        </dgm:presLayoutVars>
      </dgm:prSet>
      <dgm:spPr/>
    </dgm:pt>
    <dgm:pt modelId="{3B830C6B-1409-482A-BACE-BF0E58860CF2}" type="pres">
      <dgm:prSet presAssocID="{6CD3B765-8F7E-4958-B326-AFAEA5E5AB10}" presName="txSpace" presStyleCnt="0"/>
      <dgm:spPr/>
    </dgm:pt>
    <dgm:pt modelId="{5E009069-E2BB-4D87-AF25-8E0CEE21D091}" type="pres">
      <dgm:prSet presAssocID="{6CD3B765-8F7E-4958-B326-AFAEA5E5AB10}" presName="desTx" presStyleLbl="revTx" presStyleIdx="5" presStyleCnt="12">
        <dgm:presLayoutVars/>
      </dgm:prSet>
      <dgm:spPr/>
    </dgm:pt>
    <dgm:pt modelId="{0BCD389E-0FBE-4B4C-81D5-B24840C47031}" type="pres">
      <dgm:prSet presAssocID="{ECBB28B7-169B-4C1C-B556-130B609CC5F7}" presName="sibTrans" presStyleCnt="0"/>
      <dgm:spPr/>
    </dgm:pt>
    <dgm:pt modelId="{DE7C3F11-8723-431D-A8DB-00F65CDB39F3}" type="pres">
      <dgm:prSet presAssocID="{D682D022-9D8D-4FC7-9D9E-B12E3BEE4631}" presName="compNode" presStyleCnt="0"/>
      <dgm:spPr/>
    </dgm:pt>
    <dgm:pt modelId="{2D741F39-4357-4144-A471-E1C084AAE4DA}" type="pres">
      <dgm:prSet presAssocID="{D682D022-9D8D-4FC7-9D9E-B12E3BEE4631}" presName="iconRect" presStyleLbl="node1" presStyleIdx="3" presStyleCnt="6"/>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a:noFill/>
        </a:ln>
      </dgm:spPr>
      <dgm:extLst>
        <a:ext uri="{E40237B7-FDA0-4F09-8148-C483321AD2D9}">
          <dgm14:cNvPr xmlns:dgm14="http://schemas.microsoft.com/office/drawing/2010/diagram" id="0" name="" descr="Bonfire with solid fill"/>
        </a:ext>
      </dgm:extLst>
    </dgm:pt>
    <dgm:pt modelId="{08AB32B0-761C-4664-83F4-4F9625D7262C}" type="pres">
      <dgm:prSet presAssocID="{D682D022-9D8D-4FC7-9D9E-B12E3BEE4631}" presName="iconSpace" presStyleCnt="0"/>
      <dgm:spPr/>
    </dgm:pt>
    <dgm:pt modelId="{8D65D48E-AA8B-4BD2-AEC9-757ACD77D1D6}" type="pres">
      <dgm:prSet presAssocID="{D682D022-9D8D-4FC7-9D9E-B12E3BEE4631}" presName="parTx" presStyleLbl="revTx" presStyleIdx="6" presStyleCnt="12">
        <dgm:presLayoutVars>
          <dgm:chMax val="0"/>
          <dgm:chPref val="0"/>
        </dgm:presLayoutVars>
      </dgm:prSet>
      <dgm:spPr/>
    </dgm:pt>
    <dgm:pt modelId="{66DCB56F-0EEC-4975-96C5-97D24E096F7C}" type="pres">
      <dgm:prSet presAssocID="{D682D022-9D8D-4FC7-9D9E-B12E3BEE4631}" presName="txSpace" presStyleCnt="0"/>
      <dgm:spPr/>
    </dgm:pt>
    <dgm:pt modelId="{DAFA729E-11C5-45A5-93A7-48758AC59422}" type="pres">
      <dgm:prSet presAssocID="{D682D022-9D8D-4FC7-9D9E-B12E3BEE4631}" presName="desTx" presStyleLbl="revTx" presStyleIdx="7" presStyleCnt="12">
        <dgm:presLayoutVars/>
      </dgm:prSet>
      <dgm:spPr/>
    </dgm:pt>
    <dgm:pt modelId="{F2B34A55-699D-4AF8-A55A-4DB94FE077B9}" type="pres">
      <dgm:prSet presAssocID="{0FC0FFC5-02BA-43FA-92C4-45A194934817}" presName="sibTrans" presStyleCnt="0"/>
      <dgm:spPr/>
    </dgm:pt>
    <dgm:pt modelId="{95CC9F71-8810-4D77-A82F-96B7F0683F0C}" type="pres">
      <dgm:prSet presAssocID="{2010F033-F8CD-448C-A34E-DFA74AD87D5C}" presName="compNode" presStyleCnt="0"/>
      <dgm:spPr/>
    </dgm:pt>
    <dgm:pt modelId="{17C394BC-E4FE-48B8-94D7-D96B78111125}" type="pres">
      <dgm:prSet presAssocID="{2010F033-F8CD-448C-A34E-DFA74AD87D5C}" presName="iconRect" presStyleLbl="node1" presStyleIdx="4" presStyleCnt="6"/>
      <dgm:spPr>
        <a:blipFill>
          <a:blip xmlns:r="http://schemas.openxmlformats.org/officeDocument/2006/relationships" r:embed="rId9">
            <a:extLst>
              <a:ext uri="{96DAC541-7B7A-43D3-8B79-37D633B846F1}">
                <asvg:svgBlip xmlns:asvg="http://schemas.microsoft.com/office/drawing/2016/SVG/main" r:embed="rId10"/>
              </a:ext>
            </a:extLst>
          </a:blip>
          <a:srcRect/>
          <a:stretch>
            <a:fillRect/>
          </a:stretch>
        </a:blipFill>
        <a:ln>
          <a:noFill/>
        </a:ln>
      </dgm:spPr>
      <dgm:extLst>
        <a:ext uri="{E40237B7-FDA0-4F09-8148-C483321AD2D9}">
          <dgm14:cNvPr xmlns:dgm14="http://schemas.microsoft.com/office/drawing/2010/diagram" id="0" name="" descr="Sun with solid fill"/>
        </a:ext>
      </dgm:extLst>
    </dgm:pt>
    <dgm:pt modelId="{0A6FFDD1-3DE9-4D4C-A494-9F2007F9AE71}" type="pres">
      <dgm:prSet presAssocID="{2010F033-F8CD-448C-A34E-DFA74AD87D5C}" presName="iconSpace" presStyleCnt="0"/>
      <dgm:spPr/>
    </dgm:pt>
    <dgm:pt modelId="{9ED02A2B-AA6B-4072-A452-4B6EE17FF062}" type="pres">
      <dgm:prSet presAssocID="{2010F033-F8CD-448C-A34E-DFA74AD87D5C}" presName="parTx" presStyleLbl="revTx" presStyleIdx="8" presStyleCnt="12">
        <dgm:presLayoutVars>
          <dgm:chMax val="0"/>
          <dgm:chPref val="0"/>
        </dgm:presLayoutVars>
      </dgm:prSet>
      <dgm:spPr/>
    </dgm:pt>
    <dgm:pt modelId="{4A5CB5CD-A1C6-4D65-B9EA-12F7E55AE6E4}" type="pres">
      <dgm:prSet presAssocID="{2010F033-F8CD-448C-A34E-DFA74AD87D5C}" presName="txSpace" presStyleCnt="0"/>
      <dgm:spPr/>
    </dgm:pt>
    <dgm:pt modelId="{24421CFA-DA08-43DF-B9ED-B6455517A369}" type="pres">
      <dgm:prSet presAssocID="{2010F033-F8CD-448C-A34E-DFA74AD87D5C}" presName="desTx" presStyleLbl="revTx" presStyleIdx="9" presStyleCnt="12">
        <dgm:presLayoutVars/>
      </dgm:prSet>
      <dgm:spPr/>
    </dgm:pt>
    <dgm:pt modelId="{32D9F4C7-0301-4561-AEB8-40C6C63F78BD}" type="pres">
      <dgm:prSet presAssocID="{B8602E9F-15EE-4FCE-9916-80C1292EC10B}" presName="sibTrans" presStyleCnt="0"/>
      <dgm:spPr/>
    </dgm:pt>
    <dgm:pt modelId="{E67FDF55-7BB7-4D01-95BC-2A4AEA44692E}" type="pres">
      <dgm:prSet presAssocID="{14CCA642-DA87-45FE-9F72-147B82224831}" presName="compNode" presStyleCnt="0"/>
      <dgm:spPr/>
    </dgm:pt>
    <dgm:pt modelId="{D77FFFBC-0E60-476D-9E01-AA40CCB2047B}" type="pres">
      <dgm:prSet presAssocID="{14CCA642-DA87-45FE-9F72-147B82224831}" presName="iconRect" presStyleLbl="node1" presStyleIdx="5" presStyleCnt="6"/>
      <dgm:spPr>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a:ln>
          <a:noFill/>
        </a:ln>
      </dgm:spPr>
      <dgm:extLst>
        <a:ext uri="{E40237B7-FDA0-4F09-8148-C483321AD2D9}">
          <dgm14:cNvPr xmlns:dgm14="http://schemas.microsoft.com/office/drawing/2010/diagram" id="0" name="" descr="Cycling with solid fill"/>
        </a:ext>
      </dgm:extLst>
    </dgm:pt>
    <dgm:pt modelId="{C9B89A8F-2E7F-400D-B9A6-94ABBFAAAB11}" type="pres">
      <dgm:prSet presAssocID="{14CCA642-DA87-45FE-9F72-147B82224831}" presName="iconSpace" presStyleCnt="0"/>
      <dgm:spPr/>
    </dgm:pt>
    <dgm:pt modelId="{2B0BF890-D961-4076-94E6-BD580973D847}" type="pres">
      <dgm:prSet presAssocID="{14CCA642-DA87-45FE-9F72-147B82224831}" presName="parTx" presStyleLbl="revTx" presStyleIdx="10" presStyleCnt="12">
        <dgm:presLayoutVars>
          <dgm:chMax val="0"/>
          <dgm:chPref val="0"/>
        </dgm:presLayoutVars>
      </dgm:prSet>
      <dgm:spPr/>
    </dgm:pt>
    <dgm:pt modelId="{C1BE31EE-5B99-4316-B2FF-CA36EEBE8298}" type="pres">
      <dgm:prSet presAssocID="{14CCA642-DA87-45FE-9F72-147B82224831}" presName="txSpace" presStyleCnt="0"/>
      <dgm:spPr/>
    </dgm:pt>
    <dgm:pt modelId="{D3E6E0BE-B5A6-48C7-821D-2778EF9BBBBF}" type="pres">
      <dgm:prSet presAssocID="{14CCA642-DA87-45FE-9F72-147B82224831}" presName="desTx" presStyleLbl="revTx" presStyleIdx="11" presStyleCnt="12">
        <dgm:presLayoutVars/>
      </dgm:prSet>
      <dgm:spPr/>
    </dgm:pt>
  </dgm:ptLst>
  <dgm:cxnLst>
    <dgm:cxn modelId="{5F9B5402-87D7-4AB7-97E6-8457C0CA697E}" srcId="{2010F033-F8CD-448C-A34E-DFA74AD87D5C}" destId="{9D446C63-9966-49BD-9160-748C38457E79}" srcOrd="0" destOrd="0" parTransId="{E8D34ED3-A9A1-489A-AD31-A424F6DEAB65}" sibTransId="{263AB6F7-AF2D-4A4D-B054-C9FF57040594}"/>
    <dgm:cxn modelId="{E019B020-3CAA-4D8C-A050-A09D468C3E8A}" type="presOf" srcId="{B4B73A06-5F36-48B8-B39F-95FE7E4E9CA6}" destId="{92046BAE-E389-44D2-9C44-021A6388E592}" srcOrd="0" destOrd="0" presId="urn:microsoft.com/office/officeart/2018/2/layout/IconLabelDescriptionList"/>
    <dgm:cxn modelId="{596F6821-B923-4B2C-8573-1D6DB2293EBF}" type="presOf" srcId="{14CCA642-DA87-45FE-9F72-147B82224831}" destId="{2B0BF890-D961-4076-94E6-BD580973D847}" srcOrd="0" destOrd="0" presId="urn:microsoft.com/office/officeart/2018/2/layout/IconLabelDescriptionList"/>
    <dgm:cxn modelId="{8A00D622-126F-4E0C-8A8C-9059D577479D}" type="presOf" srcId="{2010F033-F8CD-448C-A34E-DFA74AD87D5C}" destId="{9ED02A2B-AA6B-4072-A452-4B6EE17FF062}" srcOrd="0" destOrd="0" presId="urn:microsoft.com/office/officeart/2018/2/layout/IconLabelDescriptionList"/>
    <dgm:cxn modelId="{2B8F2C26-2946-4280-921D-41823277FAA4}" srcId="{6CD3B765-8F7E-4958-B326-AFAEA5E5AB10}" destId="{8C44D112-3B7F-41A5-9C2E-BD181F47B25A}" srcOrd="0" destOrd="0" parTransId="{3D4EBFF6-B8E5-495F-BD67-EA1D62CFF6BE}" sibTransId="{3FE5BD34-DBF9-4759-9ACB-DB58D2A21DA9}"/>
    <dgm:cxn modelId="{71F0EF29-0B43-4D25-B96C-6596C55AD5F1}" srcId="{B4B73A06-5F36-48B8-B39F-95FE7E4E9CA6}" destId="{76FD0FE3-533B-4234-9E49-008665BA3B02}" srcOrd="1" destOrd="0" parTransId="{71DB68A1-C3DF-4DD6-80CF-5E9F67313050}" sibTransId="{45966EF6-5F5B-4FB8-BA8C-4DE9F154B484}"/>
    <dgm:cxn modelId="{E222F129-4C9A-4B10-B6D4-F790E6D4D0C1}" type="presOf" srcId="{1D15AC57-1F0B-442F-BC93-E21B4A978BCC}" destId="{DAFA729E-11C5-45A5-93A7-48758AC59422}" srcOrd="0" destOrd="0" presId="urn:microsoft.com/office/officeart/2018/2/layout/IconLabelDescriptionList"/>
    <dgm:cxn modelId="{9E59312F-2A1B-45B4-B11E-7157F88924E6}" srcId="{D682D022-9D8D-4FC7-9D9E-B12E3BEE4631}" destId="{1D15AC57-1F0B-442F-BC93-E21B4A978BCC}" srcOrd="0" destOrd="0" parTransId="{E9900F9A-B6DB-46F9-9A9F-B039F3201850}" sibTransId="{FEF47882-54A8-4830-B8BF-DA2CA544B490}"/>
    <dgm:cxn modelId="{1179B132-19EB-4C74-A6E5-035F6BA1D6CB}" srcId="{B4B73A06-5F36-48B8-B39F-95FE7E4E9CA6}" destId="{D682D022-9D8D-4FC7-9D9E-B12E3BEE4631}" srcOrd="3" destOrd="0" parTransId="{FCB6AACA-6348-4E11-AC86-CE205D7A0ED8}" sibTransId="{0FC0FFC5-02BA-43FA-92C4-45A194934817}"/>
    <dgm:cxn modelId="{3BD5EE3A-5C63-412D-BBE4-7F0EBF8D8C8C}" type="presOf" srcId="{D682D022-9D8D-4FC7-9D9E-B12E3BEE4631}" destId="{8D65D48E-AA8B-4BD2-AEC9-757ACD77D1D6}" srcOrd="0" destOrd="0" presId="urn:microsoft.com/office/officeart/2018/2/layout/IconLabelDescriptionList"/>
    <dgm:cxn modelId="{DD1C263D-D239-40FB-A27A-DAA3463E6403}" type="presOf" srcId="{8C44D112-3B7F-41A5-9C2E-BD181F47B25A}" destId="{5E009069-E2BB-4D87-AF25-8E0CEE21D091}" srcOrd="0" destOrd="0" presId="urn:microsoft.com/office/officeart/2018/2/layout/IconLabelDescriptionList"/>
    <dgm:cxn modelId="{5100373F-9B34-4794-A3C9-0C96458189DF}" type="presOf" srcId="{9D446C63-9966-49BD-9160-748C38457E79}" destId="{24421CFA-DA08-43DF-B9ED-B6455517A369}" srcOrd="0" destOrd="0" presId="urn:microsoft.com/office/officeart/2018/2/layout/IconLabelDescriptionList"/>
    <dgm:cxn modelId="{33CB6567-A5E7-4992-9FE6-8D22FB0A21C8}" srcId="{76FD0FE3-533B-4234-9E49-008665BA3B02}" destId="{1EA4068B-A180-4620-845E-06B0A668B440}" srcOrd="0" destOrd="0" parTransId="{7B83D864-AB6B-46ED-B15F-7233FCC877A7}" sibTransId="{430C2FE4-09AE-4190-A719-47939139B3D9}"/>
    <dgm:cxn modelId="{AC7DB150-4EC8-4470-B217-0800461067E7}" srcId="{B4B73A06-5F36-48B8-B39F-95FE7E4E9CA6}" destId="{2010F033-F8CD-448C-A34E-DFA74AD87D5C}" srcOrd="4" destOrd="0" parTransId="{238EA6FD-1804-46CB-90C4-D11CD441BD90}" sibTransId="{B8602E9F-15EE-4FCE-9916-80C1292EC10B}"/>
    <dgm:cxn modelId="{EE96908F-6A20-4904-800D-4BCF62832008}" type="presOf" srcId="{19B204CD-32BF-46B2-8383-1BED940B0A4F}" destId="{AC53010A-7547-48C7-BB87-3E2CF6A2D7BA}" srcOrd="0" destOrd="0" presId="urn:microsoft.com/office/officeart/2018/2/layout/IconLabelDescriptionList"/>
    <dgm:cxn modelId="{E7CBCD99-5618-411C-92CC-02483F538C38}" type="presOf" srcId="{1EA4068B-A180-4620-845E-06B0A668B440}" destId="{800179EC-7E54-44F7-BAF3-56E9DC250BF1}" srcOrd="0" destOrd="0" presId="urn:microsoft.com/office/officeart/2018/2/layout/IconLabelDescriptionList"/>
    <dgm:cxn modelId="{A38952AB-DCD9-4D83-ABF3-B2C4D2FB4E6C}" type="presOf" srcId="{6CD3B765-8F7E-4958-B326-AFAEA5E5AB10}" destId="{861BD8EA-4370-44ED-ADB0-54924810AC85}" srcOrd="0" destOrd="0" presId="urn:microsoft.com/office/officeart/2018/2/layout/IconLabelDescriptionList"/>
    <dgm:cxn modelId="{9AD97EC6-E409-4392-AE99-1CED3166FD9B}" srcId="{B4B73A06-5F36-48B8-B39F-95FE7E4E9CA6}" destId="{6CD3B765-8F7E-4958-B326-AFAEA5E5AB10}" srcOrd="2" destOrd="0" parTransId="{D5115498-74CE-4B76-96B3-AB031A7CC534}" sibTransId="{ECBB28B7-169B-4C1C-B556-130B609CC5F7}"/>
    <dgm:cxn modelId="{D2E9EBC6-4C73-4D0F-B9C9-5E8F306611F5}" srcId="{B4B73A06-5F36-48B8-B39F-95FE7E4E9CA6}" destId="{14CCA642-DA87-45FE-9F72-147B82224831}" srcOrd="5" destOrd="0" parTransId="{CD694DD0-3007-420F-8CE5-9A9072794166}" sibTransId="{D715BA02-BFCB-4ADD-BA45-3B3A85E3DBB4}"/>
    <dgm:cxn modelId="{EDB38FD1-56ED-4039-88FC-149012A4C301}" type="presOf" srcId="{76FD0FE3-533B-4234-9E49-008665BA3B02}" destId="{BC4D70D6-DB1B-43C0-8444-5D42ACEDC61A}" srcOrd="0" destOrd="0" presId="urn:microsoft.com/office/officeart/2018/2/layout/IconLabelDescriptionList"/>
    <dgm:cxn modelId="{CB41D9D8-4F8C-4ACC-AB1B-EF57B6D5F00E}" srcId="{B4B73A06-5F36-48B8-B39F-95FE7E4E9CA6}" destId="{7A7FF311-9FDF-4359-9BF1-31012A6402F1}" srcOrd="0" destOrd="0" parTransId="{EC6A0EA0-147E-4F77-AEC6-07A74F884281}" sibTransId="{08FFC211-FD34-483C-B575-CDB6EBDB8FFC}"/>
    <dgm:cxn modelId="{AC2FFBE1-E896-4484-8FD4-2011DF90241B}" srcId="{14CCA642-DA87-45FE-9F72-147B82224831}" destId="{5C75A305-D24F-4CFE-A9CA-2194C8138A6E}" srcOrd="0" destOrd="0" parTransId="{27D8E4C1-C098-4EED-84BF-869621634C13}" sibTransId="{7D390262-F11B-435B-B1E7-2FAAFDB847DC}"/>
    <dgm:cxn modelId="{C5E9B7E7-070E-4748-BB84-CE47BC033128}" type="presOf" srcId="{5C75A305-D24F-4CFE-A9CA-2194C8138A6E}" destId="{D3E6E0BE-B5A6-48C7-821D-2778EF9BBBBF}" srcOrd="0" destOrd="0" presId="urn:microsoft.com/office/officeart/2018/2/layout/IconLabelDescriptionList"/>
    <dgm:cxn modelId="{68BE8DE8-175B-4C3E-8448-78A4849E17D5}" type="presOf" srcId="{7A7FF311-9FDF-4359-9BF1-31012A6402F1}" destId="{131D4356-DA13-4FD4-A98A-154526FEF3BD}" srcOrd="0" destOrd="0" presId="urn:microsoft.com/office/officeart/2018/2/layout/IconLabelDescriptionList"/>
    <dgm:cxn modelId="{CC4383F4-1353-4C07-B365-9982EAE6EEFB}" srcId="{7A7FF311-9FDF-4359-9BF1-31012A6402F1}" destId="{19B204CD-32BF-46B2-8383-1BED940B0A4F}" srcOrd="0" destOrd="0" parTransId="{693456A7-DD7D-407C-8811-FF93B842768C}" sibTransId="{9F520B20-5EE2-4AEC-B60B-0A2188479943}"/>
    <dgm:cxn modelId="{1EBA30B0-15F2-4949-827D-11443F989CDB}" type="presParOf" srcId="{92046BAE-E389-44D2-9C44-021A6388E592}" destId="{80774787-F0A1-45EE-9C91-F4DFCE72A464}" srcOrd="0" destOrd="0" presId="urn:microsoft.com/office/officeart/2018/2/layout/IconLabelDescriptionList"/>
    <dgm:cxn modelId="{E65CB3EA-7212-4ADD-AA27-0B2ADC554ADB}" type="presParOf" srcId="{80774787-F0A1-45EE-9C91-F4DFCE72A464}" destId="{829F0CAD-0A06-494F-9E7B-4F51AEE83074}" srcOrd="0" destOrd="0" presId="urn:microsoft.com/office/officeart/2018/2/layout/IconLabelDescriptionList"/>
    <dgm:cxn modelId="{5E27ACAB-36D6-4A0D-A043-EEA60B8FE17A}" type="presParOf" srcId="{80774787-F0A1-45EE-9C91-F4DFCE72A464}" destId="{B0052078-FC0C-44C1-B399-81B69DC3A7CF}" srcOrd="1" destOrd="0" presId="urn:microsoft.com/office/officeart/2018/2/layout/IconLabelDescriptionList"/>
    <dgm:cxn modelId="{01C38915-6FE3-4B63-BA35-EACE876904B5}" type="presParOf" srcId="{80774787-F0A1-45EE-9C91-F4DFCE72A464}" destId="{131D4356-DA13-4FD4-A98A-154526FEF3BD}" srcOrd="2" destOrd="0" presId="urn:microsoft.com/office/officeart/2018/2/layout/IconLabelDescriptionList"/>
    <dgm:cxn modelId="{7856C995-BCE9-4008-AE63-7BFFA9C60709}" type="presParOf" srcId="{80774787-F0A1-45EE-9C91-F4DFCE72A464}" destId="{DA8DBC53-F0DE-495C-BA1D-ECB0D479ED9E}" srcOrd="3" destOrd="0" presId="urn:microsoft.com/office/officeart/2018/2/layout/IconLabelDescriptionList"/>
    <dgm:cxn modelId="{BDCAD0C3-E89C-40A7-93E4-1ABBCBCDBD8A}" type="presParOf" srcId="{80774787-F0A1-45EE-9C91-F4DFCE72A464}" destId="{AC53010A-7547-48C7-BB87-3E2CF6A2D7BA}" srcOrd="4" destOrd="0" presId="urn:microsoft.com/office/officeart/2018/2/layout/IconLabelDescriptionList"/>
    <dgm:cxn modelId="{A3A9BEB7-EEA8-4E12-B36F-E6C2063535A1}" type="presParOf" srcId="{92046BAE-E389-44D2-9C44-021A6388E592}" destId="{80B1528F-BB83-4F06-8210-40C871F20B72}" srcOrd="1" destOrd="0" presId="urn:microsoft.com/office/officeart/2018/2/layout/IconLabelDescriptionList"/>
    <dgm:cxn modelId="{C82778CE-BD15-45E7-B339-3B3A419B6978}" type="presParOf" srcId="{92046BAE-E389-44D2-9C44-021A6388E592}" destId="{DDC6EBFD-55DA-4364-99B4-B86E33D833E1}" srcOrd="2" destOrd="0" presId="urn:microsoft.com/office/officeart/2018/2/layout/IconLabelDescriptionList"/>
    <dgm:cxn modelId="{25FD9086-A12B-4AEB-996C-97799D3AC30E}" type="presParOf" srcId="{DDC6EBFD-55DA-4364-99B4-B86E33D833E1}" destId="{1FFCBCF1-BDA8-4B04-986A-565FBDA06D70}" srcOrd="0" destOrd="0" presId="urn:microsoft.com/office/officeart/2018/2/layout/IconLabelDescriptionList"/>
    <dgm:cxn modelId="{6BEE3303-0986-47F4-BC93-C611E660B617}" type="presParOf" srcId="{DDC6EBFD-55DA-4364-99B4-B86E33D833E1}" destId="{A6254005-1BBF-4CA4-8359-BAA0C2360EC4}" srcOrd="1" destOrd="0" presId="urn:microsoft.com/office/officeart/2018/2/layout/IconLabelDescriptionList"/>
    <dgm:cxn modelId="{35AB62EA-95C1-4478-B832-E64F45834B75}" type="presParOf" srcId="{DDC6EBFD-55DA-4364-99B4-B86E33D833E1}" destId="{BC4D70D6-DB1B-43C0-8444-5D42ACEDC61A}" srcOrd="2" destOrd="0" presId="urn:microsoft.com/office/officeart/2018/2/layout/IconLabelDescriptionList"/>
    <dgm:cxn modelId="{3E2FB5D0-5E94-4F3E-AFFD-084DE52E113E}" type="presParOf" srcId="{DDC6EBFD-55DA-4364-99B4-B86E33D833E1}" destId="{EA0FE4C1-288E-4631-ABF3-BBEF382DE6C6}" srcOrd="3" destOrd="0" presId="urn:microsoft.com/office/officeart/2018/2/layout/IconLabelDescriptionList"/>
    <dgm:cxn modelId="{F55BC043-88BB-47E4-8D61-23DDDEB97519}" type="presParOf" srcId="{DDC6EBFD-55DA-4364-99B4-B86E33D833E1}" destId="{800179EC-7E54-44F7-BAF3-56E9DC250BF1}" srcOrd="4" destOrd="0" presId="urn:microsoft.com/office/officeart/2018/2/layout/IconLabelDescriptionList"/>
    <dgm:cxn modelId="{BA922559-D79B-4637-B22F-3A126295CCB5}" type="presParOf" srcId="{92046BAE-E389-44D2-9C44-021A6388E592}" destId="{1061CBF7-01BF-4FD8-A444-C44E0BBD7641}" srcOrd="3" destOrd="0" presId="urn:microsoft.com/office/officeart/2018/2/layout/IconLabelDescriptionList"/>
    <dgm:cxn modelId="{7CB849F2-2540-43A9-B66C-BEB300BE4A6F}" type="presParOf" srcId="{92046BAE-E389-44D2-9C44-021A6388E592}" destId="{8897DD1E-C7D7-4655-BF2F-C2FF4A76A2B8}" srcOrd="4" destOrd="0" presId="urn:microsoft.com/office/officeart/2018/2/layout/IconLabelDescriptionList"/>
    <dgm:cxn modelId="{A0A47135-14C2-4373-9E72-DCBA7693D236}" type="presParOf" srcId="{8897DD1E-C7D7-4655-BF2F-C2FF4A76A2B8}" destId="{DC3C1ADB-91C5-4233-8828-460EB8276CB8}" srcOrd="0" destOrd="0" presId="urn:microsoft.com/office/officeart/2018/2/layout/IconLabelDescriptionList"/>
    <dgm:cxn modelId="{831BCF95-9546-41A0-B4B2-A87D599DD935}" type="presParOf" srcId="{8897DD1E-C7D7-4655-BF2F-C2FF4A76A2B8}" destId="{9EFF3B04-BC05-41E1-873F-784880233E65}" srcOrd="1" destOrd="0" presId="urn:microsoft.com/office/officeart/2018/2/layout/IconLabelDescriptionList"/>
    <dgm:cxn modelId="{9FEC492E-E20F-42F5-8142-2C1B83385DC0}" type="presParOf" srcId="{8897DD1E-C7D7-4655-BF2F-C2FF4A76A2B8}" destId="{861BD8EA-4370-44ED-ADB0-54924810AC85}" srcOrd="2" destOrd="0" presId="urn:microsoft.com/office/officeart/2018/2/layout/IconLabelDescriptionList"/>
    <dgm:cxn modelId="{A52033E7-CACF-482E-82C4-552C0A938BB7}" type="presParOf" srcId="{8897DD1E-C7D7-4655-BF2F-C2FF4A76A2B8}" destId="{3B830C6B-1409-482A-BACE-BF0E58860CF2}" srcOrd="3" destOrd="0" presId="urn:microsoft.com/office/officeart/2018/2/layout/IconLabelDescriptionList"/>
    <dgm:cxn modelId="{10AE0F1D-17D4-4AC7-8C92-07291EA008B2}" type="presParOf" srcId="{8897DD1E-C7D7-4655-BF2F-C2FF4A76A2B8}" destId="{5E009069-E2BB-4D87-AF25-8E0CEE21D091}" srcOrd="4" destOrd="0" presId="urn:microsoft.com/office/officeart/2018/2/layout/IconLabelDescriptionList"/>
    <dgm:cxn modelId="{5E1399CD-7908-4E66-8773-D845313D1F10}" type="presParOf" srcId="{92046BAE-E389-44D2-9C44-021A6388E592}" destId="{0BCD389E-0FBE-4B4C-81D5-B24840C47031}" srcOrd="5" destOrd="0" presId="urn:microsoft.com/office/officeart/2018/2/layout/IconLabelDescriptionList"/>
    <dgm:cxn modelId="{E33B9D84-4023-4FC7-B389-4F095A91AD4D}" type="presParOf" srcId="{92046BAE-E389-44D2-9C44-021A6388E592}" destId="{DE7C3F11-8723-431D-A8DB-00F65CDB39F3}" srcOrd="6" destOrd="0" presId="urn:microsoft.com/office/officeart/2018/2/layout/IconLabelDescriptionList"/>
    <dgm:cxn modelId="{7CEE6016-9772-4514-919F-AD969FD89767}" type="presParOf" srcId="{DE7C3F11-8723-431D-A8DB-00F65CDB39F3}" destId="{2D741F39-4357-4144-A471-E1C084AAE4DA}" srcOrd="0" destOrd="0" presId="urn:microsoft.com/office/officeart/2018/2/layout/IconLabelDescriptionList"/>
    <dgm:cxn modelId="{7D0EE078-149A-4690-9837-146BE97C68C6}" type="presParOf" srcId="{DE7C3F11-8723-431D-A8DB-00F65CDB39F3}" destId="{08AB32B0-761C-4664-83F4-4F9625D7262C}" srcOrd="1" destOrd="0" presId="urn:microsoft.com/office/officeart/2018/2/layout/IconLabelDescriptionList"/>
    <dgm:cxn modelId="{3D6ACD89-FE30-4951-8E06-ADCC7246CDAA}" type="presParOf" srcId="{DE7C3F11-8723-431D-A8DB-00F65CDB39F3}" destId="{8D65D48E-AA8B-4BD2-AEC9-757ACD77D1D6}" srcOrd="2" destOrd="0" presId="urn:microsoft.com/office/officeart/2018/2/layout/IconLabelDescriptionList"/>
    <dgm:cxn modelId="{694646DD-D539-4CF8-B3F4-E0A96A2A3F41}" type="presParOf" srcId="{DE7C3F11-8723-431D-A8DB-00F65CDB39F3}" destId="{66DCB56F-0EEC-4975-96C5-97D24E096F7C}" srcOrd="3" destOrd="0" presId="urn:microsoft.com/office/officeart/2018/2/layout/IconLabelDescriptionList"/>
    <dgm:cxn modelId="{289A8DA8-D3EC-404D-9000-9E9D835462F0}" type="presParOf" srcId="{DE7C3F11-8723-431D-A8DB-00F65CDB39F3}" destId="{DAFA729E-11C5-45A5-93A7-48758AC59422}" srcOrd="4" destOrd="0" presId="urn:microsoft.com/office/officeart/2018/2/layout/IconLabelDescriptionList"/>
    <dgm:cxn modelId="{21EC85E2-E4F3-429B-BB40-763E68C7442A}" type="presParOf" srcId="{92046BAE-E389-44D2-9C44-021A6388E592}" destId="{F2B34A55-699D-4AF8-A55A-4DB94FE077B9}" srcOrd="7" destOrd="0" presId="urn:microsoft.com/office/officeart/2018/2/layout/IconLabelDescriptionList"/>
    <dgm:cxn modelId="{2CB4D436-1DC2-428B-9C49-A2446FD30408}" type="presParOf" srcId="{92046BAE-E389-44D2-9C44-021A6388E592}" destId="{95CC9F71-8810-4D77-A82F-96B7F0683F0C}" srcOrd="8" destOrd="0" presId="urn:microsoft.com/office/officeart/2018/2/layout/IconLabelDescriptionList"/>
    <dgm:cxn modelId="{FC8AA1D4-3078-404C-8E8A-A1968A5649AC}" type="presParOf" srcId="{95CC9F71-8810-4D77-A82F-96B7F0683F0C}" destId="{17C394BC-E4FE-48B8-94D7-D96B78111125}" srcOrd="0" destOrd="0" presId="urn:microsoft.com/office/officeart/2018/2/layout/IconLabelDescriptionList"/>
    <dgm:cxn modelId="{73601545-B5F0-405E-8AD6-04F458DE2C41}" type="presParOf" srcId="{95CC9F71-8810-4D77-A82F-96B7F0683F0C}" destId="{0A6FFDD1-3DE9-4D4C-A494-9F2007F9AE71}" srcOrd="1" destOrd="0" presId="urn:microsoft.com/office/officeart/2018/2/layout/IconLabelDescriptionList"/>
    <dgm:cxn modelId="{845BF0FD-1EE3-4B7E-85D4-D074D74B0EFD}" type="presParOf" srcId="{95CC9F71-8810-4D77-A82F-96B7F0683F0C}" destId="{9ED02A2B-AA6B-4072-A452-4B6EE17FF062}" srcOrd="2" destOrd="0" presId="urn:microsoft.com/office/officeart/2018/2/layout/IconLabelDescriptionList"/>
    <dgm:cxn modelId="{4CF36213-D5D3-4A76-BB5C-50320E164029}" type="presParOf" srcId="{95CC9F71-8810-4D77-A82F-96B7F0683F0C}" destId="{4A5CB5CD-A1C6-4D65-B9EA-12F7E55AE6E4}" srcOrd="3" destOrd="0" presId="urn:microsoft.com/office/officeart/2018/2/layout/IconLabelDescriptionList"/>
    <dgm:cxn modelId="{3E3E9B2F-D54B-4D97-82D0-54C6B9E146CA}" type="presParOf" srcId="{95CC9F71-8810-4D77-A82F-96B7F0683F0C}" destId="{24421CFA-DA08-43DF-B9ED-B6455517A369}" srcOrd="4" destOrd="0" presId="urn:microsoft.com/office/officeart/2018/2/layout/IconLabelDescriptionList"/>
    <dgm:cxn modelId="{73389B3D-D71F-4B6A-AA98-EDF95A39A129}" type="presParOf" srcId="{92046BAE-E389-44D2-9C44-021A6388E592}" destId="{32D9F4C7-0301-4561-AEB8-40C6C63F78BD}" srcOrd="9" destOrd="0" presId="urn:microsoft.com/office/officeart/2018/2/layout/IconLabelDescriptionList"/>
    <dgm:cxn modelId="{E56A78E4-F5A3-4890-87E3-49C21DA4E4BE}" type="presParOf" srcId="{92046BAE-E389-44D2-9C44-021A6388E592}" destId="{E67FDF55-7BB7-4D01-95BC-2A4AEA44692E}" srcOrd="10" destOrd="0" presId="urn:microsoft.com/office/officeart/2018/2/layout/IconLabelDescriptionList"/>
    <dgm:cxn modelId="{4132195B-0CAE-440C-AB35-A65652ADE1F1}" type="presParOf" srcId="{E67FDF55-7BB7-4D01-95BC-2A4AEA44692E}" destId="{D77FFFBC-0E60-476D-9E01-AA40CCB2047B}" srcOrd="0" destOrd="0" presId="urn:microsoft.com/office/officeart/2018/2/layout/IconLabelDescriptionList"/>
    <dgm:cxn modelId="{19774C05-63CA-4598-9740-7496CE67CBDD}" type="presParOf" srcId="{E67FDF55-7BB7-4D01-95BC-2A4AEA44692E}" destId="{C9B89A8F-2E7F-400D-B9A6-94ABBFAAAB11}" srcOrd="1" destOrd="0" presId="urn:microsoft.com/office/officeart/2018/2/layout/IconLabelDescriptionList"/>
    <dgm:cxn modelId="{B1AC55DE-78D1-49E5-B201-7ABFFC0FD279}" type="presParOf" srcId="{E67FDF55-7BB7-4D01-95BC-2A4AEA44692E}" destId="{2B0BF890-D961-4076-94E6-BD580973D847}" srcOrd="2" destOrd="0" presId="urn:microsoft.com/office/officeart/2018/2/layout/IconLabelDescriptionList"/>
    <dgm:cxn modelId="{40DD3504-2063-4973-BCA6-D65644ECFE12}" type="presParOf" srcId="{E67FDF55-7BB7-4D01-95BC-2A4AEA44692E}" destId="{C1BE31EE-5B99-4316-B2FF-CA36EEBE8298}" srcOrd="3" destOrd="0" presId="urn:microsoft.com/office/officeart/2018/2/layout/IconLabelDescriptionList"/>
    <dgm:cxn modelId="{03E23CA0-7075-4143-9A20-E7964F2503B8}" type="presParOf" srcId="{E67FDF55-7BB7-4D01-95BC-2A4AEA44692E}" destId="{D3E6E0BE-B5A6-48C7-821D-2778EF9BBBBF}" srcOrd="4" destOrd="0" presId="urn:microsoft.com/office/officeart/2018/2/layout/IconLabelDescriptionList"/>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A22F304-A6A8-4EFC-9E0E-34494316E85E}" type="doc">
      <dgm:prSet loTypeId="urn:microsoft.com/office/officeart/2005/8/layout/hList1" loCatId="list" qsTypeId="urn:microsoft.com/office/officeart/2005/8/quickstyle/simple1" qsCatId="simple" csTypeId="urn:microsoft.com/office/officeart/2005/8/colors/colorful3" csCatId="colorful" phldr="1"/>
      <dgm:spPr/>
      <dgm:t>
        <a:bodyPr/>
        <a:lstStyle/>
        <a:p>
          <a:endParaRPr lang="en-US"/>
        </a:p>
      </dgm:t>
    </dgm:pt>
    <dgm:pt modelId="{9E0CED05-DF6E-4511-9B46-96536667F0F3}">
      <dgm:prSet/>
      <dgm:spPr/>
      <dgm:t>
        <a:bodyPr/>
        <a:lstStyle/>
        <a:p>
          <a:r>
            <a:rPr lang="en-US"/>
            <a:t>1996</a:t>
          </a:r>
        </a:p>
      </dgm:t>
    </dgm:pt>
    <dgm:pt modelId="{2950C395-8D6B-4874-BCD7-CDBFD7F69F23}" type="parTrans" cxnId="{0D025BDC-565A-4199-B284-5017F8D84D4F}">
      <dgm:prSet/>
      <dgm:spPr/>
      <dgm:t>
        <a:bodyPr/>
        <a:lstStyle/>
        <a:p>
          <a:endParaRPr lang="en-US"/>
        </a:p>
      </dgm:t>
    </dgm:pt>
    <dgm:pt modelId="{B65B69F5-DFC6-4072-8443-EEB7BA05B3CB}" type="sibTrans" cxnId="{0D025BDC-565A-4199-B284-5017F8D84D4F}">
      <dgm:prSet/>
      <dgm:spPr/>
      <dgm:t>
        <a:bodyPr/>
        <a:lstStyle/>
        <a:p>
          <a:endParaRPr lang="en-US"/>
        </a:p>
      </dgm:t>
    </dgm:pt>
    <dgm:pt modelId="{A9340F00-CE43-48F4-8C3D-A7D7E55C9C0E}">
      <dgm:prSet/>
      <dgm:spPr/>
      <dgm:t>
        <a:bodyPr/>
        <a:lstStyle/>
        <a:p>
          <a:r>
            <a:rPr lang="en-US"/>
            <a:t>Resolución 1056 de 1996</a:t>
          </a:r>
        </a:p>
      </dgm:t>
    </dgm:pt>
    <dgm:pt modelId="{EEE67115-3E7C-43E9-9102-D8ED8721EFAC}" type="parTrans" cxnId="{1D0137E7-0D01-486E-A512-A06155F1630A}">
      <dgm:prSet/>
      <dgm:spPr/>
      <dgm:t>
        <a:bodyPr/>
        <a:lstStyle/>
        <a:p>
          <a:endParaRPr lang="en-US"/>
        </a:p>
      </dgm:t>
    </dgm:pt>
    <dgm:pt modelId="{D7339AB6-390E-46DE-9CEA-B2DBA24C81E0}" type="sibTrans" cxnId="{1D0137E7-0D01-486E-A512-A06155F1630A}">
      <dgm:prSet/>
      <dgm:spPr/>
      <dgm:t>
        <a:bodyPr/>
        <a:lstStyle/>
        <a:p>
          <a:endParaRPr lang="en-US"/>
        </a:p>
      </dgm:t>
    </dgm:pt>
    <dgm:pt modelId="{77A96B05-0B26-483C-8CCC-83B63BB7AB3D}">
      <dgm:prSet/>
      <dgm:spPr/>
      <dgm:t>
        <a:bodyPr/>
        <a:lstStyle/>
        <a:p>
          <a:r>
            <a:rPr lang="en-US"/>
            <a:t>Medidas sanitarias mínimas en predios ganaderos.</a:t>
          </a:r>
        </a:p>
      </dgm:t>
    </dgm:pt>
    <dgm:pt modelId="{5617F61A-BB10-4C42-B582-3EC1EB230647}" type="parTrans" cxnId="{64848953-FFC8-4C26-BD77-11969F0BE56B}">
      <dgm:prSet/>
      <dgm:spPr/>
      <dgm:t>
        <a:bodyPr/>
        <a:lstStyle/>
        <a:p>
          <a:endParaRPr lang="en-US"/>
        </a:p>
      </dgm:t>
    </dgm:pt>
    <dgm:pt modelId="{0C175218-B936-4C42-8202-85D618955E0B}" type="sibTrans" cxnId="{64848953-FFC8-4C26-BD77-11969F0BE56B}">
      <dgm:prSet/>
      <dgm:spPr/>
      <dgm:t>
        <a:bodyPr/>
        <a:lstStyle/>
        <a:p>
          <a:endParaRPr lang="en-US"/>
        </a:p>
      </dgm:t>
    </dgm:pt>
    <dgm:pt modelId="{A512757C-6F07-4190-BEFD-2A3DAE369487}">
      <dgm:prSet/>
      <dgm:spPr/>
      <dgm:t>
        <a:bodyPr/>
        <a:lstStyle/>
        <a:p>
          <a:r>
            <a:rPr lang="en-US"/>
            <a:t>2008</a:t>
          </a:r>
        </a:p>
      </dgm:t>
    </dgm:pt>
    <dgm:pt modelId="{10782269-B1F1-4E90-8EF1-F9284DB17A76}" type="parTrans" cxnId="{AD6A8266-2C63-478D-BE78-CA4991A6A4D8}">
      <dgm:prSet/>
      <dgm:spPr/>
      <dgm:t>
        <a:bodyPr/>
        <a:lstStyle/>
        <a:p>
          <a:endParaRPr lang="en-US"/>
        </a:p>
      </dgm:t>
    </dgm:pt>
    <dgm:pt modelId="{735394B7-4174-4157-A53A-0048FF2CB511}" type="sibTrans" cxnId="{AD6A8266-2C63-478D-BE78-CA4991A6A4D8}">
      <dgm:prSet/>
      <dgm:spPr/>
      <dgm:t>
        <a:bodyPr/>
        <a:lstStyle/>
        <a:p>
          <a:endParaRPr lang="en-US"/>
        </a:p>
      </dgm:t>
    </dgm:pt>
    <dgm:pt modelId="{93470269-1606-40D3-A232-2B56E5DC9798}">
      <dgm:prSet/>
      <dgm:spPr/>
      <dgm:t>
        <a:bodyPr/>
        <a:lstStyle/>
        <a:p>
          <a:r>
            <a:rPr lang="en-US"/>
            <a:t>Ley 1255 de 2008</a:t>
          </a:r>
        </a:p>
      </dgm:t>
    </dgm:pt>
    <dgm:pt modelId="{987A1A05-16CA-44BD-B42C-D971F89182F2}" type="parTrans" cxnId="{94361105-7129-45C9-92A3-4DC3BA240305}">
      <dgm:prSet/>
      <dgm:spPr/>
      <dgm:t>
        <a:bodyPr/>
        <a:lstStyle/>
        <a:p>
          <a:endParaRPr lang="en-US"/>
        </a:p>
      </dgm:t>
    </dgm:pt>
    <dgm:pt modelId="{2E6523CE-13BA-4799-9CF4-379A7AFA4244}" type="sibTrans" cxnId="{94361105-7129-45C9-92A3-4DC3BA240305}">
      <dgm:prSet/>
      <dgm:spPr/>
      <dgm:t>
        <a:bodyPr/>
        <a:lstStyle/>
        <a:p>
          <a:endParaRPr lang="en-US"/>
        </a:p>
      </dgm:t>
    </dgm:pt>
    <dgm:pt modelId="{63B82222-DED3-49CC-95D2-FAD37B49CB9E}">
      <dgm:prSet/>
      <dgm:spPr/>
      <dgm:t>
        <a:bodyPr/>
        <a:lstStyle/>
        <a:p>
          <a:r>
            <a:rPr lang="en-US"/>
            <a:t>Promoción de la certificación en Buenas Prácticas Ganaderas.</a:t>
          </a:r>
        </a:p>
      </dgm:t>
    </dgm:pt>
    <dgm:pt modelId="{A4F203CE-A9A1-41D7-A70C-18DEF4D4A856}" type="parTrans" cxnId="{8BBBAA4D-8E59-479B-9F50-B1AA9F92272E}">
      <dgm:prSet/>
      <dgm:spPr/>
      <dgm:t>
        <a:bodyPr/>
        <a:lstStyle/>
        <a:p>
          <a:endParaRPr lang="en-US"/>
        </a:p>
      </dgm:t>
    </dgm:pt>
    <dgm:pt modelId="{0CFE3298-DE33-465D-A8C2-4A88F0210219}" type="sibTrans" cxnId="{8BBBAA4D-8E59-479B-9F50-B1AA9F92272E}">
      <dgm:prSet/>
      <dgm:spPr/>
      <dgm:t>
        <a:bodyPr/>
        <a:lstStyle/>
        <a:p>
          <a:endParaRPr lang="en-US"/>
        </a:p>
      </dgm:t>
    </dgm:pt>
    <dgm:pt modelId="{17486046-F589-4450-BEAF-AA865F1E3AEA}">
      <dgm:prSet/>
      <dgm:spPr/>
      <dgm:t>
        <a:bodyPr/>
        <a:lstStyle/>
        <a:p>
          <a:r>
            <a:rPr lang="en-US"/>
            <a:t>2016</a:t>
          </a:r>
        </a:p>
      </dgm:t>
    </dgm:pt>
    <dgm:pt modelId="{817BFF21-7B1C-4600-A8EA-157A9B3438A8}" type="parTrans" cxnId="{30CC7171-B308-42EA-BC53-B8CC2DB4EB19}">
      <dgm:prSet/>
      <dgm:spPr/>
      <dgm:t>
        <a:bodyPr/>
        <a:lstStyle/>
        <a:p>
          <a:endParaRPr lang="en-US"/>
        </a:p>
      </dgm:t>
    </dgm:pt>
    <dgm:pt modelId="{CB1D0F61-E20C-48DF-B65F-5482575C095A}" type="sibTrans" cxnId="{30CC7171-B308-42EA-BC53-B8CC2DB4EB19}">
      <dgm:prSet/>
      <dgm:spPr/>
      <dgm:t>
        <a:bodyPr/>
        <a:lstStyle/>
        <a:p>
          <a:endParaRPr lang="en-US"/>
        </a:p>
      </dgm:t>
    </dgm:pt>
    <dgm:pt modelId="{5996B56C-98B5-4F6E-8D18-B0AAD4A7EC82}">
      <dgm:prSet/>
      <dgm:spPr/>
      <dgm:t>
        <a:bodyPr/>
        <a:lstStyle/>
        <a:p>
          <a:r>
            <a:rPr lang="en-US"/>
            <a:t>Resolución ICA 1325 de 2016</a:t>
          </a:r>
        </a:p>
      </dgm:t>
    </dgm:pt>
    <dgm:pt modelId="{2A353FAC-EC11-468E-BEB7-7CC6D370AA25}" type="parTrans" cxnId="{EE85430E-DE85-49C9-81A1-7F9961878C37}">
      <dgm:prSet/>
      <dgm:spPr/>
      <dgm:t>
        <a:bodyPr/>
        <a:lstStyle/>
        <a:p>
          <a:endParaRPr lang="en-US"/>
        </a:p>
      </dgm:t>
    </dgm:pt>
    <dgm:pt modelId="{D8AB93A6-41EE-4B3F-AF9F-05346CF2C51E}" type="sibTrans" cxnId="{EE85430E-DE85-49C9-81A1-7F9961878C37}">
      <dgm:prSet/>
      <dgm:spPr/>
      <dgm:t>
        <a:bodyPr/>
        <a:lstStyle/>
        <a:p>
          <a:endParaRPr lang="en-US"/>
        </a:p>
      </dgm:t>
    </dgm:pt>
    <dgm:pt modelId="{F304057D-0B0B-4861-83AE-01277147D95E}">
      <dgm:prSet/>
      <dgm:spPr/>
      <dgm:t>
        <a:bodyPr/>
        <a:lstStyle/>
        <a:p>
          <a:r>
            <a:rPr lang="en-US"/>
            <a:t>Reglamenta la trazabilidad animal: registro e identificación de animales.</a:t>
          </a:r>
        </a:p>
      </dgm:t>
    </dgm:pt>
    <dgm:pt modelId="{D42E5449-2CA1-465C-A505-22D886C8345B}" type="parTrans" cxnId="{805FBD68-4322-4AE1-A9F8-FC9933109C81}">
      <dgm:prSet/>
      <dgm:spPr/>
      <dgm:t>
        <a:bodyPr/>
        <a:lstStyle/>
        <a:p>
          <a:endParaRPr lang="en-US"/>
        </a:p>
      </dgm:t>
    </dgm:pt>
    <dgm:pt modelId="{C371594B-B1F9-42D8-A0D4-6324537CC86B}" type="sibTrans" cxnId="{805FBD68-4322-4AE1-A9F8-FC9933109C81}">
      <dgm:prSet/>
      <dgm:spPr/>
      <dgm:t>
        <a:bodyPr/>
        <a:lstStyle/>
        <a:p>
          <a:endParaRPr lang="en-US"/>
        </a:p>
      </dgm:t>
    </dgm:pt>
    <dgm:pt modelId="{8B40CDC4-8F78-45DE-AFB2-695D31FA89F8}" type="pres">
      <dgm:prSet presAssocID="{4A22F304-A6A8-4EFC-9E0E-34494316E85E}" presName="Name0" presStyleCnt="0">
        <dgm:presLayoutVars>
          <dgm:dir/>
          <dgm:animLvl val="lvl"/>
          <dgm:resizeHandles val="exact"/>
        </dgm:presLayoutVars>
      </dgm:prSet>
      <dgm:spPr/>
    </dgm:pt>
    <dgm:pt modelId="{51A9AAA9-62EE-4D46-B7CF-1FBF0D1082B3}" type="pres">
      <dgm:prSet presAssocID="{9E0CED05-DF6E-4511-9B46-96536667F0F3}" presName="composite" presStyleCnt="0"/>
      <dgm:spPr/>
    </dgm:pt>
    <dgm:pt modelId="{BD4F904B-582B-451A-9B4D-8905A1CAC1BD}" type="pres">
      <dgm:prSet presAssocID="{9E0CED05-DF6E-4511-9B46-96536667F0F3}" presName="parTx" presStyleLbl="alignNode1" presStyleIdx="0" presStyleCnt="3">
        <dgm:presLayoutVars>
          <dgm:chMax val="0"/>
          <dgm:chPref val="0"/>
          <dgm:bulletEnabled val="1"/>
        </dgm:presLayoutVars>
      </dgm:prSet>
      <dgm:spPr/>
    </dgm:pt>
    <dgm:pt modelId="{79DF15D6-B160-40EA-B094-4AAAFEBC04E8}" type="pres">
      <dgm:prSet presAssocID="{9E0CED05-DF6E-4511-9B46-96536667F0F3}" presName="desTx" presStyleLbl="alignAccFollowNode1" presStyleIdx="0" presStyleCnt="3">
        <dgm:presLayoutVars>
          <dgm:bulletEnabled val="1"/>
        </dgm:presLayoutVars>
      </dgm:prSet>
      <dgm:spPr/>
    </dgm:pt>
    <dgm:pt modelId="{7A9116F1-B127-4B7F-B777-877EA17AD3F6}" type="pres">
      <dgm:prSet presAssocID="{B65B69F5-DFC6-4072-8443-EEB7BA05B3CB}" presName="space" presStyleCnt="0"/>
      <dgm:spPr/>
    </dgm:pt>
    <dgm:pt modelId="{3AA9A72B-B186-44A9-92F5-24EBBE2A7498}" type="pres">
      <dgm:prSet presAssocID="{A512757C-6F07-4190-BEFD-2A3DAE369487}" presName="composite" presStyleCnt="0"/>
      <dgm:spPr/>
    </dgm:pt>
    <dgm:pt modelId="{780809CB-42E6-4E6B-90F8-390AFF43D66C}" type="pres">
      <dgm:prSet presAssocID="{A512757C-6F07-4190-BEFD-2A3DAE369487}" presName="parTx" presStyleLbl="alignNode1" presStyleIdx="1" presStyleCnt="3">
        <dgm:presLayoutVars>
          <dgm:chMax val="0"/>
          <dgm:chPref val="0"/>
          <dgm:bulletEnabled val="1"/>
        </dgm:presLayoutVars>
      </dgm:prSet>
      <dgm:spPr/>
    </dgm:pt>
    <dgm:pt modelId="{EB4BE78C-70B3-471A-B08F-87E0697DCDC2}" type="pres">
      <dgm:prSet presAssocID="{A512757C-6F07-4190-BEFD-2A3DAE369487}" presName="desTx" presStyleLbl="alignAccFollowNode1" presStyleIdx="1" presStyleCnt="3">
        <dgm:presLayoutVars>
          <dgm:bulletEnabled val="1"/>
        </dgm:presLayoutVars>
      </dgm:prSet>
      <dgm:spPr/>
    </dgm:pt>
    <dgm:pt modelId="{457D5E64-8D75-45CC-8504-1360E97C09BE}" type="pres">
      <dgm:prSet presAssocID="{735394B7-4174-4157-A53A-0048FF2CB511}" presName="space" presStyleCnt="0"/>
      <dgm:spPr/>
    </dgm:pt>
    <dgm:pt modelId="{3CB7940C-ED59-4C97-81C0-C39B62D9B3CA}" type="pres">
      <dgm:prSet presAssocID="{17486046-F589-4450-BEAF-AA865F1E3AEA}" presName="composite" presStyleCnt="0"/>
      <dgm:spPr/>
    </dgm:pt>
    <dgm:pt modelId="{5F5A6C20-B865-497E-97B7-0314CDC81283}" type="pres">
      <dgm:prSet presAssocID="{17486046-F589-4450-BEAF-AA865F1E3AEA}" presName="parTx" presStyleLbl="alignNode1" presStyleIdx="2" presStyleCnt="3">
        <dgm:presLayoutVars>
          <dgm:chMax val="0"/>
          <dgm:chPref val="0"/>
          <dgm:bulletEnabled val="1"/>
        </dgm:presLayoutVars>
      </dgm:prSet>
      <dgm:spPr/>
    </dgm:pt>
    <dgm:pt modelId="{D67DF764-C0A0-4FEE-ACD5-5B0E6BCD0855}" type="pres">
      <dgm:prSet presAssocID="{17486046-F589-4450-BEAF-AA865F1E3AEA}" presName="desTx" presStyleLbl="alignAccFollowNode1" presStyleIdx="2" presStyleCnt="3">
        <dgm:presLayoutVars>
          <dgm:bulletEnabled val="1"/>
        </dgm:presLayoutVars>
      </dgm:prSet>
      <dgm:spPr/>
    </dgm:pt>
  </dgm:ptLst>
  <dgm:cxnLst>
    <dgm:cxn modelId="{C6934004-5AE2-421D-AECF-998F6E73260E}" type="presOf" srcId="{63B82222-DED3-49CC-95D2-FAD37B49CB9E}" destId="{EB4BE78C-70B3-471A-B08F-87E0697DCDC2}" srcOrd="0" destOrd="1" presId="urn:microsoft.com/office/officeart/2005/8/layout/hList1"/>
    <dgm:cxn modelId="{94361105-7129-45C9-92A3-4DC3BA240305}" srcId="{A512757C-6F07-4190-BEFD-2A3DAE369487}" destId="{93470269-1606-40D3-A232-2B56E5DC9798}" srcOrd="0" destOrd="0" parTransId="{987A1A05-16CA-44BD-B42C-D971F89182F2}" sibTransId="{2E6523CE-13BA-4799-9CF4-379A7AFA4244}"/>
    <dgm:cxn modelId="{EE85430E-DE85-49C9-81A1-7F9961878C37}" srcId="{17486046-F589-4450-BEAF-AA865F1E3AEA}" destId="{5996B56C-98B5-4F6E-8D18-B0AAD4A7EC82}" srcOrd="0" destOrd="0" parTransId="{2A353FAC-EC11-468E-BEB7-7CC6D370AA25}" sibTransId="{D8AB93A6-41EE-4B3F-AF9F-05346CF2C51E}"/>
    <dgm:cxn modelId="{31A7CB26-FA2A-4E49-9FA2-3792B5E2687E}" type="presOf" srcId="{A512757C-6F07-4190-BEFD-2A3DAE369487}" destId="{780809CB-42E6-4E6B-90F8-390AFF43D66C}" srcOrd="0" destOrd="0" presId="urn:microsoft.com/office/officeart/2005/8/layout/hList1"/>
    <dgm:cxn modelId="{3F9AD236-6097-405F-A868-3744C24AA897}" type="presOf" srcId="{17486046-F589-4450-BEAF-AA865F1E3AEA}" destId="{5F5A6C20-B865-497E-97B7-0314CDC81283}" srcOrd="0" destOrd="0" presId="urn:microsoft.com/office/officeart/2005/8/layout/hList1"/>
    <dgm:cxn modelId="{AD6A8266-2C63-478D-BE78-CA4991A6A4D8}" srcId="{4A22F304-A6A8-4EFC-9E0E-34494316E85E}" destId="{A512757C-6F07-4190-BEFD-2A3DAE369487}" srcOrd="1" destOrd="0" parTransId="{10782269-B1F1-4E90-8EF1-F9284DB17A76}" sibTransId="{735394B7-4174-4157-A53A-0048FF2CB511}"/>
    <dgm:cxn modelId="{805FBD68-4322-4AE1-A9F8-FC9933109C81}" srcId="{5996B56C-98B5-4F6E-8D18-B0AAD4A7EC82}" destId="{F304057D-0B0B-4861-83AE-01277147D95E}" srcOrd="0" destOrd="0" parTransId="{D42E5449-2CA1-465C-A505-22D886C8345B}" sibTransId="{C371594B-B1F9-42D8-A0D4-6324537CC86B}"/>
    <dgm:cxn modelId="{8BBBAA4D-8E59-479B-9F50-B1AA9F92272E}" srcId="{93470269-1606-40D3-A232-2B56E5DC9798}" destId="{63B82222-DED3-49CC-95D2-FAD37B49CB9E}" srcOrd="0" destOrd="0" parTransId="{A4F203CE-A9A1-41D7-A70C-18DEF4D4A856}" sibTransId="{0CFE3298-DE33-465D-A8C2-4A88F0210219}"/>
    <dgm:cxn modelId="{30CC7171-B308-42EA-BC53-B8CC2DB4EB19}" srcId="{4A22F304-A6A8-4EFC-9E0E-34494316E85E}" destId="{17486046-F589-4450-BEAF-AA865F1E3AEA}" srcOrd="2" destOrd="0" parTransId="{817BFF21-7B1C-4600-A8EA-157A9B3438A8}" sibTransId="{CB1D0F61-E20C-48DF-B65F-5482575C095A}"/>
    <dgm:cxn modelId="{64848953-FFC8-4C26-BD77-11969F0BE56B}" srcId="{A9340F00-CE43-48F4-8C3D-A7D7E55C9C0E}" destId="{77A96B05-0B26-483C-8CCC-83B63BB7AB3D}" srcOrd="0" destOrd="0" parTransId="{5617F61A-BB10-4C42-B582-3EC1EB230647}" sibTransId="{0C175218-B936-4C42-8202-85D618955E0B}"/>
    <dgm:cxn modelId="{0DE546BB-9674-4A4C-8B15-2F873A84398C}" type="presOf" srcId="{A9340F00-CE43-48F4-8C3D-A7D7E55C9C0E}" destId="{79DF15D6-B160-40EA-B094-4AAAFEBC04E8}" srcOrd="0" destOrd="0" presId="urn:microsoft.com/office/officeart/2005/8/layout/hList1"/>
    <dgm:cxn modelId="{5E6D2BD0-EBA5-4AF5-992F-F54C34595763}" type="presOf" srcId="{9E0CED05-DF6E-4511-9B46-96536667F0F3}" destId="{BD4F904B-582B-451A-9B4D-8905A1CAC1BD}" srcOrd="0" destOrd="0" presId="urn:microsoft.com/office/officeart/2005/8/layout/hList1"/>
    <dgm:cxn modelId="{0D025BDC-565A-4199-B284-5017F8D84D4F}" srcId="{4A22F304-A6A8-4EFC-9E0E-34494316E85E}" destId="{9E0CED05-DF6E-4511-9B46-96536667F0F3}" srcOrd="0" destOrd="0" parTransId="{2950C395-8D6B-4874-BCD7-CDBFD7F69F23}" sibTransId="{B65B69F5-DFC6-4072-8443-EEB7BA05B3CB}"/>
    <dgm:cxn modelId="{261257DF-3228-4D77-8AAA-DCC36D7BA289}" type="presOf" srcId="{93470269-1606-40D3-A232-2B56E5DC9798}" destId="{EB4BE78C-70B3-471A-B08F-87E0697DCDC2}" srcOrd="0" destOrd="0" presId="urn:microsoft.com/office/officeart/2005/8/layout/hList1"/>
    <dgm:cxn modelId="{1D0137E7-0D01-486E-A512-A06155F1630A}" srcId="{9E0CED05-DF6E-4511-9B46-96536667F0F3}" destId="{A9340F00-CE43-48F4-8C3D-A7D7E55C9C0E}" srcOrd="0" destOrd="0" parTransId="{EEE67115-3E7C-43E9-9102-D8ED8721EFAC}" sibTransId="{D7339AB6-390E-46DE-9CEA-B2DBA24C81E0}"/>
    <dgm:cxn modelId="{F43970ED-A69E-4C5F-8E20-531EFF89101E}" type="presOf" srcId="{F304057D-0B0B-4861-83AE-01277147D95E}" destId="{D67DF764-C0A0-4FEE-ACD5-5B0E6BCD0855}" srcOrd="0" destOrd="1" presId="urn:microsoft.com/office/officeart/2005/8/layout/hList1"/>
    <dgm:cxn modelId="{227A4FFD-E7FF-441F-8E99-5E88347580A5}" type="presOf" srcId="{5996B56C-98B5-4F6E-8D18-B0AAD4A7EC82}" destId="{D67DF764-C0A0-4FEE-ACD5-5B0E6BCD0855}" srcOrd="0" destOrd="0" presId="urn:microsoft.com/office/officeart/2005/8/layout/hList1"/>
    <dgm:cxn modelId="{FEC511FE-C0CF-4176-8993-368651681331}" type="presOf" srcId="{77A96B05-0B26-483C-8CCC-83B63BB7AB3D}" destId="{79DF15D6-B160-40EA-B094-4AAAFEBC04E8}" srcOrd="0" destOrd="1" presId="urn:microsoft.com/office/officeart/2005/8/layout/hList1"/>
    <dgm:cxn modelId="{121723FE-C276-43D3-A879-A9581D11DCE8}" type="presOf" srcId="{4A22F304-A6A8-4EFC-9E0E-34494316E85E}" destId="{8B40CDC4-8F78-45DE-AFB2-695D31FA89F8}" srcOrd="0" destOrd="0" presId="urn:microsoft.com/office/officeart/2005/8/layout/hList1"/>
    <dgm:cxn modelId="{2227C99E-B8C1-4DD0-A6E9-ECE1DBB9FCA1}" type="presParOf" srcId="{8B40CDC4-8F78-45DE-AFB2-695D31FA89F8}" destId="{51A9AAA9-62EE-4D46-B7CF-1FBF0D1082B3}" srcOrd="0" destOrd="0" presId="urn:microsoft.com/office/officeart/2005/8/layout/hList1"/>
    <dgm:cxn modelId="{309C820F-81B4-4FCF-BB63-A914561CDC8B}" type="presParOf" srcId="{51A9AAA9-62EE-4D46-B7CF-1FBF0D1082B3}" destId="{BD4F904B-582B-451A-9B4D-8905A1CAC1BD}" srcOrd="0" destOrd="0" presId="urn:microsoft.com/office/officeart/2005/8/layout/hList1"/>
    <dgm:cxn modelId="{67AD9909-0034-4817-BA6D-7E1DE55478F6}" type="presParOf" srcId="{51A9AAA9-62EE-4D46-B7CF-1FBF0D1082B3}" destId="{79DF15D6-B160-40EA-B094-4AAAFEBC04E8}" srcOrd="1" destOrd="0" presId="urn:microsoft.com/office/officeart/2005/8/layout/hList1"/>
    <dgm:cxn modelId="{689A5722-6A9F-4A86-A153-D5439DC9E637}" type="presParOf" srcId="{8B40CDC4-8F78-45DE-AFB2-695D31FA89F8}" destId="{7A9116F1-B127-4B7F-B777-877EA17AD3F6}" srcOrd="1" destOrd="0" presId="urn:microsoft.com/office/officeart/2005/8/layout/hList1"/>
    <dgm:cxn modelId="{AE666579-EDE4-4B29-85B8-D10D5D4043E5}" type="presParOf" srcId="{8B40CDC4-8F78-45DE-AFB2-695D31FA89F8}" destId="{3AA9A72B-B186-44A9-92F5-24EBBE2A7498}" srcOrd="2" destOrd="0" presId="urn:microsoft.com/office/officeart/2005/8/layout/hList1"/>
    <dgm:cxn modelId="{732E7DB7-1BF1-4DAA-89F7-8071D635E564}" type="presParOf" srcId="{3AA9A72B-B186-44A9-92F5-24EBBE2A7498}" destId="{780809CB-42E6-4E6B-90F8-390AFF43D66C}" srcOrd="0" destOrd="0" presId="urn:microsoft.com/office/officeart/2005/8/layout/hList1"/>
    <dgm:cxn modelId="{CC78B6E5-BC62-46E6-BD66-00BE9734285C}" type="presParOf" srcId="{3AA9A72B-B186-44A9-92F5-24EBBE2A7498}" destId="{EB4BE78C-70B3-471A-B08F-87E0697DCDC2}" srcOrd="1" destOrd="0" presId="urn:microsoft.com/office/officeart/2005/8/layout/hList1"/>
    <dgm:cxn modelId="{2249EC65-9D1E-4BA1-91F0-807FE4BABB7E}" type="presParOf" srcId="{8B40CDC4-8F78-45DE-AFB2-695D31FA89F8}" destId="{457D5E64-8D75-45CC-8504-1360E97C09BE}" srcOrd="3" destOrd="0" presId="urn:microsoft.com/office/officeart/2005/8/layout/hList1"/>
    <dgm:cxn modelId="{30462C39-60E0-40B4-A401-84FB8AEFB36F}" type="presParOf" srcId="{8B40CDC4-8F78-45DE-AFB2-695D31FA89F8}" destId="{3CB7940C-ED59-4C97-81C0-C39B62D9B3CA}" srcOrd="4" destOrd="0" presId="urn:microsoft.com/office/officeart/2005/8/layout/hList1"/>
    <dgm:cxn modelId="{87D3F294-C500-4DAD-BF5D-1648159DB255}" type="presParOf" srcId="{3CB7940C-ED59-4C97-81C0-C39B62D9B3CA}" destId="{5F5A6C20-B865-497E-97B7-0314CDC81283}" srcOrd="0" destOrd="0" presId="urn:microsoft.com/office/officeart/2005/8/layout/hList1"/>
    <dgm:cxn modelId="{FC4FB1C9-CACB-429B-B668-A1F815F40F1C}" type="presParOf" srcId="{3CB7940C-ED59-4C97-81C0-C39B62D9B3CA}" destId="{D67DF764-C0A0-4FEE-ACD5-5B0E6BCD0855}" srcOrd="1" destOrd="0" presId="urn:microsoft.com/office/officeart/2005/8/layout/hList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6919338-0CB3-4F09-A70D-9B5EEAAE8ED6}"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s-MX"/>
        </a:p>
      </dgm:t>
    </dgm:pt>
    <dgm:pt modelId="{AF484FF7-539A-4302-A598-0FF6CD4E3F83}">
      <dgm:prSet/>
      <dgm:spPr/>
      <dgm:t>
        <a:bodyPr/>
        <a:lstStyle/>
        <a:p>
          <a:r>
            <a:rPr lang="es-MX">
              <a:latin typeface="+mj-lt"/>
            </a:rPr>
            <a:t>Productividad</a:t>
          </a:r>
        </a:p>
      </dgm:t>
    </dgm:pt>
    <dgm:pt modelId="{F7886D23-7078-4E32-B6CC-5E57FC41A54F}" type="parTrans" cxnId="{7E71D0A2-3252-4553-B505-B3DD2B30C6B3}">
      <dgm:prSet/>
      <dgm:spPr/>
      <dgm:t>
        <a:bodyPr/>
        <a:lstStyle/>
        <a:p>
          <a:endParaRPr lang="es-MX">
            <a:latin typeface="+mj-lt"/>
          </a:endParaRPr>
        </a:p>
      </dgm:t>
    </dgm:pt>
    <dgm:pt modelId="{B1AC00B9-2325-4EF9-B3E9-B67DAD5F5527}" type="sibTrans" cxnId="{7E71D0A2-3252-4553-B505-B3DD2B30C6B3}">
      <dgm:prSet/>
      <dgm:spPr/>
      <dgm:t>
        <a:bodyPr/>
        <a:lstStyle/>
        <a:p>
          <a:endParaRPr lang="es-MX">
            <a:latin typeface="+mj-lt"/>
          </a:endParaRPr>
        </a:p>
      </dgm:t>
    </dgm:pt>
    <dgm:pt modelId="{46316904-C9C8-4AA5-AEB1-35B84D9BA05A}">
      <dgm:prSet/>
      <dgm:spPr/>
      <dgm:t>
        <a:bodyPr/>
        <a:lstStyle/>
        <a:p>
          <a:r>
            <a:rPr lang="es-MX">
              <a:latin typeface="+mj-lt"/>
            </a:rPr>
            <a:t>Ganancia diaria de peso, tasa de conversión alimenticia, rendimiento en la faena.</a:t>
          </a:r>
        </a:p>
      </dgm:t>
    </dgm:pt>
    <dgm:pt modelId="{E11556CC-0ACE-4369-B92E-E60B02C60867}" type="parTrans" cxnId="{10B899FD-1C3F-4803-9A4A-C081A7C798EF}">
      <dgm:prSet/>
      <dgm:spPr/>
      <dgm:t>
        <a:bodyPr/>
        <a:lstStyle/>
        <a:p>
          <a:endParaRPr lang="es-MX">
            <a:latin typeface="+mj-lt"/>
          </a:endParaRPr>
        </a:p>
      </dgm:t>
    </dgm:pt>
    <dgm:pt modelId="{D50B6D3A-E93B-4BAC-9C0C-C46A2865ED37}" type="sibTrans" cxnId="{10B899FD-1C3F-4803-9A4A-C081A7C798EF}">
      <dgm:prSet/>
      <dgm:spPr/>
      <dgm:t>
        <a:bodyPr/>
        <a:lstStyle/>
        <a:p>
          <a:endParaRPr lang="es-MX">
            <a:latin typeface="+mj-lt"/>
          </a:endParaRPr>
        </a:p>
      </dgm:t>
    </dgm:pt>
    <dgm:pt modelId="{745FA9F2-29C0-4071-B0AD-3F4E5C9261BC}">
      <dgm:prSet/>
      <dgm:spPr/>
      <dgm:t>
        <a:bodyPr/>
        <a:lstStyle/>
        <a:p>
          <a:r>
            <a:rPr lang="es-MX">
              <a:latin typeface="+mj-lt"/>
            </a:rPr>
            <a:t>Sanidad y bienestar animal</a:t>
          </a:r>
        </a:p>
      </dgm:t>
    </dgm:pt>
    <dgm:pt modelId="{4AF1504C-BACC-4896-97F9-2AC7B7C5A864}" type="parTrans" cxnId="{800AF90F-AE27-4D41-9440-EB98625B36D6}">
      <dgm:prSet/>
      <dgm:spPr/>
      <dgm:t>
        <a:bodyPr/>
        <a:lstStyle/>
        <a:p>
          <a:endParaRPr lang="es-MX">
            <a:latin typeface="+mj-lt"/>
          </a:endParaRPr>
        </a:p>
      </dgm:t>
    </dgm:pt>
    <dgm:pt modelId="{417DBFA9-F55B-4DC0-A43C-A8AD01A033E5}" type="sibTrans" cxnId="{800AF90F-AE27-4D41-9440-EB98625B36D6}">
      <dgm:prSet/>
      <dgm:spPr/>
      <dgm:t>
        <a:bodyPr/>
        <a:lstStyle/>
        <a:p>
          <a:endParaRPr lang="es-MX">
            <a:latin typeface="+mj-lt"/>
          </a:endParaRPr>
        </a:p>
      </dgm:t>
    </dgm:pt>
    <dgm:pt modelId="{806590EF-A7E3-4E4C-996D-E7CA314274DA}">
      <dgm:prSet/>
      <dgm:spPr/>
      <dgm:t>
        <a:bodyPr/>
        <a:lstStyle/>
        <a:p>
          <a:r>
            <a:rPr lang="es-MX">
              <a:latin typeface="+mj-lt"/>
            </a:rPr>
            <a:t>Tasa de mortalidad, tasa de morbilidad, número de tratamientos veterinarios por animal.</a:t>
          </a:r>
        </a:p>
      </dgm:t>
    </dgm:pt>
    <dgm:pt modelId="{FFDDEBFE-3486-4541-9B8F-38434F3BEBF4}" type="parTrans" cxnId="{D0C9B8E8-7D86-40D9-B748-ED0314302C4C}">
      <dgm:prSet/>
      <dgm:spPr/>
      <dgm:t>
        <a:bodyPr/>
        <a:lstStyle/>
        <a:p>
          <a:endParaRPr lang="es-MX">
            <a:latin typeface="+mj-lt"/>
          </a:endParaRPr>
        </a:p>
      </dgm:t>
    </dgm:pt>
    <dgm:pt modelId="{FCB2F575-669B-4EF1-A1A1-F7A6550A435D}" type="sibTrans" cxnId="{D0C9B8E8-7D86-40D9-B748-ED0314302C4C}">
      <dgm:prSet/>
      <dgm:spPr/>
      <dgm:t>
        <a:bodyPr/>
        <a:lstStyle/>
        <a:p>
          <a:endParaRPr lang="es-MX">
            <a:latin typeface="+mj-lt"/>
          </a:endParaRPr>
        </a:p>
      </dgm:t>
    </dgm:pt>
    <dgm:pt modelId="{EAD64538-135F-48A2-A555-1938DEBC1DB4}">
      <dgm:prSet/>
      <dgm:spPr/>
      <dgm:t>
        <a:bodyPr/>
        <a:lstStyle/>
        <a:p>
          <a:r>
            <a:rPr lang="es-MX">
              <a:latin typeface="+mj-lt"/>
            </a:rPr>
            <a:t>Eficiencia operativa</a:t>
          </a:r>
        </a:p>
      </dgm:t>
    </dgm:pt>
    <dgm:pt modelId="{2E11158A-B256-48B2-A937-0BF1FB41E55F}" type="parTrans" cxnId="{8741C974-CC84-44AE-8769-BEB3E3FFAE74}">
      <dgm:prSet/>
      <dgm:spPr/>
      <dgm:t>
        <a:bodyPr/>
        <a:lstStyle/>
        <a:p>
          <a:endParaRPr lang="es-MX">
            <a:latin typeface="+mj-lt"/>
          </a:endParaRPr>
        </a:p>
      </dgm:t>
    </dgm:pt>
    <dgm:pt modelId="{F919AB83-BDAC-452D-9EC5-4917A2D25222}" type="sibTrans" cxnId="{8741C974-CC84-44AE-8769-BEB3E3FFAE74}">
      <dgm:prSet/>
      <dgm:spPr/>
      <dgm:t>
        <a:bodyPr/>
        <a:lstStyle/>
        <a:p>
          <a:endParaRPr lang="es-MX">
            <a:latin typeface="+mj-lt"/>
          </a:endParaRPr>
        </a:p>
      </dgm:t>
    </dgm:pt>
    <dgm:pt modelId="{CF68E2BD-010A-4542-AAE3-DDA8E8B5102F}">
      <dgm:prSet/>
      <dgm:spPr/>
      <dgm:t>
        <a:bodyPr/>
        <a:lstStyle/>
        <a:p>
          <a:r>
            <a:rPr lang="es-MX">
              <a:latin typeface="+mj-lt"/>
            </a:rPr>
            <a:t>Uso de recursos (agua, alimentos, medicamentos), tiempo de manejo por animal, costos de producción por unidad.</a:t>
          </a:r>
        </a:p>
      </dgm:t>
    </dgm:pt>
    <dgm:pt modelId="{4C7E5DE3-42EF-4D5D-AF3C-7979CA195ECC}" type="parTrans" cxnId="{ED9D860A-2398-4CFD-B14F-86B54AB22B85}">
      <dgm:prSet/>
      <dgm:spPr/>
      <dgm:t>
        <a:bodyPr/>
        <a:lstStyle/>
        <a:p>
          <a:endParaRPr lang="es-MX">
            <a:latin typeface="+mj-lt"/>
          </a:endParaRPr>
        </a:p>
      </dgm:t>
    </dgm:pt>
    <dgm:pt modelId="{AF39F524-33B5-415B-9867-ACD7BA39886B}" type="sibTrans" cxnId="{ED9D860A-2398-4CFD-B14F-86B54AB22B85}">
      <dgm:prSet/>
      <dgm:spPr/>
      <dgm:t>
        <a:bodyPr/>
        <a:lstStyle/>
        <a:p>
          <a:endParaRPr lang="es-MX">
            <a:latin typeface="+mj-lt"/>
          </a:endParaRPr>
        </a:p>
      </dgm:t>
    </dgm:pt>
    <dgm:pt modelId="{0A860B80-FC2F-4A35-8413-CA5F18E26828}">
      <dgm:prSet/>
      <dgm:spPr/>
      <dgm:t>
        <a:bodyPr/>
        <a:lstStyle/>
        <a:p>
          <a:r>
            <a:rPr lang="es-MX">
              <a:latin typeface="+mj-lt"/>
            </a:rPr>
            <a:t>Impacto ambiental</a:t>
          </a:r>
        </a:p>
      </dgm:t>
    </dgm:pt>
    <dgm:pt modelId="{59FA7E7B-B24D-4E3A-835A-5F987E916013}" type="parTrans" cxnId="{DEC53605-90A4-4ABF-81E3-65DEC6502E7D}">
      <dgm:prSet/>
      <dgm:spPr/>
      <dgm:t>
        <a:bodyPr/>
        <a:lstStyle/>
        <a:p>
          <a:endParaRPr lang="es-MX">
            <a:latin typeface="+mj-lt"/>
          </a:endParaRPr>
        </a:p>
      </dgm:t>
    </dgm:pt>
    <dgm:pt modelId="{70D96534-32AB-4ED4-966C-60ACBA9D5F88}" type="sibTrans" cxnId="{DEC53605-90A4-4ABF-81E3-65DEC6502E7D}">
      <dgm:prSet/>
      <dgm:spPr/>
      <dgm:t>
        <a:bodyPr/>
        <a:lstStyle/>
        <a:p>
          <a:endParaRPr lang="es-MX">
            <a:latin typeface="+mj-lt"/>
          </a:endParaRPr>
        </a:p>
      </dgm:t>
    </dgm:pt>
    <dgm:pt modelId="{C55E5AEC-A7F1-4344-8611-336CFEA5B5B5}">
      <dgm:prSet/>
      <dgm:spPr/>
      <dgm:t>
        <a:bodyPr/>
        <a:lstStyle/>
        <a:p>
          <a:r>
            <a:rPr lang="es-MX">
              <a:latin typeface="+mj-lt"/>
            </a:rPr>
            <a:t>Gestión de residuos, uso de energías renovables, emisiones de gases de efecto invernadero, manejo del suelo y del agua.</a:t>
          </a:r>
        </a:p>
      </dgm:t>
    </dgm:pt>
    <dgm:pt modelId="{3BDE509A-FE7A-485D-9DEE-DCAB9627335C}" type="parTrans" cxnId="{59AEB904-A7CA-4370-B8B6-3DBFA51B18FF}">
      <dgm:prSet/>
      <dgm:spPr/>
      <dgm:t>
        <a:bodyPr/>
        <a:lstStyle/>
        <a:p>
          <a:endParaRPr lang="es-MX">
            <a:latin typeface="+mj-lt"/>
          </a:endParaRPr>
        </a:p>
      </dgm:t>
    </dgm:pt>
    <dgm:pt modelId="{2531A63C-FFF5-431F-90DD-DC5182593EBE}" type="sibTrans" cxnId="{59AEB904-A7CA-4370-B8B6-3DBFA51B18FF}">
      <dgm:prSet/>
      <dgm:spPr/>
      <dgm:t>
        <a:bodyPr/>
        <a:lstStyle/>
        <a:p>
          <a:endParaRPr lang="es-MX">
            <a:latin typeface="+mj-lt"/>
          </a:endParaRPr>
        </a:p>
      </dgm:t>
    </dgm:pt>
    <dgm:pt modelId="{DDFA796A-3076-41BE-96A1-E477A09476A7}">
      <dgm:prSet/>
      <dgm:spPr/>
      <dgm:t>
        <a:bodyPr/>
        <a:lstStyle/>
        <a:p>
          <a:r>
            <a:rPr lang="es-MX">
              <a:latin typeface="+mj-lt"/>
            </a:rPr>
            <a:t>Calidad del producto final</a:t>
          </a:r>
        </a:p>
      </dgm:t>
    </dgm:pt>
    <dgm:pt modelId="{68765E75-3F6F-449C-BC8D-D581555E2FA9}" type="parTrans" cxnId="{26872622-B52E-4B32-99C7-6BA0E0B91971}">
      <dgm:prSet/>
      <dgm:spPr/>
      <dgm:t>
        <a:bodyPr/>
        <a:lstStyle/>
        <a:p>
          <a:endParaRPr lang="es-MX">
            <a:latin typeface="+mj-lt"/>
          </a:endParaRPr>
        </a:p>
      </dgm:t>
    </dgm:pt>
    <dgm:pt modelId="{C3862D96-1BF1-4049-8303-FCFA608D50D2}" type="sibTrans" cxnId="{26872622-B52E-4B32-99C7-6BA0E0B91971}">
      <dgm:prSet/>
      <dgm:spPr/>
      <dgm:t>
        <a:bodyPr/>
        <a:lstStyle/>
        <a:p>
          <a:endParaRPr lang="es-MX">
            <a:latin typeface="+mj-lt"/>
          </a:endParaRPr>
        </a:p>
      </dgm:t>
    </dgm:pt>
    <dgm:pt modelId="{ACFB4BFF-0BD8-47FF-91F0-51F9A8A64805}">
      <dgm:prSet/>
      <dgm:spPr/>
      <dgm:t>
        <a:bodyPr/>
        <a:lstStyle/>
        <a:p>
          <a:r>
            <a:rPr lang="es-MX">
              <a:latin typeface="+mj-lt"/>
            </a:rPr>
            <a:t>Calidad de la carne (tamaño, textura, grasa), cumplimiento de normativas de seguridad alimentaria, trazabilidad.</a:t>
          </a:r>
        </a:p>
      </dgm:t>
    </dgm:pt>
    <dgm:pt modelId="{46776403-286D-482A-83CE-A877FB6D2BB0}" type="parTrans" cxnId="{567D1033-5487-48DD-B7F5-ABBAB3D26507}">
      <dgm:prSet/>
      <dgm:spPr/>
      <dgm:t>
        <a:bodyPr/>
        <a:lstStyle/>
        <a:p>
          <a:endParaRPr lang="es-MX">
            <a:latin typeface="+mj-lt"/>
          </a:endParaRPr>
        </a:p>
      </dgm:t>
    </dgm:pt>
    <dgm:pt modelId="{A19FC3F1-1252-45FD-BD5A-60B2491A9055}" type="sibTrans" cxnId="{567D1033-5487-48DD-B7F5-ABBAB3D26507}">
      <dgm:prSet/>
      <dgm:spPr/>
      <dgm:t>
        <a:bodyPr/>
        <a:lstStyle/>
        <a:p>
          <a:endParaRPr lang="es-MX">
            <a:latin typeface="+mj-lt"/>
          </a:endParaRPr>
        </a:p>
      </dgm:t>
    </dgm:pt>
    <dgm:pt modelId="{592CD2B9-03D4-496A-B3CB-A91A111F49B9}" type="pres">
      <dgm:prSet presAssocID="{E6919338-0CB3-4F09-A70D-9B5EEAAE8ED6}" presName="Name0" presStyleCnt="0">
        <dgm:presLayoutVars>
          <dgm:dir/>
          <dgm:animLvl val="lvl"/>
          <dgm:resizeHandles val="exact"/>
        </dgm:presLayoutVars>
      </dgm:prSet>
      <dgm:spPr/>
    </dgm:pt>
    <dgm:pt modelId="{133B7C53-48B2-4D7E-8F3C-C0BCE2D81670}" type="pres">
      <dgm:prSet presAssocID="{AF484FF7-539A-4302-A598-0FF6CD4E3F83}" presName="composite" presStyleCnt="0"/>
      <dgm:spPr/>
    </dgm:pt>
    <dgm:pt modelId="{B015C824-5AD1-4517-8D30-82322E23490B}" type="pres">
      <dgm:prSet presAssocID="{AF484FF7-539A-4302-A598-0FF6CD4E3F83}" presName="parTx" presStyleLbl="alignNode1" presStyleIdx="0" presStyleCnt="5">
        <dgm:presLayoutVars>
          <dgm:chMax val="0"/>
          <dgm:chPref val="0"/>
          <dgm:bulletEnabled val="1"/>
        </dgm:presLayoutVars>
      </dgm:prSet>
      <dgm:spPr/>
    </dgm:pt>
    <dgm:pt modelId="{2F97F0A1-F2CA-4C7C-8CDF-A866B326D471}" type="pres">
      <dgm:prSet presAssocID="{AF484FF7-539A-4302-A598-0FF6CD4E3F83}" presName="desTx" presStyleLbl="alignAccFollowNode1" presStyleIdx="0" presStyleCnt="5">
        <dgm:presLayoutVars>
          <dgm:bulletEnabled val="1"/>
        </dgm:presLayoutVars>
      </dgm:prSet>
      <dgm:spPr/>
    </dgm:pt>
    <dgm:pt modelId="{AD056D80-ED4C-4827-A7EC-8E120172163C}" type="pres">
      <dgm:prSet presAssocID="{B1AC00B9-2325-4EF9-B3E9-B67DAD5F5527}" presName="space" presStyleCnt="0"/>
      <dgm:spPr/>
    </dgm:pt>
    <dgm:pt modelId="{DCEB5041-094B-40D0-8843-9CD414F6D4B6}" type="pres">
      <dgm:prSet presAssocID="{745FA9F2-29C0-4071-B0AD-3F4E5C9261BC}" presName="composite" presStyleCnt="0"/>
      <dgm:spPr/>
    </dgm:pt>
    <dgm:pt modelId="{6545BE27-346D-4033-AE6E-3337C01A4A2A}" type="pres">
      <dgm:prSet presAssocID="{745FA9F2-29C0-4071-B0AD-3F4E5C9261BC}" presName="parTx" presStyleLbl="alignNode1" presStyleIdx="1" presStyleCnt="5">
        <dgm:presLayoutVars>
          <dgm:chMax val="0"/>
          <dgm:chPref val="0"/>
          <dgm:bulletEnabled val="1"/>
        </dgm:presLayoutVars>
      </dgm:prSet>
      <dgm:spPr/>
    </dgm:pt>
    <dgm:pt modelId="{6181B1B6-7DAE-4821-AF86-36B33F735985}" type="pres">
      <dgm:prSet presAssocID="{745FA9F2-29C0-4071-B0AD-3F4E5C9261BC}" presName="desTx" presStyleLbl="alignAccFollowNode1" presStyleIdx="1" presStyleCnt="5">
        <dgm:presLayoutVars>
          <dgm:bulletEnabled val="1"/>
        </dgm:presLayoutVars>
      </dgm:prSet>
      <dgm:spPr/>
    </dgm:pt>
    <dgm:pt modelId="{276427A7-292F-4311-915D-A395D25F8B52}" type="pres">
      <dgm:prSet presAssocID="{417DBFA9-F55B-4DC0-A43C-A8AD01A033E5}" presName="space" presStyleCnt="0"/>
      <dgm:spPr/>
    </dgm:pt>
    <dgm:pt modelId="{DDF5E1D0-A046-4899-BEDE-10A2F32A303E}" type="pres">
      <dgm:prSet presAssocID="{EAD64538-135F-48A2-A555-1938DEBC1DB4}" presName="composite" presStyleCnt="0"/>
      <dgm:spPr/>
    </dgm:pt>
    <dgm:pt modelId="{BC95FD42-1430-4F09-BCDB-880FA826145D}" type="pres">
      <dgm:prSet presAssocID="{EAD64538-135F-48A2-A555-1938DEBC1DB4}" presName="parTx" presStyleLbl="alignNode1" presStyleIdx="2" presStyleCnt="5">
        <dgm:presLayoutVars>
          <dgm:chMax val="0"/>
          <dgm:chPref val="0"/>
          <dgm:bulletEnabled val="1"/>
        </dgm:presLayoutVars>
      </dgm:prSet>
      <dgm:spPr/>
    </dgm:pt>
    <dgm:pt modelId="{28288D55-9052-4581-B269-8A7EBD6D7339}" type="pres">
      <dgm:prSet presAssocID="{EAD64538-135F-48A2-A555-1938DEBC1DB4}" presName="desTx" presStyleLbl="alignAccFollowNode1" presStyleIdx="2" presStyleCnt="5">
        <dgm:presLayoutVars>
          <dgm:bulletEnabled val="1"/>
        </dgm:presLayoutVars>
      </dgm:prSet>
      <dgm:spPr/>
    </dgm:pt>
    <dgm:pt modelId="{A292F296-B655-454D-82A8-B58F65BCD163}" type="pres">
      <dgm:prSet presAssocID="{F919AB83-BDAC-452D-9EC5-4917A2D25222}" presName="space" presStyleCnt="0"/>
      <dgm:spPr/>
    </dgm:pt>
    <dgm:pt modelId="{5BDA0B86-97AF-4BE6-BEA7-B9DD8D31AA50}" type="pres">
      <dgm:prSet presAssocID="{0A860B80-FC2F-4A35-8413-CA5F18E26828}" presName="composite" presStyleCnt="0"/>
      <dgm:spPr/>
    </dgm:pt>
    <dgm:pt modelId="{75DF04AD-1469-42AD-88A9-ADDB30C8A144}" type="pres">
      <dgm:prSet presAssocID="{0A860B80-FC2F-4A35-8413-CA5F18E26828}" presName="parTx" presStyleLbl="alignNode1" presStyleIdx="3" presStyleCnt="5">
        <dgm:presLayoutVars>
          <dgm:chMax val="0"/>
          <dgm:chPref val="0"/>
          <dgm:bulletEnabled val="1"/>
        </dgm:presLayoutVars>
      </dgm:prSet>
      <dgm:spPr/>
    </dgm:pt>
    <dgm:pt modelId="{BF21A45E-97D0-40EB-81E8-11A0790F79FB}" type="pres">
      <dgm:prSet presAssocID="{0A860B80-FC2F-4A35-8413-CA5F18E26828}" presName="desTx" presStyleLbl="alignAccFollowNode1" presStyleIdx="3" presStyleCnt="5">
        <dgm:presLayoutVars>
          <dgm:bulletEnabled val="1"/>
        </dgm:presLayoutVars>
      </dgm:prSet>
      <dgm:spPr/>
    </dgm:pt>
    <dgm:pt modelId="{5FA471D7-F163-4B41-93EB-B3945C4ABA76}" type="pres">
      <dgm:prSet presAssocID="{70D96534-32AB-4ED4-966C-60ACBA9D5F88}" presName="space" presStyleCnt="0"/>
      <dgm:spPr/>
    </dgm:pt>
    <dgm:pt modelId="{8ACF2F75-EDD4-4BCA-AF48-8F77918D5DD8}" type="pres">
      <dgm:prSet presAssocID="{DDFA796A-3076-41BE-96A1-E477A09476A7}" presName="composite" presStyleCnt="0"/>
      <dgm:spPr/>
    </dgm:pt>
    <dgm:pt modelId="{0BCAFE41-3D34-4153-84E2-D8838FC02FE3}" type="pres">
      <dgm:prSet presAssocID="{DDFA796A-3076-41BE-96A1-E477A09476A7}" presName="parTx" presStyleLbl="alignNode1" presStyleIdx="4" presStyleCnt="5">
        <dgm:presLayoutVars>
          <dgm:chMax val="0"/>
          <dgm:chPref val="0"/>
          <dgm:bulletEnabled val="1"/>
        </dgm:presLayoutVars>
      </dgm:prSet>
      <dgm:spPr/>
    </dgm:pt>
    <dgm:pt modelId="{E04978BC-9EF8-45EE-972C-F06F6035524B}" type="pres">
      <dgm:prSet presAssocID="{DDFA796A-3076-41BE-96A1-E477A09476A7}" presName="desTx" presStyleLbl="alignAccFollowNode1" presStyleIdx="4" presStyleCnt="5">
        <dgm:presLayoutVars>
          <dgm:bulletEnabled val="1"/>
        </dgm:presLayoutVars>
      </dgm:prSet>
      <dgm:spPr/>
    </dgm:pt>
  </dgm:ptLst>
  <dgm:cxnLst>
    <dgm:cxn modelId="{368A3D00-1C8D-4C4B-A8BB-647FA2311520}" type="presOf" srcId="{745FA9F2-29C0-4071-B0AD-3F4E5C9261BC}" destId="{6545BE27-346D-4033-AE6E-3337C01A4A2A}" srcOrd="0" destOrd="0" presId="urn:microsoft.com/office/officeart/2005/8/layout/hList1"/>
    <dgm:cxn modelId="{59AEB904-A7CA-4370-B8B6-3DBFA51B18FF}" srcId="{0A860B80-FC2F-4A35-8413-CA5F18E26828}" destId="{C55E5AEC-A7F1-4344-8611-336CFEA5B5B5}" srcOrd="0" destOrd="0" parTransId="{3BDE509A-FE7A-485D-9DEE-DCAB9627335C}" sibTransId="{2531A63C-FFF5-431F-90DD-DC5182593EBE}"/>
    <dgm:cxn modelId="{DEC53605-90A4-4ABF-81E3-65DEC6502E7D}" srcId="{E6919338-0CB3-4F09-A70D-9B5EEAAE8ED6}" destId="{0A860B80-FC2F-4A35-8413-CA5F18E26828}" srcOrd="3" destOrd="0" parTransId="{59FA7E7B-B24D-4E3A-835A-5F987E916013}" sibTransId="{70D96534-32AB-4ED4-966C-60ACBA9D5F88}"/>
    <dgm:cxn modelId="{CF953F05-BD44-4CB4-8AC4-8E5ECF325BE9}" type="presOf" srcId="{C55E5AEC-A7F1-4344-8611-336CFEA5B5B5}" destId="{BF21A45E-97D0-40EB-81E8-11A0790F79FB}" srcOrd="0" destOrd="0" presId="urn:microsoft.com/office/officeart/2005/8/layout/hList1"/>
    <dgm:cxn modelId="{ED9D860A-2398-4CFD-B14F-86B54AB22B85}" srcId="{EAD64538-135F-48A2-A555-1938DEBC1DB4}" destId="{CF68E2BD-010A-4542-AAE3-DDA8E8B5102F}" srcOrd="0" destOrd="0" parTransId="{4C7E5DE3-42EF-4D5D-AF3C-7979CA195ECC}" sibTransId="{AF39F524-33B5-415B-9867-ACD7BA39886B}"/>
    <dgm:cxn modelId="{800AF90F-AE27-4D41-9440-EB98625B36D6}" srcId="{E6919338-0CB3-4F09-A70D-9B5EEAAE8ED6}" destId="{745FA9F2-29C0-4071-B0AD-3F4E5C9261BC}" srcOrd="1" destOrd="0" parTransId="{4AF1504C-BACC-4896-97F9-2AC7B7C5A864}" sibTransId="{417DBFA9-F55B-4DC0-A43C-A8AD01A033E5}"/>
    <dgm:cxn modelId="{26872622-B52E-4B32-99C7-6BA0E0B91971}" srcId="{E6919338-0CB3-4F09-A70D-9B5EEAAE8ED6}" destId="{DDFA796A-3076-41BE-96A1-E477A09476A7}" srcOrd="4" destOrd="0" parTransId="{68765E75-3F6F-449C-BC8D-D581555E2FA9}" sibTransId="{C3862D96-1BF1-4049-8303-FCFA608D50D2}"/>
    <dgm:cxn modelId="{567D1033-5487-48DD-B7F5-ABBAB3D26507}" srcId="{DDFA796A-3076-41BE-96A1-E477A09476A7}" destId="{ACFB4BFF-0BD8-47FF-91F0-51F9A8A64805}" srcOrd="0" destOrd="0" parTransId="{46776403-286D-482A-83CE-A877FB6D2BB0}" sibTransId="{A19FC3F1-1252-45FD-BD5A-60B2491A9055}"/>
    <dgm:cxn modelId="{0228144A-D505-4804-8191-CDAA892E6166}" type="presOf" srcId="{CF68E2BD-010A-4542-AAE3-DDA8E8B5102F}" destId="{28288D55-9052-4581-B269-8A7EBD6D7339}" srcOrd="0" destOrd="0" presId="urn:microsoft.com/office/officeart/2005/8/layout/hList1"/>
    <dgm:cxn modelId="{8741C974-CC84-44AE-8769-BEB3E3FFAE74}" srcId="{E6919338-0CB3-4F09-A70D-9B5EEAAE8ED6}" destId="{EAD64538-135F-48A2-A555-1938DEBC1DB4}" srcOrd="2" destOrd="0" parTransId="{2E11158A-B256-48B2-A937-0BF1FB41E55F}" sibTransId="{F919AB83-BDAC-452D-9EC5-4917A2D25222}"/>
    <dgm:cxn modelId="{BCF9D878-A7E1-4C7E-95AE-9B3960AF84E9}" type="presOf" srcId="{EAD64538-135F-48A2-A555-1938DEBC1DB4}" destId="{BC95FD42-1430-4F09-BCDB-880FA826145D}" srcOrd="0" destOrd="0" presId="urn:microsoft.com/office/officeart/2005/8/layout/hList1"/>
    <dgm:cxn modelId="{C1FCBF7B-7432-42B7-91DB-004BAA723B3E}" type="presOf" srcId="{0A860B80-FC2F-4A35-8413-CA5F18E26828}" destId="{75DF04AD-1469-42AD-88A9-ADDB30C8A144}" srcOrd="0" destOrd="0" presId="urn:microsoft.com/office/officeart/2005/8/layout/hList1"/>
    <dgm:cxn modelId="{7B969897-5E23-4917-A46C-1BE0F8E7FEB9}" type="presOf" srcId="{806590EF-A7E3-4E4C-996D-E7CA314274DA}" destId="{6181B1B6-7DAE-4821-AF86-36B33F735985}" srcOrd="0" destOrd="0" presId="urn:microsoft.com/office/officeart/2005/8/layout/hList1"/>
    <dgm:cxn modelId="{7E71D0A2-3252-4553-B505-B3DD2B30C6B3}" srcId="{E6919338-0CB3-4F09-A70D-9B5EEAAE8ED6}" destId="{AF484FF7-539A-4302-A598-0FF6CD4E3F83}" srcOrd="0" destOrd="0" parTransId="{F7886D23-7078-4E32-B6CC-5E57FC41A54F}" sibTransId="{B1AC00B9-2325-4EF9-B3E9-B67DAD5F5527}"/>
    <dgm:cxn modelId="{74E99FB0-00DB-4010-9182-6D5960F56F84}" type="presOf" srcId="{DDFA796A-3076-41BE-96A1-E477A09476A7}" destId="{0BCAFE41-3D34-4153-84E2-D8838FC02FE3}" srcOrd="0" destOrd="0" presId="urn:microsoft.com/office/officeart/2005/8/layout/hList1"/>
    <dgm:cxn modelId="{414E31B8-0ACB-4747-A00A-8EB6BC1D7CAE}" type="presOf" srcId="{46316904-C9C8-4AA5-AEB1-35B84D9BA05A}" destId="{2F97F0A1-F2CA-4C7C-8CDF-A866B326D471}" srcOrd="0" destOrd="0" presId="urn:microsoft.com/office/officeart/2005/8/layout/hList1"/>
    <dgm:cxn modelId="{ED21D2BC-ACDF-4F59-9960-A75017D9BCDA}" type="presOf" srcId="{ACFB4BFF-0BD8-47FF-91F0-51F9A8A64805}" destId="{E04978BC-9EF8-45EE-972C-F06F6035524B}" srcOrd="0" destOrd="0" presId="urn:microsoft.com/office/officeart/2005/8/layout/hList1"/>
    <dgm:cxn modelId="{6B4747D9-005C-40FA-A44C-A6E816E8466F}" type="presOf" srcId="{AF484FF7-539A-4302-A598-0FF6CD4E3F83}" destId="{B015C824-5AD1-4517-8D30-82322E23490B}" srcOrd="0" destOrd="0" presId="urn:microsoft.com/office/officeart/2005/8/layout/hList1"/>
    <dgm:cxn modelId="{D0C9B8E8-7D86-40D9-B748-ED0314302C4C}" srcId="{745FA9F2-29C0-4071-B0AD-3F4E5C9261BC}" destId="{806590EF-A7E3-4E4C-996D-E7CA314274DA}" srcOrd="0" destOrd="0" parTransId="{FFDDEBFE-3486-4541-9B8F-38434F3BEBF4}" sibTransId="{FCB2F575-669B-4EF1-A1A1-F7A6550A435D}"/>
    <dgm:cxn modelId="{306FE4EC-D95A-45BF-BD6F-79170827054C}" type="presOf" srcId="{E6919338-0CB3-4F09-A70D-9B5EEAAE8ED6}" destId="{592CD2B9-03D4-496A-B3CB-A91A111F49B9}" srcOrd="0" destOrd="0" presId="urn:microsoft.com/office/officeart/2005/8/layout/hList1"/>
    <dgm:cxn modelId="{10B899FD-1C3F-4803-9A4A-C081A7C798EF}" srcId="{AF484FF7-539A-4302-A598-0FF6CD4E3F83}" destId="{46316904-C9C8-4AA5-AEB1-35B84D9BA05A}" srcOrd="0" destOrd="0" parTransId="{E11556CC-0ACE-4369-B92E-E60B02C60867}" sibTransId="{D50B6D3A-E93B-4BAC-9C0C-C46A2865ED37}"/>
    <dgm:cxn modelId="{56C6FC34-F9BF-4009-BD94-3EB70445049A}" type="presParOf" srcId="{592CD2B9-03D4-496A-B3CB-A91A111F49B9}" destId="{133B7C53-48B2-4D7E-8F3C-C0BCE2D81670}" srcOrd="0" destOrd="0" presId="urn:microsoft.com/office/officeart/2005/8/layout/hList1"/>
    <dgm:cxn modelId="{E09A6718-3571-4055-9804-EA57EFE50BC9}" type="presParOf" srcId="{133B7C53-48B2-4D7E-8F3C-C0BCE2D81670}" destId="{B015C824-5AD1-4517-8D30-82322E23490B}" srcOrd="0" destOrd="0" presId="urn:microsoft.com/office/officeart/2005/8/layout/hList1"/>
    <dgm:cxn modelId="{4C42CDB4-38D9-4932-9DD7-FABCD0FFA4E3}" type="presParOf" srcId="{133B7C53-48B2-4D7E-8F3C-C0BCE2D81670}" destId="{2F97F0A1-F2CA-4C7C-8CDF-A866B326D471}" srcOrd="1" destOrd="0" presId="urn:microsoft.com/office/officeart/2005/8/layout/hList1"/>
    <dgm:cxn modelId="{BF6C0219-AAFC-4B6A-8388-22DA7C2F190F}" type="presParOf" srcId="{592CD2B9-03D4-496A-B3CB-A91A111F49B9}" destId="{AD056D80-ED4C-4827-A7EC-8E120172163C}" srcOrd="1" destOrd="0" presId="urn:microsoft.com/office/officeart/2005/8/layout/hList1"/>
    <dgm:cxn modelId="{A8ECBAA3-7F89-4C94-8411-5B9C9EC9EF1A}" type="presParOf" srcId="{592CD2B9-03D4-496A-B3CB-A91A111F49B9}" destId="{DCEB5041-094B-40D0-8843-9CD414F6D4B6}" srcOrd="2" destOrd="0" presId="urn:microsoft.com/office/officeart/2005/8/layout/hList1"/>
    <dgm:cxn modelId="{3AF6561F-CE2A-4A50-BC07-D9C6720F712F}" type="presParOf" srcId="{DCEB5041-094B-40D0-8843-9CD414F6D4B6}" destId="{6545BE27-346D-4033-AE6E-3337C01A4A2A}" srcOrd="0" destOrd="0" presId="urn:microsoft.com/office/officeart/2005/8/layout/hList1"/>
    <dgm:cxn modelId="{32DF021B-2D72-4809-8626-1EEF3232A443}" type="presParOf" srcId="{DCEB5041-094B-40D0-8843-9CD414F6D4B6}" destId="{6181B1B6-7DAE-4821-AF86-36B33F735985}" srcOrd="1" destOrd="0" presId="urn:microsoft.com/office/officeart/2005/8/layout/hList1"/>
    <dgm:cxn modelId="{90271991-FBBC-47BC-9178-DFAD4D9DFCEB}" type="presParOf" srcId="{592CD2B9-03D4-496A-B3CB-A91A111F49B9}" destId="{276427A7-292F-4311-915D-A395D25F8B52}" srcOrd="3" destOrd="0" presId="urn:microsoft.com/office/officeart/2005/8/layout/hList1"/>
    <dgm:cxn modelId="{9123DF3C-8D8F-40E2-B757-01E68EAF6EBD}" type="presParOf" srcId="{592CD2B9-03D4-496A-B3CB-A91A111F49B9}" destId="{DDF5E1D0-A046-4899-BEDE-10A2F32A303E}" srcOrd="4" destOrd="0" presId="urn:microsoft.com/office/officeart/2005/8/layout/hList1"/>
    <dgm:cxn modelId="{386BB47E-03F7-4B59-A68D-794358DA339D}" type="presParOf" srcId="{DDF5E1D0-A046-4899-BEDE-10A2F32A303E}" destId="{BC95FD42-1430-4F09-BCDB-880FA826145D}" srcOrd="0" destOrd="0" presId="urn:microsoft.com/office/officeart/2005/8/layout/hList1"/>
    <dgm:cxn modelId="{A4594F4C-E19C-48D5-A924-1DD0099994AC}" type="presParOf" srcId="{DDF5E1D0-A046-4899-BEDE-10A2F32A303E}" destId="{28288D55-9052-4581-B269-8A7EBD6D7339}" srcOrd="1" destOrd="0" presId="urn:microsoft.com/office/officeart/2005/8/layout/hList1"/>
    <dgm:cxn modelId="{26FB4807-43FF-4E59-B85C-BFDCCD991987}" type="presParOf" srcId="{592CD2B9-03D4-496A-B3CB-A91A111F49B9}" destId="{A292F296-B655-454D-82A8-B58F65BCD163}" srcOrd="5" destOrd="0" presId="urn:microsoft.com/office/officeart/2005/8/layout/hList1"/>
    <dgm:cxn modelId="{64F45F31-FFBB-49E8-B72A-9E98814AFFA9}" type="presParOf" srcId="{592CD2B9-03D4-496A-B3CB-A91A111F49B9}" destId="{5BDA0B86-97AF-4BE6-BEA7-B9DD8D31AA50}" srcOrd="6" destOrd="0" presId="urn:microsoft.com/office/officeart/2005/8/layout/hList1"/>
    <dgm:cxn modelId="{955427E0-05DC-4BA0-BBAE-66E9CD1032C8}" type="presParOf" srcId="{5BDA0B86-97AF-4BE6-BEA7-B9DD8D31AA50}" destId="{75DF04AD-1469-42AD-88A9-ADDB30C8A144}" srcOrd="0" destOrd="0" presId="urn:microsoft.com/office/officeart/2005/8/layout/hList1"/>
    <dgm:cxn modelId="{AEBA617D-B5E0-45E6-A982-8660F7C55BCE}" type="presParOf" srcId="{5BDA0B86-97AF-4BE6-BEA7-B9DD8D31AA50}" destId="{BF21A45E-97D0-40EB-81E8-11A0790F79FB}" srcOrd="1" destOrd="0" presId="urn:microsoft.com/office/officeart/2005/8/layout/hList1"/>
    <dgm:cxn modelId="{07A2611F-A9C5-4D33-8AF4-D8826155822C}" type="presParOf" srcId="{592CD2B9-03D4-496A-B3CB-A91A111F49B9}" destId="{5FA471D7-F163-4B41-93EB-B3945C4ABA76}" srcOrd="7" destOrd="0" presId="urn:microsoft.com/office/officeart/2005/8/layout/hList1"/>
    <dgm:cxn modelId="{5B9D388A-B810-4526-B07D-538F9C4B989E}" type="presParOf" srcId="{592CD2B9-03D4-496A-B3CB-A91A111F49B9}" destId="{8ACF2F75-EDD4-4BCA-AF48-8F77918D5DD8}" srcOrd="8" destOrd="0" presId="urn:microsoft.com/office/officeart/2005/8/layout/hList1"/>
    <dgm:cxn modelId="{88FAC610-C70F-49C6-9EBE-02C5289FB2CB}" type="presParOf" srcId="{8ACF2F75-EDD4-4BCA-AF48-8F77918D5DD8}" destId="{0BCAFE41-3D34-4153-84E2-D8838FC02FE3}" srcOrd="0" destOrd="0" presId="urn:microsoft.com/office/officeart/2005/8/layout/hList1"/>
    <dgm:cxn modelId="{C91E8061-744E-4B6F-96B2-FEFB4E4A4B6F}" type="presParOf" srcId="{8ACF2F75-EDD4-4BCA-AF48-8F77918D5DD8}" destId="{E04978BC-9EF8-45EE-972C-F06F6035524B}" srcOrd="1" destOrd="0" presId="urn:microsoft.com/office/officeart/2005/8/layout/hList1"/>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7E32A09-5A4A-4384-A998-E743A99801D3}" type="doc">
      <dgm:prSet loTypeId="urn:microsoft.com/office/officeart/2005/8/layout/default" loCatId="list" qsTypeId="urn:microsoft.com/office/officeart/2005/8/quickstyle/simple1" qsCatId="simple" csTypeId="urn:microsoft.com/office/officeart/2005/8/colors/colorful2" csCatId="colorful" phldr="1"/>
      <dgm:spPr/>
      <dgm:t>
        <a:bodyPr/>
        <a:lstStyle/>
        <a:p>
          <a:endParaRPr lang="en-US"/>
        </a:p>
      </dgm:t>
    </dgm:pt>
    <dgm:pt modelId="{4029E854-4354-4B2A-8BDB-6866AF97E319}">
      <dgm:prSet/>
      <dgm:spPr/>
      <dgm:t>
        <a:bodyPr/>
        <a:lstStyle/>
        <a:p>
          <a:r>
            <a:rPr lang="es-MX" dirty="0"/>
            <a:t>a. Elaborar una lista de riesgos.</a:t>
          </a:r>
          <a:endParaRPr lang="en-US" dirty="0"/>
        </a:p>
      </dgm:t>
    </dgm:pt>
    <dgm:pt modelId="{34C9BF89-65DE-4A96-9167-9DA9FA49672A}" type="parTrans" cxnId="{F4B01B4A-A52A-4513-90F5-7F4F396F0721}">
      <dgm:prSet/>
      <dgm:spPr/>
      <dgm:t>
        <a:bodyPr/>
        <a:lstStyle/>
        <a:p>
          <a:endParaRPr lang="en-US"/>
        </a:p>
      </dgm:t>
    </dgm:pt>
    <dgm:pt modelId="{0B4A8006-4E9B-4E18-B053-6A88CB048A61}" type="sibTrans" cxnId="{F4B01B4A-A52A-4513-90F5-7F4F396F0721}">
      <dgm:prSet/>
      <dgm:spPr/>
      <dgm:t>
        <a:bodyPr/>
        <a:lstStyle/>
        <a:p>
          <a:endParaRPr lang="en-US"/>
        </a:p>
      </dgm:t>
    </dgm:pt>
    <dgm:pt modelId="{079B843D-3254-45DC-9D1E-CA46BF04091C}">
      <dgm:prSet/>
      <dgm:spPr/>
      <dgm:t>
        <a:bodyPr/>
        <a:lstStyle/>
        <a:p>
          <a:r>
            <a:rPr lang="es-MX" dirty="0"/>
            <a:t>b. Analizar la dificultad de manejo y la probabilidad de ocurrencia.</a:t>
          </a:r>
          <a:endParaRPr lang="en-US" dirty="0"/>
        </a:p>
      </dgm:t>
    </dgm:pt>
    <dgm:pt modelId="{2B0BF09C-A59B-42DB-86E4-B8FFE0C3B955}" type="parTrans" cxnId="{90FDB5DD-5B15-4DD5-B3B1-AD2BF36A3A68}">
      <dgm:prSet/>
      <dgm:spPr/>
      <dgm:t>
        <a:bodyPr/>
        <a:lstStyle/>
        <a:p>
          <a:endParaRPr lang="en-US"/>
        </a:p>
      </dgm:t>
    </dgm:pt>
    <dgm:pt modelId="{500ABA68-E2F3-4B40-BD50-1175BBE40817}" type="sibTrans" cxnId="{90FDB5DD-5B15-4DD5-B3B1-AD2BF36A3A68}">
      <dgm:prSet/>
      <dgm:spPr/>
      <dgm:t>
        <a:bodyPr/>
        <a:lstStyle/>
        <a:p>
          <a:endParaRPr lang="en-US"/>
        </a:p>
      </dgm:t>
    </dgm:pt>
    <dgm:pt modelId="{A8132501-E7CC-4F65-8872-575EF3C0C5A6}">
      <dgm:prSet/>
      <dgm:spPr/>
      <dgm:t>
        <a:bodyPr/>
        <a:lstStyle/>
        <a:p>
          <a:r>
            <a:rPr lang="es-MX" dirty="0"/>
            <a:t>c. Priorizar los riesgos según su impacto.</a:t>
          </a:r>
          <a:endParaRPr lang="en-US" dirty="0"/>
        </a:p>
      </dgm:t>
    </dgm:pt>
    <dgm:pt modelId="{3599FB7F-D131-4304-AD81-3CA74B5D5A23}" type="parTrans" cxnId="{9C23A8B5-BDAB-4E18-903E-EFBE7258A9F8}">
      <dgm:prSet/>
      <dgm:spPr/>
      <dgm:t>
        <a:bodyPr/>
        <a:lstStyle/>
        <a:p>
          <a:endParaRPr lang="en-US"/>
        </a:p>
      </dgm:t>
    </dgm:pt>
    <dgm:pt modelId="{80136D48-9CB5-4B74-8D2E-982D327AF941}" type="sibTrans" cxnId="{9C23A8B5-BDAB-4E18-903E-EFBE7258A9F8}">
      <dgm:prSet/>
      <dgm:spPr/>
      <dgm:t>
        <a:bodyPr/>
        <a:lstStyle/>
        <a:p>
          <a:endParaRPr lang="en-US"/>
        </a:p>
      </dgm:t>
    </dgm:pt>
    <dgm:pt modelId="{085AFBFF-DE42-4A89-8557-A83566EEC32E}">
      <dgm:prSet/>
      <dgm:spPr/>
      <dgm:t>
        <a:bodyPr/>
        <a:lstStyle/>
        <a:p>
          <a:r>
            <a:rPr lang="es-MX" dirty="0"/>
            <a:t>d. Diseñar un plan de acción.</a:t>
          </a:r>
          <a:endParaRPr lang="en-US" dirty="0"/>
        </a:p>
      </dgm:t>
    </dgm:pt>
    <dgm:pt modelId="{81BF1475-14DA-47B5-BEED-43D73162A717}" type="parTrans" cxnId="{E0C4DCA2-FE40-444E-B350-A80A0FD35EBC}">
      <dgm:prSet/>
      <dgm:spPr/>
      <dgm:t>
        <a:bodyPr/>
        <a:lstStyle/>
        <a:p>
          <a:endParaRPr lang="en-US"/>
        </a:p>
      </dgm:t>
    </dgm:pt>
    <dgm:pt modelId="{1B2328DE-8968-4DC4-BCE0-21FD4D4AE5D6}" type="sibTrans" cxnId="{E0C4DCA2-FE40-444E-B350-A80A0FD35EBC}">
      <dgm:prSet/>
      <dgm:spPr/>
      <dgm:t>
        <a:bodyPr/>
        <a:lstStyle/>
        <a:p>
          <a:endParaRPr lang="en-US"/>
        </a:p>
      </dgm:t>
    </dgm:pt>
    <dgm:pt modelId="{B4502926-7CDA-4F8E-B2A6-3629EF80AAC5}">
      <dgm:prSet/>
      <dgm:spPr/>
      <dgm:t>
        <a:bodyPr/>
        <a:lstStyle/>
        <a:p>
          <a:r>
            <a:rPr lang="es-MX" dirty="0"/>
            <a:t>e. Establecer medidas y estrategias de mitigación.</a:t>
          </a:r>
          <a:endParaRPr lang="en-US" dirty="0"/>
        </a:p>
      </dgm:t>
    </dgm:pt>
    <dgm:pt modelId="{9BB6CCF8-E9E1-482E-9E6A-ADF515982F11}" type="parTrans" cxnId="{4605EDFA-F50D-49B6-9F68-B344FD0E54F0}">
      <dgm:prSet/>
      <dgm:spPr/>
      <dgm:t>
        <a:bodyPr/>
        <a:lstStyle/>
        <a:p>
          <a:endParaRPr lang="en-US"/>
        </a:p>
      </dgm:t>
    </dgm:pt>
    <dgm:pt modelId="{01E46EAC-869E-4B7F-A758-382EC1A123E9}" type="sibTrans" cxnId="{4605EDFA-F50D-49B6-9F68-B344FD0E54F0}">
      <dgm:prSet/>
      <dgm:spPr/>
      <dgm:t>
        <a:bodyPr/>
        <a:lstStyle/>
        <a:p>
          <a:endParaRPr lang="en-US"/>
        </a:p>
      </dgm:t>
    </dgm:pt>
    <dgm:pt modelId="{7B2B3F3C-1811-4884-8009-F9CD43B4819F}">
      <dgm:prSet/>
      <dgm:spPr/>
      <dgm:t>
        <a:bodyPr/>
        <a:lstStyle/>
        <a:p>
          <a:r>
            <a:rPr lang="es-MX" dirty="0"/>
            <a:t>f. Identificar los recursos necesarios.</a:t>
          </a:r>
          <a:endParaRPr lang="en-US" dirty="0"/>
        </a:p>
      </dgm:t>
    </dgm:pt>
    <dgm:pt modelId="{A8DC6885-BF68-4BD9-A336-25F0AE6A3D00}" type="parTrans" cxnId="{3EE877CC-D252-4E05-BB18-CDB87C22745B}">
      <dgm:prSet/>
      <dgm:spPr/>
      <dgm:t>
        <a:bodyPr/>
        <a:lstStyle/>
        <a:p>
          <a:endParaRPr lang="en-US"/>
        </a:p>
      </dgm:t>
    </dgm:pt>
    <dgm:pt modelId="{995AE33C-7A76-48C9-BCED-3AD4ED8BFEBC}" type="sibTrans" cxnId="{3EE877CC-D252-4E05-BB18-CDB87C22745B}">
      <dgm:prSet/>
      <dgm:spPr/>
      <dgm:t>
        <a:bodyPr/>
        <a:lstStyle/>
        <a:p>
          <a:endParaRPr lang="en-US"/>
        </a:p>
      </dgm:t>
    </dgm:pt>
    <dgm:pt modelId="{340480D0-2DFF-45CD-92A3-A2772934EF59}">
      <dgm:prSet/>
      <dgm:spPr/>
      <dgm:t>
        <a:bodyPr/>
        <a:lstStyle/>
        <a:p>
          <a:r>
            <a:rPr lang="es-MX" dirty="0"/>
            <a:t>e. Comunicar el plan al equipo de trabajo y otros actores relevantes.</a:t>
          </a:r>
          <a:endParaRPr lang="en-US" dirty="0"/>
        </a:p>
      </dgm:t>
    </dgm:pt>
    <dgm:pt modelId="{B8D6F37B-5DAE-4A2C-9E6A-945F61BA2134}" type="parTrans" cxnId="{51B51E59-4E46-4518-AAE6-1B573B30CF30}">
      <dgm:prSet/>
      <dgm:spPr/>
      <dgm:t>
        <a:bodyPr/>
        <a:lstStyle/>
        <a:p>
          <a:endParaRPr lang="en-US"/>
        </a:p>
      </dgm:t>
    </dgm:pt>
    <dgm:pt modelId="{ED626829-4752-44D0-9A3F-15FED0819452}" type="sibTrans" cxnId="{51B51E59-4E46-4518-AAE6-1B573B30CF30}">
      <dgm:prSet/>
      <dgm:spPr/>
      <dgm:t>
        <a:bodyPr/>
        <a:lstStyle/>
        <a:p>
          <a:endParaRPr lang="en-US"/>
        </a:p>
      </dgm:t>
    </dgm:pt>
    <dgm:pt modelId="{4C4E7490-C33F-432C-96F2-A9BF0BF91A14}">
      <dgm:prSet/>
      <dgm:spPr/>
      <dgm:t>
        <a:bodyPr/>
        <a:lstStyle/>
        <a:p>
          <a:r>
            <a:rPr lang="es-MX" dirty="0"/>
            <a:t>f. Ejecutar el plan en caso de activación.</a:t>
          </a:r>
          <a:endParaRPr lang="en-US" dirty="0"/>
        </a:p>
      </dgm:t>
    </dgm:pt>
    <dgm:pt modelId="{1F621088-27D3-4A8A-B390-6E36501BB59C}" type="parTrans" cxnId="{77E88715-5A1A-48CE-A98C-339C2C28696A}">
      <dgm:prSet/>
      <dgm:spPr/>
      <dgm:t>
        <a:bodyPr/>
        <a:lstStyle/>
        <a:p>
          <a:endParaRPr lang="en-US"/>
        </a:p>
      </dgm:t>
    </dgm:pt>
    <dgm:pt modelId="{481276C2-A1D6-45EA-BE1A-545F58B800A8}" type="sibTrans" cxnId="{77E88715-5A1A-48CE-A98C-339C2C28696A}">
      <dgm:prSet/>
      <dgm:spPr/>
      <dgm:t>
        <a:bodyPr/>
        <a:lstStyle/>
        <a:p>
          <a:endParaRPr lang="en-US"/>
        </a:p>
      </dgm:t>
    </dgm:pt>
    <dgm:pt modelId="{9ECA03B7-2C3B-4D0B-8507-BC85DA57B5AD}" type="pres">
      <dgm:prSet presAssocID="{07E32A09-5A4A-4384-A998-E743A99801D3}" presName="diagram" presStyleCnt="0">
        <dgm:presLayoutVars>
          <dgm:dir/>
          <dgm:resizeHandles val="exact"/>
        </dgm:presLayoutVars>
      </dgm:prSet>
      <dgm:spPr/>
    </dgm:pt>
    <dgm:pt modelId="{67AC0BAE-D2DD-458A-8EC9-C1C5475098BF}" type="pres">
      <dgm:prSet presAssocID="{4029E854-4354-4B2A-8BDB-6866AF97E319}" presName="node" presStyleLbl="node1" presStyleIdx="0" presStyleCnt="8">
        <dgm:presLayoutVars>
          <dgm:bulletEnabled val="1"/>
        </dgm:presLayoutVars>
      </dgm:prSet>
      <dgm:spPr/>
    </dgm:pt>
    <dgm:pt modelId="{C286AAFE-B6DB-4286-A174-739161954E35}" type="pres">
      <dgm:prSet presAssocID="{0B4A8006-4E9B-4E18-B053-6A88CB048A61}" presName="sibTrans" presStyleCnt="0"/>
      <dgm:spPr/>
    </dgm:pt>
    <dgm:pt modelId="{26CC7FAD-87DD-471F-9DEE-972987F781ED}" type="pres">
      <dgm:prSet presAssocID="{079B843D-3254-45DC-9D1E-CA46BF04091C}" presName="node" presStyleLbl="node1" presStyleIdx="1" presStyleCnt="8">
        <dgm:presLayoutVars>
          <dgm:bulletEnabled val="1"/>
        </dgm:presLayoutVars>
      </dgm:prSet>
      <dgm:spPr/>
    </dgm:pt>
    <dgm:pt modelId="{3FF05DDF-03C3-4DE4-8B2B-9292E0CB958A}" type="pres">
      <dgm:prSet presAssocID="{500ABA68-E2F3-4B40-BD50-1175BBE40817}" presName="sibTrans" presStyleCnt="0"/>
      <dgm:spPr/>
    </dgm:pt>
    <dgm:pt modelId="{0DD2143E-F2C9-482A-9920-433ED0B06A5C}" type="pres">
      <dgm:prSet presAssocID="{A8132501-E7CC-4F65-8872-575EF3C0C5A6}" presName="node" presStyleLbl="node1" presStyleIdx="2" presStyleCnt="8">
        <dgm:presLayoutVars>
          <dgm:bulletEnabled val="1"/>
        </dgm:presLayoutVars>
      </dgm:prSet>
      <dgm:spPr/>
    </dgm:pt>
    <dgm:pt modelId="{51CB2121-60F5-41D5-91C8-890C79A29193}" type="pres">
      <dgm:prSet presAssocID="{80136D48-9CB5-4B74-8D2E-982D327AF941}" presName="sibTrans" presStyleCnt="0"/>
      <dgm:spPr/>
    </dgm:pt>
    <dgm:pt modelId="{8DE7A4A2-EE56-4EF6-94EE-700247EFD590}" type="pres">
      <dgm:prSet presAssocID="{085AFBFF-DE42-4A89-8557-A83566EEC32E}" presName="node" presStyleLbl="node1" presStyleIdx="3" presStyleCnt="8">
        <dgm:presLayoutVars>
          <dgm:bulletEnabled val="1"/>
        </dgm:presLayoutVars>
      </dgm:prSet>
      <dgm:spPr/>
    </dgm:pt>
    <dgm:pt modelId="{7C4F2618-B819-45AE-B301-7383F6C87B94}" type="pres">
      <dgm:prSet presAssocID="{1B2328DE-8968-4DC4-BCE0-21FD4D4AE5D6}" presName="sibTrans" presStyleCnt="0"/>
      <dgm:spPr/>
    </dgm:pt>
    <dgm:pt modelId="{232F9D40-ED33-47D8-B2C5-EBAE974C049A}" type="pres">
      <dgm:prSet presAssocID="{B4502926-7CDA-4F8E-B2A6-3629EF80AAC5}" presName="node" presStyleLbl="node1" presStyleIdx="4" presStyleCnt="8">
        <dgm:presLayoutVars>
          <dgm:bulletEnabled val="1"/>
        </dgm:presLayoutVars>
      </dgm:prSet>
      <dgm:spPr/>
    </dgm:pt>
    <dgm:pt modelId="{0B755D65-E075-4D19-9DE4-0D99835574FF}" type="pres">
      <dgm:prSet presAssocID="{01E46EAC-869E-4B7F-A758-382EC1A123E9}" presName="sibTrans" presStyleCnt="0"/>
      <dgm:spPr/>
    </dgm:pt>
    <dgm:pt modelId="{16924EB6-8FA9-4C30-9A6D-18F838D003BC}" type="pres">
      <dgm:prSet presAssocID="{7B2B3F3C-1811-4884-8009-F9CD43B4819F}" presName="node" presStyleLbl="node1" presStyleIdx="5" presStyleCnt="8">
        <dgm:presLayoutVars>
          <dgm:bulletEnabled val="1"/>
        </dgm:presLayoutVars>
      </dgm:prSet>
      <dgm:spPr/>
    </dgm:pt>
    <dgm:pt modelId="{9776A7DF-C2FB-4016-9843-EAE00E00A537}" type="pres">
      <dgm:prSet presAssocID="{995AE33C-7A76-48C9-BCED-3AD4ED8BFEBC}" presName="sibTrans" presStyleCnt="0"/>
      <dgm:spPr/>
    </dgm:pt>
    <dgm:pt modelId="{C8DED05C-F78B-4715-AD17-C25FEBCC24E0}" type="pres">
      <dgm:prSet presAssocID="{340480D0-2DFF-45CD-92A3-A2772934EF59}" presName="node" presStyleLbl="node1" presStyleIdx="6" presStyleCnt="8">
        <dgm:presLayoutVars>
          <dgm:bulletEnabled val="1"/>
        </dgm:presLayoutVars>
      </dgm:prSet>
      <dgm:spPr/>
    </dgm:pt>
    <dgm:pt modelId="{5130EDB3-D5EA-4B03-A7BE-E015D29BA5EB}" type="pres">
      <dgm:prSet presAssocID="{ED626829-4752-44D0-9A3F-15FED0819452}" presName="sibTrans" presStyleCnt="0"/>
      <dgm:spPr/>
    </dgm:pt>
    <dgm:pt modelId="{3B8C7694-ADE2-439A-B947-12B2C1BFF560}" type="pres">
      <dgm:prSet presAssocID="{4C4E7490-C33F-432C-96F2-A9BF0BF91A14}" presName="node" presStyleLbl="node1" presStyleIdx="7" presStyleCnt="8">
        <dgm:presLayoutVars>
          <dgm:bulletEnabled val="1"/>
        </dgm:presLayoutVars>
      </dgm:prSet>
      <dgm:spPr/>
    </dgm:pt>
  </dgm:ptLst>
  <dgm:cxnLst>
    <dgm:cxn modelId="{BA5B110C-379B-48BC-B749-7B2C7F6BE194}" type="presOf" srcId="{4C4E7490-C33F-432C-96F2-A9BF0BF91A14}" destId="{3B8C7694-ADE2-439A-B947-12B2C1BFF560}" srcOrd="0" destOrd="0" presId="urn:microsoft.com/office/officeart/2005/8/layout/default"/>
    <dgm:cxn modelId="{77E88715-5A1A-48CE-A98C-339C2C28696A}" srcId="{07E32A09-5A4A-4384-A998-E743A99801D3}" destId="{4C4E7490-C33F-432C-96F2-A9BF0BF91A14}" srcOrd="7" destOrd="0" parTransId="{1F621088-27D3-4A8A-B390-6E36501BB59C}" sibTransId="{481276C2-A1D6-45EA-BE1A-545F58B800A8}"/>
    <dgm:cxn modelId="{86F4B315-B695-4467-B737-64F33613BBD1}" type="presOf" srcId="{085AFBFF-DE42-4A89-8557-A83566EEC32E}" destId="{8DE7A4A2-EE56-4EF6-94EE-700247EFD590}" srcOrd="0" destOrd="0" presId="urn:microsoft.com/office/officeart/2005/8/layout/default"/>
    <dgm:cxn modelId="{5122541B-903A-4AAA-A9BC-7F70D0877080}" type="presOf" srcId="{B4502926-7CDA-4F8E-B2A6-3629EF80AAC5}" destId="{232F9D40-ED33-47D8-B2C5-EBAE974C049A}" srcOrd="0" destOrd="0" presId="urn:microsoft.com/office/officeart/2005/8/layout/default"/>
    <dgm:cxn modelId="{1F3E5A2E-5BD3-404C-93C7-0A3996E121F2}" type="presOf" srcId="{079B843D-3254-45DC-9D1E-CA46BF04091C}" destId="{26CC7FAD-87DD-471F-9DEE-972987F781ED}" srcOrd="0" destOrd="0" presId="urn:microsoft.com/office/officeart/2005/8/layout/default"/>
    <dgm:cxn modelId="{AD232E3D-CA95-4DC4-8224-CAD642169CC9}" type="presOf" srcId="{07E32A09-5A4A-4384-A998-E743A99801D3}" destId="{9ECA03B7-2C3B-4D0B-8507-BC85DA57B5AD}" srcOrd="0" destOrd="0" presId="urn:microsoft.com/office/officeart/2005/8/layout/default"/>
    <dgm:cxn modelId="{F4B01B4A-A52A-4513-90F5-7F4F396F0721}" srcId="{07E32A09-5A4A-4384-A998-E743A99801D3}" destId="{4029E854-4354-4B2A-8BDB-6866AF97E319}" srcOrd="0" destOrd="0" parTransId="{34C9BF89-65DE-4A96-9167-9DA9FA49672A}" sibTransId="{0B4A8006-4E9B-4E18-B053-6A88CB048A61}"/>
    <dgm:cxn modelId="{5157A756-DABE-4DFD-BF7D-B88CC2A0E06C}" type="presOf" srcId="{7B2B3F3C-1811-4884-8009-F9CD43B4819F}" destId="{16924EB6-8FA9-4C30-9A6D-18F838D003BC}" srcOrd="0" destOrd="0" presId="urn:microsoft.com/office/officeart/2005/8/layout/default"/>
    <dgm:cxn modelId="{51B51E59-4E46-4518-AAE6-1B573B30CF30}" srcId="{07E32A09-5A4A-4384-A998-E743A99801D3}" destId="{340480D0-2DFF-45CD-92A3-A2772934EF59}" srcOrd="6" destOrd="0" parTransId="{B8D6F37B-5DAE-4A2C-9E6A-945F61BA2134}" sibTransId="{ED626829-4752-44D0-9A3F-15FED0819452}"/>
    <dgm:cxn modelId="{FEAD6190-47B2-4563-9923-4DAD20EB2B0C}" type="presOf" srcId="{4029E854-4354-4B2A-8BDB-6866AF97E319}" destId="{67AC0BAE-D2DD-458A-8EC9-C1C5475098BF}" srcOrd="0" destOrd="0" presId="urn:microsoft.com/office/officeart/2005/8/layout/default"/>
    <dgm:cxn modelId="{E0C4DCA2-FE40-444E-B350-A80A0FD35EBC}" srcId="{07E32A09-5A4A-4384-A998-E743A99801D3}" destId="{085AFBFF-DE42-4A89-8557-A83566EEC32E}" srcOrd="3" destOrd="0" parTransId="{81BF1475-14DA-47B5-BEED-43D73162A717}" sibTransId="{1B2328DE-8968-4DC4-BCE0-21FD4D4AE5D6}"/>
    <dgm:cxn modelId="{9C23A8B5-BDAB-4E18-903E-EFBE7258A9F8}" srcId="{07E32A09-5A4A-4384-A998-E743A99801D3}" destId="{A8132501-E7CC-4F65-8872-575EF3C0C5A6}" srcOrd="2" destOrd="0" parTransId="{3599FB7F-D131-4304-AD81-3CA74B5D5A23}" sibTransId="{80136D48-9CB5-4B74-8D2E-982D327AF941}"/>
    <dgm:cxn modelId="{3EE877CC-D252-4E05-BB18-CDB87C22745B}" srcId="{07E32A09-5A4A-4384-A998-E743A99801D3}" destId="{7B2B3F3C-1811-4884-8009-F9CD43B4819F}" srcOrd="5" destOrd="0" parTransId="{A8DC6885-BF68-4BD9-A336-25F0AE6A3D00}" sibTransId="{995AE33C-7A76-48C9-BCED-3AD4ED8BFEBC}"/>
    <dgm:cxn modelId="{90FDB5DD-5B15-4DD5-B3B1-AD2BF36A3A68}" srcId="{07E32A09-5A4A-4384-A998-E743A99801D3}" destId="{079B843D-3254-45DC-9D1E-CA46BF04091C}" srcOrd="1" destOrd="0" parTransId="{2B0BF09C-A59B-42DB-86E4-B8FFE0C3B955}" sibTransId="{500ABA68-E2F3-4B40-BD50-1175BBE40817}"/>
    <dgm:cxn modelId="{77D69FE3-C2C7-4153-B790-C4913DD10AED}" type="presOf" srcId="{340480D0-2DFF-45CD-92A3-A2772934EF59}" destId="{C8DED05C-F78B-4715-AD17-C25FEBCC24E0}" srcOrd="0" destOrd="0" presId="urn:microsoft.com/office/officeart/2005/8/layout/default"/>
    <dgm:cxn modelId="{9033B3E5-24C0-4ADA-AB1F-AADB775501E9}" type="presOf" srcId="{A8132501-E7CC-4F65-8872-575EF3C0C5A6}" destId="{0DD2143E-F2C9-482A-9920-433ED0B06A5C}" srcOrd="0" destOrd="0" presId="urn:microsoft.com/office/officeart/2005/8/layout/default"/>
    <dgm:cxn modelId="{4605EDFA-F50D-49B6-9F68-B344FD0E54F0}" srcId="{07E32A09-5A4A-4384-A998-E743A99801D3}" destId="{B4502926-7CDA-4F8E-B2A6-3629EF80AAC5}" srcOrd="4" destOrd="0" parTransId="{9BB6CCF8-E9E1-482E-9E6A-ADF515982F11}" sibTransId="{01E46EAC-869E-4B7F-A758-382EC1A123E9}"/>
    <dgm:cxn modelId="{56BB5F9F-9976-4A79-B144-FBD9C9F67885}" type="presParOf" srcId="{9ECA03B7-2C3B-4D0B-8507-BC85DA57B5AD}" destId="{67AC0BAE-D2DD-458A-8EC9-C1C5475098BF}" srcOrd="0" destOrd="0" presId="urn:microsoft.com/office/officeart/2005/8/layout/default"/>
    <dgm:cxn modelId="{FF4F43F0-2C08-43C5-B403-E41F5E354F1E}" type="presParOf" srcId="{9ECA03B7-2C3B-4D0B-8507-BC85DA57B5AD}" destId="{C286AAFE-B6DB-4286-A174-739161954E35}" srcOrd="1" destOrd="0" presId="urn:microsoft.com/office/officeart/2005/8/layout/default"/>
    <dgm:cxn modelId="{B18B9390-3BDB-4EBB-8427-928CA3FE9ABE}" type="presParOf" srcId="{9ECA03B7-2C3B-4D0B-8507-BC85DA57B5AD}" destId="{26CC7FAD-87DD-471F-9DEE-972987F781ED}" srcOrd="2" destOrd="0" presId="urn:microsoft.com/office/officeart/2005/8/layout/default"/>
    <dgm:cxn modelId="{84D95D89-C06B-449E-ADF8-ED44DDD83484}" type="presParOf" srcId="{9ECA03B7-2C3B-4D0B-8507-BC85DA57B5AD}" destId="{3FF05DDF-03C3-4DE4-8B2B-9292E0CB958A}" srcOrd="3" destOrd="0" presId="urn:microsoft.com/office/officeart/2005/8/layout/default"/>
    <dgm:cxn modelId="{35BBD893-E4BC-42BD-AECB-A0BFD4F92429}" type="presParOf" srcId="{9ECA03B7-2C3B-4D0B-8507-BC85DA57B5AD}" destId="{0DD2143E-F2C9-482A-9920-433ED0B06A5C}" srcOrd="4" destOrd="0" presId="urn:microsoft.com/office/officeart/2005/8/layout/default"/>
    <dgm:cxn modelId="{B518F4AF-1C02-4454-B1E5-17E11A04B66B}" type="presParOf" srcId="{9ECA03B7-2C3B-4D0B-8507-BC85DA57B5AD}" destId="{51CB2121-60F5-41D5-91C8-890C79A29193}" srcOrd="5" destOrd="0" presId="urn:microsoft.com/office/officeart/2005/8/layout/default"/>
    <dgm:cxn modelId="{7471F843-8D6E-412C-847F-E4E413192CAD}" type="presParOf" srcId="{9ECA03B7-2C3B-4D0B-8507-BC85DA57B5AD}" destId="{8DE7A4A2-EE56-4EF6-94EE-700247EFD590}" srcOrd="6" destOrd="0" presId="urn:microsoft.com/office/officeart/2005/8/layout/default"/>
    <dgm:cxn modelId="{C0AD401D-2A50-4784-9AEB-BE955A80F1BD}" type="presParOf" srcId="{9ECA03B7-2C3B-4D0B-8507-BC85DA57B5AD}" destId="{7C4F2618-B819-45AE-B301-7383F6C87B94}" srcOrd="7" destOrd="0" presId="urn:microsoft.com/office/officeart/2005/8/layout/default"/>
    <dgm:cxn modelId="{B818BEFC-82B0-4914-8E7D-5FB9E9F6834C}" type="presParOf" srcId="{9ECA03B7-2C3B-4D0B-8507-BC85DA57B5AD}" destId="{232F9D40-ED33-47D8-B2C5-EBAE974C049A}" srcOrd="8" destOrd="0" presId="urn:microsoft.com/office/officeart/2005/8/layout/default"/>
    <dgm:cxn modelId="{565D6700-F804-4518-8D90-88F001B2E48E}" type="presParOf" srcId="{9ECA03B7-2C3B-4D0B-8507-BC85DA57B5AD}" destId="{0B755D65-E075-4D19-9DE4-0D99835574FF}" srcOrd="9" destOrd="0" presId="urn:microsoft.com/office/officeart/2005/8/layout/default"/>
    <dgm:cxn modelId="{2CA8DD99-0301-4A42-943A-3661A8F97099}" type="presParOf" srcId="{9ECA03B7-2C3B-4D0B-8507-BC85DA57B5AD}" destId="{16924EB6-8FA9-4C30-9A6D-18F838D003BC}" srcOrd="10" destOrd="0" presId="urn:microsoft.com/office/officeart/2005/8/layout/default"/>
    <dgm:cxn modelId="{EF59B6F2-6286-4B4C-AE38-4A377251129D}" type="presParOf" srcId="{9ECA03B7-2C3B-4D0B-8507-BC85DA57B5AD}" destId="{9776A7DF-C2FB-4016-9843-EAE00E00A537}" srcOrd="11" destOrd="0" presId="urn:microsoft.com/office/officeart/2005/8/layout/default"/>
    <dgm:cxn modelId="{EEF243D9-B7D6-4D81-A308-90E90DACA405}" type="presParOf" srcId="{9ECA03B7-2C3B-4D0B-8507-BC85DA57B5AD}" destId="{C8DED05C-F78B-4715-AD17-C25FEBCC24E0}" srcOrd="12" destOrd="0" presId="urn:microsoft.com/office/officeart/2005/8/layout/default"/>
    <dgm:cxn modelId="{C9F81FFC-3A80-4ADF-A547-0D5EAD044B0B}" type="presParOf" srcId="{9ECA03B7-2C3B-4D0B-8507-BC85DA57B5AD}" destId="{5130EDB3-D5EA-4B03-A7BE-E015D29BA5EB}" srcOrd="13" destOrd="0" presId="urn:microsoft.com/office/officeart/2005/8/layout/default"/>
    <dgm:cxn modelId="{59C9B04E-0C67-41DA-90F6-709E768BBBF8}" type="presParOf" srcId="{9ECA03B7-2C3B-4D0B-8507-BC85DA57B5AD}" destId="{3B8C7694-ADE2-439A-B947-12B2C1BFF560}" srcOrd="14" destOrd="0" presId="urn:microsoft.com/office/officeart/2005/8/layout/default"/>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EB6BDE3-72B0-4750-8406-CE9138ED5E23}"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B50167D5-F1E6-4151-8B8D-7EF8691E61C5}">
      <dgm:prSet/>
      <dgm:spPr/>
      <dgm:t>
        <a:bodyPr/>
        <a:lstStyle/>
        <a:p>
          <a:r>
            <a:rPr lang="es-MX" b="1"/>
            <a:t>Resolución 002347 de 2007</a:t>
          </a:r>
          <a:endParaRPr lang="es-MX"/>
        </a:p>
      </dgm:t>
    </dgm:pt>
    <dgm:pt modelId="{593CB8FA-DD97-44EF-BCD6-2B7FCAE4C1DB}" type="parTrans" cxnId="{421ACB18-7ABC-4C74-A9C3-DD3231EDB2AE}">
      <dgm:prSet/>
      <dgm:spPr/>
      <dgm:t>
        <a:bodyPr/>
        <a:lstStyle/>
        <a:p>
          <a:endParaRPr lang="es-MX"/>
        </a:p>
      </dgm:t>
    </dgm:pt>
    <dgm:pt modelId="{27ECECD1-BE0E-4060-B820-CA9DC467955B}" type="sibTrans" cxnId="{421ACB18-7ABC-4C74-A9C3-DD3231EDB2AE}">
      <dgm:prSet/>
      <dgm:spPr/>
      <dgm:t>
        <a:bodyPr/>
        <a:lstStyle/>
        <a:p>
          <a:endParaRPr lang="es-MX"/>
        </a:p>
      </dgm:t>
    </dgm:pt>
    <dgm:pt modelId="{32A8247F-7AF9-46EC-8482-E665C6A69C37}">
      <dgm:prSet/>
      <dgm:spPr/>
      <dgm:t>
        <a:bodyPr/>
        <a:lstStyle/>
        <a:p>
          <a:r>
            <a:rPr lang="es-MX" b="1"/>
            <a:t>Decreto 1500 de 2007</a:t>
          </a:r>
          <a:r>
            <a:rPr lang="es-MX"/>
            <a:t> sobre vigilancia y control de productos cárnicos.</a:t>
          </a:r>
        </a:p>
      </dgm:t>
    </dgm:pt>
    <dgm:pt modelId="{23FB132C-E0FA-48C1-9808-1AB47D252EEC}" type="parTrans" cxnId="{41DEB1F0-B7FC-405A-BD0F-D2C11999E35F}">
      <dgm:prSet/>
      <dgm:spPr/>
      <dgm:t>
        <a:bodyPr/>
        <a:lstStyle/>
        <a:p>
          <a:endParaRPr lang="es-MX"/>
        </a:p>
      </dgm:t>
    </dgm:pt>
    <dgm:pt modelId="{2A2C4B9B-FC58-4097-B7E1-27790922644A}" type="sibTrans" cxnId="{41DEB1F0-B7FC-405A-BD0F-D2C11999E35F}">
      <dgm:prSet/>
      <dgm:spPr/>
      <dgm:t>
        <a:bodyPr/>
        <a:lstStyle/>
        <a:p>
          <a:endParaRPr lang="es-MX"/>
        </a:p>
      </dgm:t>
    </dgm:pt>
    <dgm:pt modelId="{7E837A4D-6A22-48A3-8133-1BEAD03265D0}" type="pres">
      <dgm:prSet presAssocID="{BEB6BDE3-72B0-4750-8406-CE9138ED5E23}" presName="diagram" presStyleCnt="0">
        <dgm:presLayoutVars>
          <dgm:dir/>
          <dgm:resizeHandles val="exact"/>
        </dgm:presLayoutVars>
      </dgm:prSet>
      <dgm:spPr/>
    </dgm:pt>
    <dgm:pt modelId="{277DFD70-1936-4D64-9DDD-8F724C5A18B6}" type="pres">
      <dgm:prSet presAssocID="{B50167D5-F1E6-4151-8B8D-7EF8691E61C5}" presName="node" presStyleLbl="node1" presStyleIdx="0" presStyleCnt="2">
        <dgm:presLayoutVars>
          <dgm:bulletEnabled val="1"/>
        </dgm:presLayoutVars>
      </dgm:prSet>
      <dgm:spPr/>
    </dgm:pt>
    <dgm:pt modelId="{C542FD96-443B-476E-A345-16CC76EFC659}" type="pres">
      <dgm:prSet presAssocID="{27ECECD1-BE0E-4060-B820-CA9DC467955B}" presName="sibTrans" presStyleCnt="0"/>
      <dgm:spPr/>
    </dgm:pt>
    <dgm:pt modelId="{67C474B1-722E-4C18-8C80-8BB376749AD6}" type="pres">
      <dgm:prSet presAssocID="{32A8247F-7AF9-46EC-8482-E665C6A69C37}" presName="node" presStyleLbl="node1" presStyleIdx="1" presStyleCnt="2">
        <dgm:presLayoutVars>
          <dgm:bulletEnabled val="1"/>
        </dgm:presLayoutVars>
      </dgm:prSet>
      <dgm:spPr/>
    </dgm:pt>
  </dgm:ptLst>
  <dgm:cxnLst>
    <dgm:cxn modelId="{421ACB18-7ABC-4C74-A9C3-DD3231EDB2AE}" srcId="{BEB6BDE3-72B0-4750-8406-CE9138ED5E23}" destId="{B50167D5-F1E6-4151-8B8D-7EF8691E61C5}" srcOrd="0" destOrd="0" parTransId="{593CB8FA-DD97-44EF-BCD6-2B7FCAE4C1DB}" sibTransId="{27ECECD1-BE0E-4060-B820-CA9DC467955B}"/>
    <dgm:cxn modelId="{77124C26-0CAD-4268-AEDF-DE2E6E943268}" type="presOf" srcId="{B50167D5-F1E6-4151-8B8D-7EF8691E61C5}" destId="{277DFD70-1936-4D64-9DDD-8F724C5A18B6}" srcOrd="0" destOrd="0" presId="urn:microsoft.com/office/officeart/2005/8/layout/default"/>
    <dgm:cxn modelId="{65764053-0CF3-430B-BB89-338A737F0621}" type="presOf" srcId="{BEB6BDE3-72B0-4750-8406-CE9138ED5E23}" destId="{7E837A4D-6A22-48A3-8133-1BEAD03265D0}" srcOrd="0" destOrd="0" presId="urn:microsoft.com/office/officeart/2005/8/layout/default"/>
    <dgm:cxn modelId="{A9989A8D-4A44-42F3-A6A2-60B2E9AB1232}" type="presOf" srcId="{32A8247F-7AF9-46EC-8482-E665C6A69C37}" destId="{67C474B1-722E-4C18-8C80-8BB376749AD6}" srcOrd="0" destOrd="0" presId="urn:microsoft.com/office/officeart/2005/8/layout/default"/>
    <dgm:cxn modelId="{41DEB1F0-B7FC-405A-BD0F-D2C11999E35F}" srcId="{BEB6BDE3-72B0-4750-8406-CE9138ED5E23}" destId="{32A8247F-7AF9-46EC-8482-E665C6A69C37}" srcOrd="1" destOrd="0" parTransId="{23FB132C-E0FA-48C1-9808-1AB47D252EEC}" sibTransId="{2A2C4B9B-FC58-4097-B7E1-27790922644A}"/>
    <dgm:cxn modelId="{C775538B-9344-496B-978E-06BCE7F603AF}" type="presParOf" srcId="{7E837A4D-6A22-48A3-8133-1BEAD03265D0}" destId="{277DFD70-1936-4D64-9DDD-8F724C5A18B6}" srcOrd="0" destOrd="0" presId="urn:microsoft.com/office/officeart/2005/8/layout/default"/>
    <dgm:cxn modelId="{438FE4B4-4D0C-48AE-9A07-F412737D086F}" type="presParOf" srcId="{7E837A4D-6A22-48A3-8133-1BEAD03265D0}" destId="{C542FD96-443B-476E-A345-16CC76EFC659}" srcOrd="1" destOrd="0" presId="urn:microsoft.com/office/officeart/2005/8/layout/default"/>
    <dgm:cxn modelId="{FD8C068C-4470-496A-A0D0-C6C94E12DF79}" type="presParOf" srcId="{7E837A4D-6A22-48A3-8133-1BEAD03265D0}" destId="{67C474B1-722E-4C18-8C80-8BB376749AD6}" srcOrd="2" destOrd="0" presId="urn:microsoft.com/office/officeart/2005/8/layout/default"/>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9F0CAD-0A06-494F-9E7B-4F51AEE83074}">
      <dsp:nvSpPr>
        <dsp:cNvPr id="0" name=""/>
        <dsp:cNvSpPr/>
      </dsp:nvSpPr>
      <dsp:spPr>
        <a:xfrm>
          <a:off x="7237" y="0"/>
          <a:ext cx="321630" cy="284702"/>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131D4356-DA13-4FD4-A98A-154526FEF3BD}">
      <dsp:nvSpPr>
        <dsp:cNvPr id="0" name=""/>
        <dsp:cNvSpPr/>
      </dsp:nvSpPr>
      <dsp:spPr>
        <a:xfrm>
          <a:off x="7237" y="348206"/>
          <a:ext cx="918944" cy="4122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88950">
            <a:lnSpc>
              <a:spcPct val="90000"/>
            </a:lnSpc>
            <a:spcBef>
              <a:spcPct val="0"/>
            </a:spcBef>
            <a:spcAft>
              <a:spcPct val="35000"/>
            </a:spcAft>
            <a:buNone/>
            <a:defRPr b="1"/>
          </a:pPr>
          <a:r>
            <a:rPr lang="es-MX" sz="1100" kern="1200">
              <a:latin typeface="+mj-lt"/>
            </a:rPr>
            <a:t>Siembre árboles</a:t>
          </a:r>
          <a:endParaRPr lang="en-US" sz="1100" kern="1200">
            <a:latin typeface="+mj-lt"/>
          </a:endParaRPr>
        </a:p>
      </dsp:txBody>
      <dsp:txXfrm>
        <a:off x="7237" y="348206"/>
        <a:ext cx="918944" cy="412203"/>
      </dsp:txXfrm>
    </dsp:sp>
    <dsp:sp modelId="{AC53010A-7547-48C7-BB87-3E2CF6A2D7BA}">
      <dsp:nvSpPr>
        <dsp:cNvPr id="0" name=""/>
        <dsp:cNvSpPr/>
      </dsp:nvSpPr>
      <dsp:spPr>
        <a:xfrm>
          <a:off x="7237" y="789947"/>
          <a:ext cx="918944" cy="8801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pPr>
          <a:r>
            <a:rPr lang="es-MX" sz="1000" kern="1200" dirty="0">
              <a:latin typeface="+mj-lt"/>
            </a:rPr>
            <a:t>Especialmente a la orilla de las fuentes de agua como nacimientos, quebradas, ríos y lagunas.</a:t>
          </a:r>
          <a:endParaRPr lang="en-US" sz="1000" kern="1200" dirty="0">
            <a:latin typeface="+mj-lt"/>
          </a:endParaRPr>
        </a:p>
      </dsp:txBody>
      <dsp:txXfrm>
        <a:off x="7237" y="789947"/>
        <a:ext cx="918944" cy="880102"/>
      </dsp:txXfrm>
    </dsp:sp>
    <dsp:sp modelId="{1FFCBCF1-BDA8-4B04-986A-565FBDA06D70}">
      <dsp:nvSpPr>
        <dsp:cNvPr id="0" name=""/>
        <dsp:cNvSpPr/>
      </dsp:nvSpPr>
      <dsp:spPr>
        <a:xfrm>
          <a:off x="1086997" y="0"/>
          <a:ext cx="321630" cy="284702"/>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C4D70D6-DB1B-43C0-8444-5D42ACEDC61A}">
      <dsp:nvSpPr>
        <dsp:cNvPr id="0" name=""/>
        <dsp:cNvSpPr/>
      </dsp:nvSpPr>
      <dsp:spPr>
        <a:xfrm>
          <a:off x="1086997" y="348206"/>
          <a:ext cx="918944" cy="4122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88950">
            <a:lnSpc>
              <a:spcPct val="90000"/>
            </a:lnSpc>
            <a:spcBef>
              <a:spcPct val="0"/>
            </a:spcBef>
            <a:spcAft>
              <a:spcPct val="35000"/>
            </a:spcAft>
            <a:buNone/>
            <a:defRPr b="1"/>
          </a:pPr>
          <a:r>
            <a:rPr lang="es-MX" sz="1100" kern="1200" dirty="0">
              <a:latin typeface="+mj-lt"/>
            </a:rPr>
            <a:t>Recuerde</a:t>
          </a:r>
          <a:endParaRPr lang="en-US" sz="1100" kern="1200" dirty="0">
            <a:latin typeface="+mj-lt"/>
          </a:endParaRPr>
        </a:p>
      </dsp:txBody>
      <dsp:txXfrm>
        <a:off x="1086997" y="348206"/>
        <a:ext cx="918944" cy="412203"/>
      </dsp:txXfrm>
    </dsp:sp>
    <dsp:sp modelId="{800179EC-7E54-44F7-BAF3-56E9DC250BF1}">
      <dsp:nvSpPr>
        <dsp:cNvPr id="0" name=""/>
        <dsp:cNvSpPr/>
      </dsp:nvSpPr>
      <dsp:spPr>
        <a:xfrm>
          <a:off x="1086997" y="789947"/>
          <a:ext cx="918944" cy="8801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pPr>
          <a:r>
            <a:rPr lang="es-MX" sz="1000" kern="1200" dirty="0">
              <a:latin typeface="+mj-lt"/>
            </a:rPr>
            <a:t>El agua que atraviesa su finca será utilizada aguas abajo por otras personas, por lo que su manejo responsable es esencial.</a:t>
          </a:r>
          <a:endParaRPr lang="en-US" sz="1000" kern="1200" dirty="0">
            <a:latin typeface="+mj-lt"/>
          </a:endParaRPr>
        </a:p>
      </dsp:txBody>
      <dsp:txXfrm>
        <a:off x="1086997" y="789947"/>
        <a:ext cx="918944" cy="880102"/>
      </dsp:txXfrm>
    </dsp:sp>
    <dsp:sp modelId="{DC3C1ADB-91C5-4233-8828-460EB8276CB8}">
      <dsp:nvSpPr>
        <dsp:cNvPr id="0" name=""/>
        <dsp:cNvSpPr/>
      </dsp:nvSpPr>
      <dsp:spPr>
        <a:xfrm>
          <a:off x="2166757" y="0"/>
          <a:ext cx="321630" cy="284702"/>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61BD8EA-4370-44ED-ADB0-54924810AC85}">
      <dsp:nvSpPr>
        <dsp:cNvPr id="0" name=""/>
        <dsp:cNvSpPr/>
      </dsp:nvSpPr>
      <dsp:spPr>
        <a:xfrm>
          <a:off x="2166757" y="348206"/>
          <a:ext cx="918944" cy="4122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88950">
            <a:lnSpc>
              <a:spcPct val="90000"/>
            </a:lnSpc>
            <a:spcBef>
              <a:spcPct val="0"/>
            </a:spcBef>
            <a:spcAft>
              <a:spcPct val="35000"/>
            </a:spcAft>
            <a:buNone/>
            <a:defRPr b="1"/>
          </a:pPr>
          <a:r>
            <a:rPr lang="es-MX" sz="1100" kern="1200">
              <a:latin typeface="+mj-lt"/>
            </a:rPr>
            <a:t>Reduzca</a:t>
          </a:r>
          <a:endParaRPr lang="en-US" sz="1100" kern="1200">
            <a:latin typeface="+mj-lt"/>
          </a:endParaRPr>
        </a:p>
      </dsp:txBody>
      <dsp:txXfrm>
        <a:off x="2166757" y="348206"/>
        <a:ext cx="918944" cy="412203"/>
      </dsp:txXfrm>
    </dsp:sp>
    <dsp:sp modelId="{5E009069-E2BB-4D87-AF25-8E0CEE21D091}">
      <dsp:nvSpPr>
        <dsp:cNvPr id="0" name=""/>
        <dsp:cNvSpPr/>
      </dsp:nvSpPr>
      <dsp:spPr>
        <a:xfrm>
          <a:off x="2166757" y="789947"/>
          <a:ext cx="918944" cy="8801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pPr>
          <a:r>
            <a:rPr lang="es-MX" sz="1000" kern="1200" dirty="0">
              <a:latin typeface="+mj-lt"/>
            </a:rPr>
            <a:t>El uso de productos que afectan la fauna benéfica del suelo, como lombrices y cucarrones del estiércol.</a:t>
          </a:r>
          <a:endParaRPr lang="en-US" sz="1000" kern="1200" dirty="0">
            <a:latin typeface="+mj-lt"/>
          </a:endParaRPr>
        </a:p>
      </dsp:txBody>
      <dsp:txXfrm>
        <a:off x="2166757" y="789947"/>
        <a:ext cx="918944" cy="880102"/>
      </dsp:txXfrm>
    </dsp:sp>
    <dsp:sp modelId="{2D741F39-4357-4144-A471-E1C084AAE4DA}">
      <dsp:nvSpPr>
        <dsp:cNvPr id="0" name=""/>
        <dsp:cNvSpPr/>
      </dsp:nvSpPr>
      <dsp:spPr>
        <a:xfrm>
          <a:off x="3246517" y="0"/>
          <a:ext cx="321630" cy="284702"/>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D65D48E-AA8B-4BD2-AEC9-757ACD77D1D6}">
      <dsp:nvSpPr>
        <dsp:cNvPr id="0" name=""/>
        <dsp:cNvSpPr/>
      </dsp:nvSpPr>
      <dsp:spPr>
        <a:xfrm>
          <a:off x="3246517" y="348206"/>
          <a:ext cx="918944" cy="4122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88950">
            <a:lnSpc>
              <a:spcPct val="90000"/>
            </a:lnSpc>
            <a:spcBef>
              <a:spcPct val="0"/>
            </a:spcBef>
            <a:spcAft>
              <a:spcPct val="35000"/>
            </a:spcAft>
            <a:buNone/>
            <a:defRPr b="1"/>
          </a:pPr>
          <a:r>
            <a:rPr lang="es-MX" sz="1100" kern="1200">
              <a:latin typeface="+mj-lt"/>
            </a:rPr>
            <a:t>No haga quemas</a:t>
          </a:r>
          <a:endParaRPr lang="en-US" sz="1100" kern="1200">
            <a:latin typeface="+mj-lt"/>
          </a:endParaRPr>
        </a:p>
      </dsp:txBody>
      <dsp:txXfrm>
        <a:off x="3246517" y="348206"/>
        <a:ext cx="918944" cy="412203"/>
      </dsp:txXfrm>
    </dsp:sp>
    <dsp:sp modelId="{DAFA729E-11C5-45A5-93A7-48758AC59422}">
      <dsp:nvSpPr>
        <dsp:cNvPr id="0" name=""/>
        <dsp:cNvSpPr/>
      </dsp:nvSpPr>
      <dsp:spPr>
        <a:xfrm>
          <a:off x="3246517" y="789947"/>
          <a:ext cx="918944" cy="8801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Ya que esta práctica deteriora la capa vegetal, elimina microorganismos del suelo y favorece la erosión.</a:t>
          </a:r>
          <a:endParaRPr lang="en-US" sz="1000" kern="1200">
            <a:latin typeface="+mj-lt"/>
          </a:endParaRPr>
        </a:p>
      </dsp:txBody>
      <dsp:txXfrm>
        <a:off x="3246517" y="789947"/>
        <a:ext cx="918944" cy="880102"/>
      </dsp:txXfrm>
    </dsp:sp>
    <dsp:sp modelId="{17C394BC-E4FE-48B8-94D7-D96B78111125}">
      <dsp:nvSpPr>
        <dsp:cNvPr id="0" name=""/>
        <dsp:cNvSpPr/>
      </dsp:nvSpPr>
      <dsp:spPr>
        <a:xfrm>
          <a:off x="4326277" y="0"/>
          <a:ext cx="321630" cy="284702"/>
        </a:xfrm>
        <a:prstGeom prst="rect">
          <a:avLst/>
        </a:prstGeom>
        <a:blipFill>
          <a:blip xmlns:r="http://schemas.openxmlformats.org/officeDocument/2006/relationships" r:embed="rId9">
            <a:extLst>
              <a:ext uri="{96DAC541-7B7A-43D3-8B79-37D633B846F1}">
                <asvg:svgBlip xmlns:asvg="http://schemas.microsoft.com/office/drawing/2016/SVG/main" r:embed="rId10"/>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9ED02A2B-AA6B-4072-A452-4B6EE17FF062}">
      <dsp:nvSpPr>
        <dsp:cNvPr id="0" name=""/>
        <dsp:cNvSpPr/>
      </dsp:nvSpPr>
      <dsp:spPr>
        <a:xfrm>
          <a:off x="4326277" y="348206"/>
          <a:ext cx="918944" cy="4122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88950">
            <a:lnSpc>
              <a:spcPct val="90000"/>
            </a:lnSpc>
            <a:spcBef>
              <a:spcPct val="0"/>
            </a:spcBef>
            <a:spcAft>
              <a:spcPct val="35000"/>
            </a:spcAft>
            <a:buNone/>
            <a:defRPr b="1"/>
          </a:pPr>
          <a:r>
            <a:rPr lang="es-MX" sz="1100" kern="1200">
              <a:latin typeface="+mj-lt"/>
            </a:rPr>
            <a:t>Utilice energía solar</a:t>
          </a:r>
          <a:endParaRPr lang="en-US" sz="1100" kern="1200">
            <a:latin typeface="+mj-lt"/>
          </a:endParaRPr>
        </a:p>
      </dsp:txBody>
      <dsp:txXfrm>
        <a:off x="4326277" y="348206"/>
        <a:ext cx="918944" cy="412203"/>
      </dsp:txXfrm>
    </dsp:sp>
    <dsp:sp modelId="{24421CFA-DA08-43DF-B9ED-B6455517A369}">
      <dsp:nvSpPr>
        <dsp:cNvPr id="0" name=""/>
        <dsp:cNvSpPr/>
      </dsp:nvSpPr>
      <dsp:spPr>
        <a:xfrm>
          <a:off x="4326277" y="789947"/>
          <a:ext cx="918944" cy="8801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Para alimentar cercas eléctricas, electrobombas y electrodomésticos, así como para iluminar el hogar.</a:t>
          </a:r>
          <a:endParaRPr lang="en-US" sz="1000" kern="1200">
            <a:latin typeface="+mj-lt"/>
          </a:endParaRPr>
        </a:p>
      </dsp:txBody>
      <dsp:txXfrm>
        <a:off x="4326277" y="789947"/>
        <a:ext cx="918944" cy="880102"/>
      </dsp:txXfrm>
    </dsp:sp>
    <dsp:sp modelId="{D77FFFBC-0E60-476D-9E01-AA40CCB2047B}">
      <dsp:nvSpPr>
        <dsp:cNvPr id="0" name=""/>
        <dsp:cNvSpPr/>
      </dsp:nvSpPr>
      <dsp:spPr>
        <a:xfrm>
          <a:off x="5406037" y="0"/>
          <a:ext cx="321630" cy="284702"/>
        </a:xfrm>
        <a:prstGeom prst="rect">
          <a:avLst/>
        </a:prstGeom>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2B0BF890-D961-4076-94E6-BD580973D847}">
      <dsp:nvSpPr>
        <dsp:cNvPr id="0" name=""/>
        <dsp:cNvSpPr/>
      </dsp:nvSpPr>
      <dsp:spPr>
        <a:xfrm>
          <a:off x="5406037" y="348206"/>
          <a:ext cx="918944" cy="4122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88950">
            <a:lnSpc>
              <a:spcPct val="90000"/>
            </a:lnSpc>
            <a:spcBef>
              <a:spcPct val="0"/>
            </a:spcBef>
            <a:spcAft>
              <a:spcPct val="35000"/>
            </a:spcAft>
            <a:buNone/>
            <a:defRPr b="1"/>
          </a:pPr>
          <a:r>
            <a:rPr lang="es-MX" sz="1100" kern="1200">
              <a:latin typeface="+mj-lt"/>
            </a:rPr>
            <a:t>Aproveche la energía humana</a:t>
          </a:r>
          <a:endParaRPr lang="en-US" sz="1100" kern="1200">
            <a:latin typeface="+mj-lt"/>
          </a:endParaRPr>
        </a:p>
      </dsp:txBody>
      <dsp:txXfrm>
        <a:off x="5406037" y="348206"/>
        <a:ext cx="918944" cy="412203"/>
      </dsp:txXfrm>
    </dsp:sp>
    <dsp:sp modelId="{D3E6E0BE-B5A6-48C7-821D-2778EF9BBBBF}">
      <dsp:nvSpPr>
        <dsp:cNvPr id="0" name=""/>
        <dsp:cNvSpPr/>
      </dsp:nvSpPr>
      <dsp:spPr>
        <a:xfrm>
          <a:off x="5406037" y="789947"/>
          <a:ext cx="918944" cy="8801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Planificando las tareas ganaderas según las condiciones climáticas y del entorno, evitando desperdicios y repeticiones innecesarias.</a:t>
          </a:r>
          <a:endParaRPr lang="en-US" sz="1000" kern="1200">
            <a:latin typeface="+mj-lt"/>
          </a:endParaRPr>
        </a:p>
      </dsp:txBody>
      <dsp:txXfrm>
        <a:off x="5406037" y="789947"/>
        <a:ext cx="918944" cy="8801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4F904B-582B-451A-9B4D-8905A1CAC1BD}">
      <dsp:nvSpPr>
        <dsp:cNvPr id="0" name=""/>
        <dsp:cNvSpPr/>
      </dsp:nvSpPr>
      <dsp:spPr>
        <a:xfrm>
          <a:off x="1978" y="96810"/>
          <a:ext cx="1929348" cy="3456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a:t>1996</a:t>
          </a:r>
        </a:p>
      </dsp:txBody>
      <dsp:txXfrm>
        <a:off x="1978" y="96810"/>
        <a:ext cx="1929348" cy="345600"/>
      </dsp:txXfrm>
    </dsp:sp>
    <dsp:sp modelId="{79DF15D6-B160-40EA-B094-4AAAFEBC04E8}">
      <dsp:nvSpPr>
        <dsp:cNvPr id="0" name=""/>
        <dsp:cNvSpPr/>
      </dsp:nvSpPr>
      <dsp:spPr>
        <a:xfrm>
          <a:off x="1978" y="442410"/>
          <a:ext cx="1929348" cy="1154958"/>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t>Resolución 1056 de 1996</a:t>
          </a:r>
        </a:p>
        <a:p>
          <a:pPr marL="228600" lvl="2" indent="-114300" algn="l" defTabSz="533400">
            <a:lnSpc>
              <a:spcPct val="90000"/>
            </a:lnSpc>
            <a:spcBef>
              <a:spcPct val="0"/>
            </a:spcBef>
            <a:spcAft>
              <a:spcPct val="15000"/>
            </a:spcAft>
            <a:buChar char="•"/>
          </a:pPr>
          <a:r>
            <a:rPr lang="en-US" sz="1200" kern="1200"/>
            <a:t>Medidas sanitarias mínimas en predios ganaderos.</a:t>
          </a:r>
        </a:p>
      </dsp:txBody>
      <dsp:txXfrm>
        <a:off x="1978" y="442410"/>
        <a:ext cx="1929348" cy="1154958"/>
      </dsp:txXfrm>
    </dsp:sp>
    <dsp:sp modelId="{780809CB-42E6-4E6B-90F8-390AFF43D66C}">
      <dsp:nvSpPr>
        <dsp:cNvPr id="0" name=""/>
        <dsp:cNvSpPr/>
      </dsp:nvSpPr>
      <dsp:spPr>
        <a:xfrm>
          <a:off x="2201435" y="96810"/>
          <a:ext cx="1929348" cy="345600"/>
        </a:xfrm>
        <a:prstGeom prst="rect">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a:t>2008</a:t>
          </a:r>
        </a:p>
      </dsp:txBody>
      <dsp:txXfrm>
        <a:off x="2201435" y="96810"/>
        <a:ext cx="1929348" cy="345600"/>
      </dsp:txXfrm>
    </dsp:sp>
    <dsp:sp modelId="{EB4BE78C-70B3-471A-B08F-87E0697DCDC2}">
      <dsp:nvSpPr>
        <dsp:cNvPr id="0" name=""/>
        <dsp:cNvSpPr/>
      </dsp:nvSpPr>
      <dsp:spPr>
        <a:xfrm>
          <a:off x="2201435" y="442410"/>
          <a:ext cx="1929348" cy="1154958"/>
        </a:xfrm>
        <a:prstGeom prst="rect">
          <a:avLst/>
        </a:prstGeom>
        <a:solidFill>
          <a:schemeClr val="accent3">
            <a:tint val="40000"/>
            <a:alpha val="90000"/>
            <a:hueOff val="5358427"/>
            <a:satOff val="-6896"/>
            <a:lumOff val="-537"/>
            <a:alphaOff val="0"/>
          </a:schemeClr>
        </a:solidFill>
        <a:ln w="25400" cap="flat" cmpd="sng" algn="ctr">
          <a:solidFill>
            <a:schemeClr val="accent3">
              <a:tint val="40000"/>
              <a:alpha val="90000"/>
              <a:hueOff val="5358427"/>
              <a:satOff val="-6896"/>
              <a:lumOff val="-53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t>Ley 1255 de 2008</a:t>
          </a:r>
        </a:p>
        <a:p>
          <a:pPr marL="228600" lvl="2" indent="-114300" algn="l" defTabSz="533400">
            <a:lnSpc>
              <a:spcPct val="90000"/>
            </a:lnSpc>
            <a:spcBef>
              <a:spcPct val="0"/>
            </a:spcBef>
            <a:spcAft>
              <a:spcPct val="15000"/>
            </a:spcAft>
            <a:buChar char="•"/>
          </a:pPr>
          <a:r>
            <a:rPr lang="en-US" sz="1200" kern="1200"/>
            <a:t>Promoción de la certificación en Buenas Prácticas Ganaderas.</a:t>
          </a:r>
        </a:p>
      </dsp:txBody>
      <dsp:txXfrm>
        <a:off x="2201435" y="442410"/>
        <a:ext cx="1929348" cy="1154958"/>
      </dsp:txXfrm>
    </dsp:sp>
    <dsp:sp modelId="{5F5A6C20-B865-497E-97B7-0314CDC81283}">
      <dsp:nvSpPr>
        <dsp:cNvPr id="0" name=""/>
        <dsp:cNvSpPr/>
      </dsp:nvSpPr>
      <dsp:spPr>
        <a:xfrm>
          <a:off x="4400892" y="96810"/>
          <a:ext cx="1929348" cy="345600"/>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a:t>2016</a:t>
          </a:r>
        </a:p>
      </dsp:txBody>
      <dsp:txXfrm>
        <a:off x="4400892" y="96810"/>
        <a:ext cx="1929348" cy="345600"/>
      </dsp:txXfrm>
    </dsp:sp>
    <dsp:sp modelId="{D67DF764-C0A0-4FEE-ACD5-5B0E6BCD0855}">
      <dsp:nvSpPr>
        <dsp:cNvPr id="0" name=""/>
        <dsp:cNvSpPr/>
      </dsp:nvSpPr>
      <dsp:spPr>
        <a:xfrm>
          <a:off x="4400892" y="442410"/>
          <a:ext cx="1929348" cy="1154958"/>
        </a:xfrm>
        <a:prstGeom prst="rect">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kern="1200"/>
            <a:t>Resolución ICA 1325 de 2016</a:t>
          </a:r>
        </a:p>
        <a:p>
          <a:pPr marL="228600" lvl="2" indent="-114300" algn="l" defTabSz="533400">
            <a:lnSpc>
              <a:spcPct val="90000"/>
            </a:lnSpc>
            <a:spcBef>
              <a:spcPct val="0"/>
            </a:spcBef>
            <a:spcAft>
              <a:spcPct val="15000"/>
            </a:spcAft>
            <a:buChar char="•"/>
          </a:pPr>
          <a:r>
            <a:rPr lang="en-US" sz="1200" kern="1200"/>
            <a:t>Reglamenta la trazabilidad animal: registro e identificación de animales.</a:t>
          </a:r>
        </a:p>
      </dsp:txBody>
      <dsp:txXfrm>
        <a:off x="4400892" y="442410"/>
        <a:ext cx="1929348" cy="115495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15C824-5AD1-4517-8D30-82322E23490B}">
      <dsp:nvSpPr>
        <dsp:cNvPr id="0" name=""/>
        <dsp:cNvSpPr/>
      </dsp:nvSpPr>
      <dsp:spPr>
        <a:xfrm>
          <a:off x="2968" y="102733"/>
          <a:ext cx="1137820" cy="398932"/>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Productividad</a:t>
          </a:r>
        </a:p>
      </dsp:txBody>
      <dsp:txXfrm>
        <a:off x="2968" y="102733"/>
        <a:ext cx="1137820" cy="398932"/>
      </dsp:txXfrm>
    </dsp:sp>
    <dsp:sp modelId="{2F97F0A1-F2CA-4C7C-8CDF-A866B326D471}">
      <dsp:nvSpPr>
        <dsp:cNvPr id="0" name=""/>
        <dsp:cNvSpPr/>
      </dsp:nvSpPr>
      <dsp:spPr>
        <a:xfrm>
          <a:off x="2968" y="501666"/>
          <a:ext cx="1137820" cy="171969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Ganancia diaria de peso, tasa de conversión alimenticia, rendimiento en la faena.</a:t>
          </a:r>
        </a:p>
      </dsp:txBody>
      <dsp:txXfrm>
        <a:off x="2968" y="501666"/>
        <a:ext cx="1137820" cy="1719699"/>
      </dsp:txXfrm>
    </dsp:sp>
    <dsp:sp modelId="{6545BE27-346D-4033-AE6E-3337C01A4A2A}">
      <dsp:nvSpPr>
        <dsp:cNvPr id="0" name=""/>
        <dsp:cNvSpPr/>
      </dsp:nvSpPr>
      <dsp:spPr>
        <a:xfrm>
          <a:off x="1300083" y="102733"/>
          <a:ext cx="1137820" cy="398932"/>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Sanidad y bienestar animal</a:t>
          </a:r>
        </a:p>
      </dsp:txBody>
      <dsp:txXfrm>
        <a:off x="1300083" y="102733"/>
        <a:ext cx="1137820" cy="398932"/>
      </dsp:txXfrm>
    </dsp:sp>
    <dsp:sp modelId="{6181B1B6-7DAE-4821-AF86-36B33F735985}">
      <dsp:nvSpPr>
        <dsp:cNvPr id="0" name=""/>
        <dsp:cNvSpPr/>
      </dsp:nvSpPr>
      <dsp:spPr>
        <a:xfrm>
          <a:off x="1300083" y="501666"/>
          <a:ext cx="1137820" cy="1719699"/>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Tasa de mortalidad, tasa de morbilidad, número de tratamientos veterinarios por animal.</a:t>
          </a:r>
        </a:p>
      </dsp:txBody>
      <dsp:txXfrm>
        <a:off x="1300083" y="501666"/>
        <a:ext cx="1137820" cy="1719699"/>
      </dsp:txXfrm>
    </dsp:sp>
    <dsp:sp modelId="{BC95FD42-1430-4F09-BCDB-880FA826145D}">
      <dsp:nvSpPr>
        <dsp:cNvPr id="0" name=""/>
        <dsp:cNvSpPr/>
      </dsp:nvSpPr>
      <dsp:spPr>
        <a:xfrm>
          <a:off x="2597199" y="102733"/>
          <a:ext cx="1137820" cy="398932"/>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Eficiencia operativa</a:t>
          </a:r>
        </a:p>
      </dsp:txBody>
      <dsp:txXfrm>
        <a:off x="2597199" y="102733"/>
        <a:ext cx="1137820" cy="398932"/>
      </dsp:txXfrm>
    </dsp:sp>
    <dsp:sp modelId="{28288D55-9052-4581-B269-8A7EBD6D7339}">
      <dsp:nvSpPr>
        <dsp:cNvPr id="0" name=""/>
        <dsp:cNvSpPr/>
      </dsp:nvSpPr>
      <dsp:spPr>
        <a:xfrm>
          <a:off x="2597199" y="501666"/>
          <a:ext cx="1137820" cy="1719699"/>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Uso de recursos (agua, alimentos, medicamentos), tiempo de manejo por animal, costos de producción por unidad.</a:t>
          </a:r>
        </a:p>
      </dsp:txBody>
      <dsp:txXfrm>
        <a:off x="2597199" y="501666"/>
        <a:ext cx="1137820" cy="1719699"/>
      </dsp:txXfrm>
    </dsp:sp>
    <dsp:sp modelId="{75DF04AD-1469-42AD-88A9-ADDB30C8A144}">
      <dsp:nvSpPr>
        <dsp:cNvPr id="0" name=""/>
        <dsp:cNvSpPr/>
      </dsp:nvSpPr>
      <dsp:spPr>
        <a:xfrm>
          <a:off x="3894315" y="102733"/>
          <a:ext cx="1137820" cy="398932"/>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Impacto ambiental</a:t>
          </a:r>
        </a:p>
      </dsp:txBody>
      <dsp:txXfrm>
        <a:off x="3894315" y="102733"/>
        <a:ext cx="1137820" cy="398932"/>
      </dsp:txXfrm>
    </dsp:sp>
    <dsp:sp modelId="{BF21A45E-97D0-40EB-81E8-11A0790F79FB}">
      <dsp:nvSpPr>
        <dsp:cNvPr id="0" name=""/>
        <dsp:cNvSpPr/>
      </dsp:nvSpPr>
      <dsp:spPr>
        <a:xfrm>
          <a:off x="3894315" y="501666"/>
          <a:ext cx="1137820" cy="1719699"/>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Gestión de residuos, uso de energías renovables, emisiones de gases de efecto invernadero, manejo del suelo y del agua.</a:t>
          </a:r>
        </a:p>
      </dsp:txBody>
      <dsp:txXfrm>
        <a:off x="3894315" y="501666"/>
        <a:ext cx="1137820" cy="1719699"/>
      </dsp:txXfrm>
    </dsp:sp>
    <dsp:sp modelId="{0BCAFE41-3D34-4153-84E2-D8838FC02FE3}">
      <dsp:nvSpPr>
        <dsp:cNvPr id="0" name=""/>
        <dsp:cNvSpPr/>
      </dsp:nvSpPr>
      <dsp:spPr>
        <a:xfrm>
          <a:off x="5191430" y="102733"/>
          <a:ext cx="1137820" cy="398932"/>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Calidad del producto final</a:t>
          </a:r>
        </a:p>
      </dsp:txBody>
      <dsp:txXfrm>
        <a:off x="5191430" y="102733"/>
        <a:ext cx="1137820" cy="398932"/>
      </dsp:txXfrm>
    </dsp:sp>
    <dsp:sp modelId="{E04978BC-9EF8-45EE-972C-F06F6035524B}">
      <dsp:nvSpPr>
        <dsp:cNvPr id="0" name=""/>
        <dsp:cNvSpPr/>
      </dsp:nvSpPr>
      <dsp:spPr>
        <a:xfrm>
          <a:off x="5191430" y="501666"/>
          <a:ext cx="1137820" cy="1719699"/>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Calidad de la carne (tamaño, textura, grasa), cumplimiento de normativas de seguridad alimentaria, trazabilidad.</a:t>
          </a:r>
        </a:p>
      </dsp:txBody>
      <dsp:txXfrm>
        <a:off x="5191430" y="501666"/>
        <a:ext cx="1137820" cy="17196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AC0BAE-D2DD-458A-8EC9-C1C5475098BF}">
      <dsp:nvSpPr>
        <dsp:cNvPr id="0" name=""/>
        <dsp:cNvSpPr/>
      </dsp:nvSpPr>
      <dsp:spPr>
        <a:xfrm>
          <a:off x="1855" y="62539"/>
          <a:ext cx="1471746" cy="88304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a. Elaborar una lista de riesgos.</a:t>
          </a:r>
          <a:endParaRPr lang="en-US" sz="1200" kern="1200" dirty="0"/>
        </a:p>
      </dsp:txBody>
      <dsp:txXfrm>
        <a:off x="1855" y="62539"/>
        <a:ext cx="1471746" cy="883047"/>
      </dsp:txXfrm>
    </dsp:sp>
    <dsp:sp modelId="{26CC7FAD-87DD-471F-9DEE-972987F781ED}">
      <dsp:nvSpPr>
        <dsp:cNvPr id="0" name=""/>
        <dsp:cNvSpPr/>
      </dsp:nvSpPr>
      <dsp:spPr>
        <a:xfrm>
          <a:off x="1620776" y="62539"/>
          <a:ext cx="1471746" cy="883047"/>
        </a:xfrm>
        <a:prstGeom prst="rect">
          <a:avLst/>
        </a:prstGeom>
        <a:solidFill>
          <a:schemeClr val="accent2">
            <a:hueOff val="668788"/>
            <a:satOff val="-834"/>
            <a:lumOff val="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b. Analizar la dificultad de manejo y la probabilidad de ocurrencia.</a:t>
          </a:r>
          <a:endParaRPr lang="en-US" sz="1200" kern="1200" dirty="0"/>
        </a:p>
      </dsp:txBody>
      <dsp:txXfrm>
        <a:off x="1620776" y="62539"/>
        <a:ext cx="1471746" cy="883047"/>
      </dsp:txXfrm>
    </dsp:sp>
    <dsp:sp modelId="{0DD2143E-F2C9-482A-9920-433ED0B06A5C}">
      <dsp:nvSpPr>
        <dsp:cNvPr id="0" name=""/>
        <dsp:cNvSpPr/>
      </dsp:nvSpPr>
      <dsp:spPr>
        <a:xfrm>
          <a:off x="3239697" y="62539"/>
          <a:ext cx="1471746" cy="883047"/>
        </a:xfrm>
        <a:prstGeom prst="rect">
          <a:avLst/>
        </a:prstGeom>
        <a:solidFill>
          <a:schemeClr val="accent2">
            <a:hueOff val="1337577"/>
            <a:satOff val="-1668"/>
            <a:lumOff val="39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c. Priorizar los riesgos según su impacto.</a:t>
          </a:r>
          <a:endParaRPr lang="en-US" sz="1200" kern="1200" dirty="0"/>
        </a:p>
      </dsp:txBody>
      <dsp:txXfrm>
        <a:off x="3239697" y="62539"/>
        <a:ext cx="1471746" cy="883047"/>
      </dsp:txXfrm>
    </dsp:sp>
    <dsp:sp modelId="{8DE7A4A2-EE56-4EF6-94EE-700247EFD590}">
      <dsp:nvSpPr>
        <dsp:cNvPr id="0" name=""/>
        <dsp:cNvSpPr/>
      </dsp:nvSpPr>
      <dsp:spPr>
        <a:xfrm>
          <a:off x="4858618" y="62539"/>
          <a:ext cx="1471746" cy="883047"/>
        </a:xfrm>
        <a:prstGeom prst="rect">
          <a:avLst/>
        </a:prstGeom>
        <a:solidFill>
          <a:schemeClr val="accent2">
            <a:hueOff val="2006365"/>
            <a:satOff val="-2502"/>
            <a:lumOff val="5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d. Diseñar un plan de acción.</a:t>
          </a:r>
          <a:endParaRPr lang="en-US" sz="1200" kern="1200" dirty="0"/>
        </a:p>
      </dsp:txBody>
      <dsp:txXfrm>
        <a:off x="4858618" y="62539"/>
        <a:ext cx="1471746" cy="883047"/>
      </dsp:txXfrm>
    </dsp:sp>
    <dsp:sp modelId="{232F9D40-ED33-47D8-B2C5-EBAE974C049A}">
      <dsp:nvSpPr>
        <dsp:cNvPr id="0" name=""/>
        <dsp:cNvSpPr/>
      </dsp:nvSpPr>
      <dsp:spPr>
        <a:xfrm>
          <a:off x="1855" y="1092762"/>
          <a:ext cx="1471746" cy="883047"/>
        </a:xfrm>
        <a:prstGeom prst="rect">
          <a:avLst/>
        </a:prstGeom>
        <a:solidFill>
          <a:schemeClr val="accent2">
            <a:hueOff val="2675154"/>
            <a:satOff val="-3337"/>
            <a:lumOff val="78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e. Establecer medidas y estrategias de mitigación.</a:t>
          </a:r>
          <a:endParaRPr lang="en-US" sz="1200" kern="1200" dirty="0"/>
        </a:p>
      </dsp:txBody>
      <dsp:txXfrm>
        <a:off x="1855" y="1092762"/>
        <a:ext cx="1471746" cy="883047"/>
      </dsp:txXfrm>
    </dsp:sp>
    <dsp:sp modelId="{16924EB6-8FA9-4C30-9A6D-18F838D003BC}">
      <dsp:nvSpPr>
        <dsp:cNvPr id="0" name=""/>
        <dsp:cNvSpPr/>
      </dsp:nvSpPr>
      <dsp:spPr>
        <a:xfrm>
          <a:off x="1620776" y="1092762"/>
          <a:ext cx="1471746" cy="883047"/>
        </a:xfrm>
        <a:prstGeom prst="rect">
          <a:avLst/>
        </a:prstGeom>
        <a:solidFill>
          <a:schemeClr val="accent2">
            <a:hueOff val="3343942"/>
            <a:satOff val="-4171"/>
            <a:lumOff val="98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f. Identificar los recursos necesarios.</a:t>
          </a:r>
          <a:endParaRPr lang="en-US" sz="1200" kern="1200" dirty="0"/>
        </a:p>
      </dsp:txBody>
      <dsp:txXfrm>
        <a:off x="1620776" y="1092762"/>
        <a:ext cx="1471746" cy="883047"/>
      </dsp:txXfrm>
    </dsp:sp>
    <dsp:sp modelId="{C8DED05C-F78B-4715-AD17-C25FEBCC24E0}">
      <dsp:nvSpPr>
        <dsp:cNvPr id="0" name=""/>
        <dsp:cNvSpPr/>
      </dsp:nvSpPr>
      <dsp:spPr>
        <a:xfrm>
          <a:off x="3239697" y="1092762"/>
          <a:ext cx="1471746" cy="883047"/>
        </a:xfrm>
        <a:prstGeom prst="rect">
          <a:avLst/>
        </a:prstGeom>
        <a:solidFill>
          <a:schemeClr val="accent2">
            <a:hueOff val="4012731"/>
            <a:satOff val="-5005"/>
            <a:lumOff val="11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e. Comunicar el plan al equipo de trabajo y otros actores relevantes.</a:t>
          </a:r>
          <a:endParaRPr lang="en-US" sz="1200" kern="1200" dirty="0"/>
        </a:p>
      </dsp:txBody>
      <dsp:txXfrm>
        <a:off x="3239697" y="1092762"/>
        <a:ext cx="1471746" cy="883047"/>
      </dsp:txXfrm>
    </dsp:sp>
    <dsp:sp modelId="{3B8C7694-ADE2-439A-B947-12B2C1BFF560}">
      <dsp:nvSpPr>
        <dsp:cNvPr id="0" name=""/>
        <dsp:cNvSpPr/>
      </dsp:nvSpPr>
      <dsp:spPr>
        <a:xfrm>
          <a:off x="4858618" y="1092762"/>
          <a:ext cx="1471746" cy="883047"/>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f. Ejecutar el plan en caso de activación.</a:t>
          </a:r>
          <a:endParaRPr lang="en-US" sz="1200" kern="1200" dirty="0"/>
        </a:p>
      </dsp:txBody>
      <dsp:txXfrm>
        <a:off x="4858618" y="1092762"/>
        <a:ext cx="1471746" cy="88304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7DFD70-1936-4D64-9DDD-8F724C5A18B6}">
      <dsp:nvSpPr>
        <dsp:cNvPr id="0" name=""/>
        <dsp:cNvSpPr/>
      </dsp:nvSpPr>
      <dsp:spPr>
        <a:xfrm>
          <a:off x="702000" y="138"/>
          <a:ext cx="1666413" cy="99984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b="1" kern="1200"/>
            <a:t>Resolución 002347 de 2007</a:t>
          </a:r>
          <a:endParaRPr lang="es-MX" sz="1300" kern="1200"/>
        </a:p>
      </dsp:txBody>
      <dsp:txXfrm>
        <a:off x="702000" y="138"/>
        <a:ext cx="1666413" cy="999848"/>
      </dsp:txXfrm>
    </dsp:sp>
    <dsp:sp modelId="{67C474B1-722E-4C18-8C80-8BB376749AD6}">
      <dsp:nvSpPr>
        <dsp:cNvPr id="0" name=""/>
        <dsp:cNvSpPr/>
      </dsp:nvSpPr>
      <dsp:spPr>
        <a:xfrm>
          <a:off x="2535055" y="138"/>
          <a:ext cx="1666413" cy="999848"/>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b="1" kern="1200"/>
            <a:t>Decreto 1500 de 2007</a:t>
          </a:r>
          <a:r>
            <a:rPr lang="es-MX" sz="1300" kern="1200"/>
            <a:t> sobre vigilancia y control de productos cárnicos.</a:t>
          </a:r>
        </a:p>
      </dsp:txBody>
      <dsp:txXfrm>
        <a:off x="2535055" y="138"/>
        <a:ext cx="1666413" cy="999848"/>
      </dsp:txXfrm>
    </dsp:sp>
  </dsp:spTree>
</dsp:drawing>
</file>

<file path=word/diagrams/layout1.xml><?xml version="1.0" encoding="utf-8"?>
<dgm:layoutDef xmlns:dgm="http://schemas.openxmlformats.org/drawingml/2006/diagram" xmlns:a="http://schemas.openxmlformats.org/drawingml/2006/main" uniqueId="urn:microsoft.com/office/officeart/2018/2/layout/IconLabelDescriptionList">
  <dgm:title val="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l" for="ch" forName="iconRect"/>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31</Pages>
  <Words>10029</Words>
  <Characters>55162</Characters>
  <Application>Microsoft Office Word</Application>
  <DocSecurity>0</DocSecurity>
  <Lines>459</Lines>
  <Paragraphs>130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41</cp:revision>
  <dcterms:created xsi:type="dcterms:W3CDTF">2021-02-11T22:20:00Z</dcterms:created>
  <dcterms:modified xsi:type="dcterms:W3CDTF">2025-05-14T04:06:00Z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